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H7 - Ore weakening before comminution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Mining operations whose crushing and grinding circuits are their largest energy cost and throughput constraint.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 pre-treatment machine that weakens ore before it enters crushers and mills.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Comminution is the single biggest energy consumer on a mine site; pre-weakened ore cuts energy per ton and lifts the throughput of the existing milling circuit.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