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5DC958B" w14:textId="03A97748" w:rsidR="00904C6C" w:rsidRDefault="00000000">
      <w:pPr>
        <w:spacing w:line="264" w:lineRule="auto"/>
        <w:rPr>
          <w:rFonts w:cs="Aptos"/>
          <w:sz w:val="20"/>
          <w:szCs w:val="20"/>
        </w:rPr>
      </w:pPr>
      <w:r>
        <w:rPr>
          <w:rFonts w:cs="Aptos"/>
          <w:b/>
          <w:bCs/>
          <w:color w:val="EAB900"/>
          <w:sz w:val="22"/>
          <w:szCs w:val="22"/>
        </w:rPr>
        <w:t xml:space="preserve">Step 1  </w:t>
      </w:r>
      <w:r w:rsidR="00282326">
        <w:rPr>
          <w:rFonts w:cs="Aptos"/>
          <w:b/>
          <w:bCs/>
          <w:color w:val="EAB900"/>
          <w:sz w:val="22"/>
          <w:szCs w:val="22"/>
        </w:rPr>
        <w:t>-</w:t>
      </w:r>
      <w:r>
        <w:rPr>
          <w:rFonts w:cs="Aptos"/>
          <w:b/>
          <w:bCs/>
          <w:color w:val="EAB900"/>
          <w:sz w:val="22"/>
          <w:szCs w:val="22"/>
        </w:rPr>
        <w:t xml:space="preserve">  [Hypothesis name]</w:t>
      </w:r>
    </w:p>
    <w:p w14:paraId="7A619783" w14:textId="77777777" w:rsidR="00904C6C" w:rsidRPr="00917F10" w:rsidRDefault="00000000">
      <w:pPr>
        <w:pStyle w:val="Title1"/>
        <w:spacing w:after="160"/>
        <w:rPr>
          <w:lang w:val="en-US"/>
        </w:rPr>
      </w:pPr>
      <w:r>
        <w:rPr>
          <w:rFonts w:ascii="GarageGothic-Bold" w:hAnsi="GarageGothic-Bold"/>
          <w:b w:val="0"/>
          <w:lang w:val="en-GB"/>
        </w:rPr>
        <w:t>Problem hypothesis</w:t>
      </w:r>
    </w:p>
    <w:p w14:paraId="0CFE6844" w14:textId="77777777" w:rsidR="00904C6C" w:rsidRDefault="00000000">
      <w:pPr>
        <w:keepNext/>
        <w:spacing w:before="200" w:after="30" w:line="264" w:lineRule="auto"/>
        <w:rPr>
          <w:rFonts w:cs="Aptos"/>
          <w:sz w:val="24"/>
        </w:rPr>
      </w:pPr>
      <w:r>
        <w:rPr>
          <w:rFonts w:cs="Aptos"/>
          <w:b/>
          <w:bCs/>
          <w:sz w:val="24"/>
        </w:rPr>
        <w:t>Target customers</w:t>
      </w:r>
    </w:p>
    <w:p w14:paraId="16F2ACEE" w14:textId="77777777" w:rsidR="00904C6C" w:rsidRDefault="00000000">
      <w:pPr>
        <w:keepNext/>
        <w:spacing w:after="10" w:line="264" w:lineRule="auto"/>
        <w:rPr>
          <w:rFonts w:cs="Aptos"/>
          <w:sz w:val="17"/>
          <w:szCs w:val="17"/>
        </w:rPr>
      </w:pPr>
      <w:r>
        <w:rPr>
          <w:rFonts w:cs="Aptos"/>
          <w:b/>
          <w:bCs/>
          <w:i/>
          <w:iCs/>
          <w:color w:val="404040"/>
          <w:sz w:val="17"/>
          <w:szCs w:val="17"/>
          <w:highlight w:val="yellow"/>
        </w:rPr>
        <w:t xml:space="preserve">[Remove when filled] </w:t>
      </w:r>
      <w:r>
        <w:rPr>
          <w:rFonts w:cs="Aptos"/>
          <w:i/>
          <w:iCs/>
          <w:color w:val="404040"/>
          <w:sz w:val="17"/>
          <w:szCs w:val="17"/>
          <w:highlight w:val="yellow"/>
        </w:rPr>
        <w:t>Who has the need and what do they do. Precise enough that we could find them and call them, but broad enough to be a real market.</w:t>
      </w:r>
    </w:p>
    <w:p w14:paraId="76E0F116" w14:textId="77777777" w:rsidR="00904C6C" w:rsidRDefault="00000000">
      <w:pPr>
        <w:keepNext/>
        <w:spacing w:after="60" w:line="264" w:lineRule="auto"/>
        <w:rPr>
          <w:rFonts w:cs="Aptos"/>
          <w:sz w:val="17"/>
          <w:szCs w:val="17"/>
        </w:rPr>
      </w:pPr>
      <w:r>
        <w:rPr>
          <w:rFonts w:cs="Aptos"/>
          <w:b/>
          <w:bCs/>
          <w:i/>
          <w:iCs/>
          <w:color w:val="404040"/>
          <w:sz w:val="17"/>
          <w:szCs w:val="17"/>
          <w:highlight w:val="yellow"/>
        </w:rPr>
        <w:t xml:space="preserve">Output: </w:t>
      </w:r>
      <w:r>
        <w:rPr>
          <w:rFonts w:cs="Aptos"/>
          <w:i/>
          <w:iCs/>
          <w:color w:val="404040"/>
          <w:sz w:val="17"/>
          <w:szCs w:val="17"/>
          <w:highlight w:val="yellow"/>
        </w:rPr>
        <w:t>One or two sentences, e.g. [type of company] doing [activity].</w:t>
      </w:r>
    </w:p>
    <w:p w14:paraId="2E8DD5E6" w14:textId="77777777" w:rsidR="00904C6C" w:rsidRDefault="00904C6C">
      <w:pPr>
        <w:spacing w:line="276" w:lineRule="auto"/>
        <w:rPr>
          <w:rFonts w:cs="Aptos"/>
          <w:sz w:val="20"/>
          <w:szCs w:val="20"/>
        </w:rPr>
      </w:pPr>
    </w:p>
    <w:p w14:paraId="1253AA9B" w14:textId="77777777" w:rsidR="00904C6C" w:rsidRDefault="00904C6C">
      <w:pPr>
        <w:spacing w:line="276" w:lineRule="auto"/>
        <w:rPr>
          <w:rFonts w:cs="Aptos"/>
          <w:sz w:val="20"/>
          <w:szCs w:val="20"/>
        </w:rPr>
      </w:pPr>
    </w:p>
    <w:p w14:paraId="2EC4ABD1" w14:textId="77777777" w:rsidR="00904C6C" w:rsidRDefault="00000000">
      <w:pPr>
        <w:keepNext/>
        <w:spacing w:before="200" w:after="30" w:line="264" w:lineRule="auto"/>
        <w:rPr>
          <w:rFonts w:cs="Aptos"/>
          <w:sz w:val="24"/>
        </w:rPr>
      </w:pPr>
      <w:r>
        <w:rPr>
          <w:rFonts w:cs="Aptos"/>
          <w:b/>
          <w:bCs/>
          <w:sz w:val="24"/>
        </w:rPr>
        <w:t>What they want</w:t>
      </w:r>
    </w:p>
    <w:p w14:paraId="4A002A8C" w14:textId="77777777" w:rsidR="00904C6C" w:rsidRDefault="00000000">
      <w:pPr>
        <w:keepNext/>
        <w:spacing w:after="10" w:line="264" w:lineRule="auto"/>
        <w:rPr>
          <w:rFonts w:cs="Aptos"/>
          <w:sz w:val="17"/>
          <w:szCs w:val="17"/>
        </w:rPr>
      </w:pPr>
      <w:r>
        <w:rPr>
          <w:rFonts w:cs="Aptos"/>
          <w:b/>
          <w:bCs/>
          <w:i/>
          <w:iCs/>
          <w:color w:val="404040"/>
          <w:sz w:val="17"/>
          <w:szCs w:val="17"/>
          <w:highlight w:val="yellow"/>
        </w:rPr>
        <w:t xml:space="preserve">[Remove when filled] </w:t>
      </w:r>
      <w:r>
        <w:rPr>
          <w:rFonts w:cs="Aptos"/>
          <w:i/>
          <w:iCs/>
          <w:color w:val="404040"/>
          <w:sz w:val="17"/>
          <w:szCs w:val="17"/>
          <w:highlight w:val="yellow"/>
        </w:rPr>
        <w:t>The type of product or solution they are looking for, seen from their side and not from our technology.</w:t>
      </w:r>
    </w:p>
    <w:p w14:paraId="036D0A7D" w14:textId="5FD6CA34" w:rsidR="00904C6C" w:rsidRDefault="00000000">
      <w:pPr>
        <w:keepNext/>
        <w:spacing w:after="60" w:line="264" w:lineRule="auto"/>
        <w:rPr>
          <w:rFonts w:cs="Aptos"/>
          <w:sz w:val="17"/>
          <w:szCs w:val="17"/>
        </w:rPr>
      </w:pPr>
      <w:r>
        <w:rPr>
          <w:rFonts w:cs="Aptos"/>
          <w:b/>
          <w:bCs/>
          <w:i/>
          <w:iCs/>
          <w:color w:val="404040"/>
          <w:sz w:val="17"/>
          <w:szCs w:val="17"/>
          <w:highlight w:val="yellow"/>
        </w:rPr>
        <w:t xml:space="preserve">Output: </w:t>
      </w:r>
      <w:r>
        <w:rPr>
          <w:rFonts w:cs="Aptos"/>
          <w:i/>
          <w:iCs/>
          <w:color w:val="404040"/>
          <w:sz w:val="17"/>
          <w:szCs w:val="17"/>
          <w:highlight w:val="yellow"/>
        </w:rPr>
        <w:t>One sentence, e.g. a software, an electric process, a new dryer.</w:t>
      </w:r>
    </w:p>
    <w:p w14:paraId="093817C8" w14:textId="77777777" w:rsidR="00904C6C" w:rsidRDefault="00904C6C">
      <w:pPr>
        <w:spacing w:line="276" w:lineRule="auto"/>
        <w:rPr>
          <w:rFonts w:cs="Aptos"/>
          <w:sz w:val="20"/>
          <w:szCs w:val="20"/>
        </w:rPr>
      </w:pPr>
    </w:p>
    <w:p w14:paraId="47F51A3D" w14:textId="77777777" w:rsidR="00904C6C" w:rsidRDefault="00904C6C">
      <w:pPr>
        <w:spacing w:line="276" w:lineRule="auto"/>
        <w:rPr>
          <w:rFonts w:cs="Aptos"/>
          <w:sz w:val="20"/>
          <w:szCs w:val="20"/>
        </w:rPr>
      </w:pPr>
    </w:p>
    <w:p w14:paraId="20FC740C" w14:textId="77777777" w:rsidR="00904C6C" w:rsidRDefault="00000000">
      <w:pPr>
        <w:keepNext/>
        <w:spacing w:before="200" w:after="30" w:line="264" w:lineRule="auto"/>
        <w:rPr>
          <w:rFonts w:cs="Aptos"/>
          <w:sz w:val="24"/>
        </w:rPr>
      </w:pPr>
      <w:r>
        <w:rPr>
          <w:rFonts w:cs="Aptos"/>
          <w:b/>
          <w:bCs/>
          <w:sz w:val="24"/>
        </w:rPr>
        <w:t>Because</w:t>
      </w:r>
    </w:p>
    <w:p w14:paraId="0FFCBAB1" w14:textId="77777777" w:rsidR="00904C6C" w:rsidRDefault="00000000">
      <w:pPr>
        <w:keepNext/>
        <w:spacing w:after="10" w:line="264" w:lineRule="auto"/>
        <w:rPr>
          <w:rFonts w:cs="Aptos"/>
          <w:sz w:val="17"/>
          <w:szCs w:val="17"/>
        </w:rPr>
      </w:pPr>
      <w:r>
        <w:rPr>
          <w:rFonts w:cs="Aptos"/>
          <w:b/>
          <w:bCs/>
          <w:i/>
          <w:iCs/>
          <w:color w:val="404040"/>
          <w:sz w:val="17"/>
          <w:szCs w:val="17"/>
          <w:highlight w:val="yellow"/>
        </w:rPr>
        <w:t xml:space="preserve">[Remove when filled] </w:t>
      </w:r>
      <w:r>
        <w:rPr>
          <w:rFonts w:cs="Aptos"/>
          <w:i/>
          <w:iCs/>
          <w:color w:val="404040"/>
          <w:sz w:val="17"/>
          <w:szCs w:val="17"/>
          <w:highlight w:val="yellow"/>
        </w:rPr>
        <w:t>What they want to achieve, and how this type of solution would help them get there.</w:t>
      </w:r>
    </w:p>
    <w:p w14:paraId="6D92D2F8" w14:textId="00DD86C7" w:rsidR="00904C6C" w:rsidRDefault="00000000">
      <w:pPr>
        <w:keepNext/>
        <w:spacing w:after="60" w:line="264" w:lineRule="auto"/>
        <w:rPr>
          <w:rFonts w:cs="Aptos"/>
          <w:sz w:val="17"/>
          <w:szCs w:val="17"/>
        </w:rPr>
      </w:pPr>
      <w:r>
        <w:rPr>
          <w:rFonts w:cs="Aptos"/>
          <w:b/>
          <w:bCs/>
          <w:i/>
          <w:iCs/>
          <w:color w:val="404040"/>
          <w:sz w:val="17"/>
          <w:szCs w:val="17"/>
          <w:highlight w:val="yellow"/>
        </w:rPr>
        <w:t xml:space="preserve">Output: </w:t>
      </w:r>
      <w:r>
        <w:rPr>
          <w:rFonts w:cs="Aptos"/>
          <w:i/>
          <w:iCs/>
          <w:color w:val="404040"/>
          <w:sz w:val="17"/>
          <w:szCs w:val="17"/>
          <w:highlight w:val="yellow"/>
        </w:rPr>
        <w:t xml:space="preserve">One or two sentences, e.g. to electrify their plant, to increase their </w:t>
      </w:r>
      <w:r w:rsidRPr="00917F10">
        <w:rPr>
          <w:rFonts w:cs="Aptos"/>
          <w:i/>
          <w:iCs/>
          <w:color w:val="404040"/>
          <w:sz w:val="17"/>
          <w:szCs w:val="17"/>
          <w:highlight w:val="yellow"/>
        </w:rPr>
        <w:t>capacity</w:t>
      </w:r>
      <w:r w:rsidR="00917F10" w:rsidRPr="00917F10">
        <w:rPr>
          <w:rFonts w:cs="Aptos"/>
          <w:i/>
          <w:iCs/>
          <w:color w:val="404040"/>
          <w:sz w:val="17"/>
          <w:szCs w:val="17"/>
          <w:highlight w:val="yellow"/>
        </w:rPr>
        <w:t>, to shorten their process</w:t>
      </w:r>
    </w:p>
    <w:p w14:paraId="34B4568D" w14:textId="77777777" w:rsidR="00904C6C" w:rsidRDefault="00904C6C">
      <w:pPr>
        <w:spacing w:line="276" w:lineRule="auto"/>
        <w:rPr>
          <w:rFonts w:cs="Aptos"/>
          <w:sz w:val="20"/>
          <w:szCs w:val="20"/>
        </w:rPr>
      </w:pPr>
    </w:p>
    <w:p w14:paraId="05692CC7" w14:textId="77777777" w:rsidR="00904C6C" w:rsidRDefault="00904C6C">
      <w:pPr>
        <w:spacing w:line="276" w:lineRule="auto"/>
        <w:rPr>
          <w:rFonts w:cs="Aptos"/>
          <w:sz w:val="20"/>
          <w:szCs w:val="20"/>
        </w:rPr>
      </w:pPr>
    </w:p>
    <w:p w14:paraId="2EE781B2" w14:textId="77777777" w:rsidR="00904C6C" w:rsidRDefault="00904C6C">
      <w:pPr>
        <w:keepNext/>
        <w:spacing w:before="240" w:line="264" w:lineRule="auto"/>
        <w:rPr>
          <w:rFonts w:cs="Aptos"/>
          <w:sz w:val="16"/>
          <w:szCs w:val="16"/>
        </w:rPr>
      </w:pPr>
    </w:p>
    <w:tbl>
      <w:tblPr>
        <w:tblW w:w="9072" w:type="dxa"/>
        <w:tblLayout w:type="fixed"/>
        <w:tblCellMar>
          <w:top w:w="30" w:type="dxa"/>
          <w:left w:w="90" w:type="dxa"/>
          <w:bottom w:w="30" w:type="dxa"/>
          <w:right w:w="90" w:type="dxa"/>
        </w:tblCellMar>
        <w:tblLook w:val="04A0" w:firstRow="1" w:lastRow="0" w:firstColumn="1" w:lastColumn="0" w:noHBand="0" w:noVBand="1"/>
      </w:tblPr>
      <w:tblGrid>
        <w:gridCol w:w="760"/>
        <w:gridCol w:w="740"/>
        <w:gridCol w:w="1236"/>
        <w:gridCol w:w="640"/>
        <w:gridCol w:w="648"/>
        <w:gridCol w:w="512"/>
        <w:gridCol w:w="760"/>
        <w:gridCol w:w="1252"/>
        <w:gridCol w:w="724"/>
        <w:gridCol w:w="640"/>
        <w:gridCol w:w="1160"/>
      </w:tblGrid>
      <w:tr w:rsidR="00904C6C" w14:paraId="511C77A9" w14:textId="77777777">
        <w:trPr>
          <w:cantSplit/>
          <w:trHeight w:hRule="exact" w:val="300"/>
        </w:trPr>
        <w:tc>
          <w:tcPr>
            <w:tcW w:w="9072" w:type="dxa"/>
            <w:gridSpan w:val="11"/>
            <w:tcBorders>
              <w:top w:val="single" w:sz="4" w:space="0" w:color="D1D5DB"/>
              <w:left w:val="single" w:sz="4" w:space="0" w:color="D1D5DB"/>
              <w:bottom w:val="single" w:sz="4" w:space="0" w:color="D1D5DB"/>
              <w:right w:val="single" w:sz="4" w:space="0" w:color="D1D5DB"/>
            </w:tcBorders>
            <w:shd w:val="clear" w:color="auto" w:fill="F3F4F6"/>
            <w:vAlign w:val="center"/>
          </w:tcPr>
          <w:p w14:paraId="0267545F" w14:textId="77777777" w:rsidR="00904C6C" w:rsidRDefault="00000000">
            <w:pPr>
              <w:keepNext/>
              <w:keepLines/>
              <w:rPr>
                <w:rFonts w:cs="Aptos"/>
                <w:sz w:val="16"/>
                <w:szCs w:val="16"/>
              </w:rPr>
            </w:pPr>
            <w:r>
              <w:rPr>
                <w:rFonts w:cs="Aptos"/>
                <w:b/>
                <w:bCs/>
                <w:color w:val="4B5563"/>
                <w:sz w:val="16"/>
                <w:szCs w:val="16"/>
              </w:rPr>
              <w:t>Personal input</w:t>
            </w:r>
          </w:p>
        </w:tc>
      </w:tr>
      <w:tr w:rsidR="00904C6C" w14:paraId="5D5EB1F9" w14:textId="77777777">
        <w:trPr>
          <w:cantSplit/>
          <w:trHeight w:hRule="exact" w:val="300"/>
        </w:trPr>
        <w:tc>
          <w:tcPr>
            <w:tcW w:w="760" w:type="dxa"/>
            <w:tcBorders>
              <w:top w:val="single" w:sz="4" w:space="0" w:color="D1D5DB"/>
              <w:left w:val="single" w:sz="4" w:space="0" w:color="D1D5DB"/>
              <w:bottom w:val="single" w:sz="4" w:space="0" w:color="D1D5DB"/>
              <w:right w:val="single" w:sz="4" w:space="0" w:color="D1D5DB"/>
            </w:tcBorders>
            <w:shd w:val="clear" w:color="auto" w:fill="F3F4F6"/>
            <w:vAlign w:val="center"/>
          </w:tcPr>
          <w:p w14:paraId="4C275C3F" w14:textId="77777777" w:rsidR="00904C6C" w:rsidRDefault="00000000">
            <w:pPr>
              <w:keepNext/>
              <w:keepLines/>
              <w:rPr>
                <w:rFonts w:cs="Aptos"/>
                <w:sz w:val="16"/>
                <w:szCs w:val="16"/>
              </w:rPr>
            </w:pPr>
            <w:r>
              <w:rPr>
                <w:rFonts w:cs="Aptos"/>
                <w:color w:val="4B5563"/>
                <w:sz w:val="16"/>
                <w:szCs w:val="16"/>
              </w:rPr>
              <w:t>Name</w:t>
            </w:r>
          </w:p>
        </w:tc>
        <w:tc>
          <w:tcPr>
            <w:tcW w:w="1976" w:type="dxa"/>
            <w:gridSpan w:val="2"/>
            <w:tcBorders>
              <w:top w:val="single" w:sz="4" w:space="0" w:color="D1D5DB"/>
              <w:left w:val="single" w:sz="4" w:space="0" w:color="D1D5DB"/>
              <w:bottom w:val="single" w:sz="4" w:space="0" w:color="D1D5DB"/>
              <w:right w:val="single" w:sz="4" w:space="0" w:color="D1D5DB"/>
            </w:tcBorders>
            <w:shd w:val="clear" w:color="auto" w:fill="FFFFFF"/>
            <w:vAlign w:val="center"/>
          </w:tcPr>
          <w:p w14:paraId="1D0AC32B" w14:textId="77777777" w:rsidR="00904C6C" w:rsidRDefault="00904C6C">
            <w:pPr>
              <w:keepNext/>
              <w:keepLines/>
              <w:rPr>
                <w:rFonts w:cs="Aptos"/>
                <w:sz w:val="16"/>
                <w:szCs w:val="16"/>
              </w:rPr>
            </w:pPr>
          </w:p>
        </w:tc>
        <w:tc>
          <w:tcPr>
            <w:tcW w:w="640" w:type="dxa"/>
            <w:tcBorders>
              <w:top w:val="single" w:sz="4" w:space="0" w:color="D1D5DB"/>
              <w:left w:val="single" w:sz="4" w:space="0" w:color="D1D5DB"/>
              <w:bottom w:val="single" w:sz="4" w:space="0" w:color="D1D5DB"/>
              <w:right w:val="single" w:sz="4" w:space="0" w:color="D1D5DB"/>
            </w:tcBorders>
            <w:shd w:val="clear" w:color="auto" w:fill="F3F4F6"/>
            <w:vAlign w:val="center"/>
          </w:tcPr>
          <w:p w14:paraId="40EDF9C6" w14:textId="77777777" w:rsidR="00904C6C" w:rsidRDefault="00000000">
            <w:pPr>
              <w:keepNext/>
              <w:keepLines/>
              <w:rPr>
                <w:rFonts w:cs="Aptos"/>
                <w:sz w:val="16"/>
                <w:szCs w:val="16"/>
              </w:rPr>
            </w:pPr>
            <w:r>
              <w:rPr>
                <w:rFonts w:cs="Aptos"/>
                <w:color w:val="4B5563"/>
                <w:sz w:val="16"/>
                <w:szCs w:val="16"/>
              </w:rPr>
              <w:t>Date</w:t>
            </w:r>
          </w:p>
        </w:tc>
        <w:tc>
          <w:tcPr>
            <w:tcW w:w="1160" w:type="dxa"/>
            <w:gridSpan w:val="2"/>
            <w:tcBorders>
              <w:top w:val="single" w:sz="4" w:space="0" w:color="D1D5DB"/>
              <w:left w:val="single" w:sz="4" w:space="0" w:color="D1D5DB"/>
              <w:bottom w:val="single" w:sz="4" w:space="0" w:color="D1D5DB"/>
              <w:right w:val="single" w:sz="4" w:space="0" w:color="D1D5DB"/>
            </w:tcBorders>
            <w:shd w:val="clear" w:color="auto" w:fill="FFFFFF"/>
            <w:vAlign w:val="center"/>
          </w:tcPr>
          <w:p w14:paraId="049400C4" w14:textId="77777777" w:rsidR="00904C6C" w:rsidRDefault="00904C6C">
            <w:pPr>
              <w:keepNext/>
              <w:keepLines/>
              <w:rPr>
                <w:rFonts w:cs="Aptos"/>
                <w:sz w:val="16"/>
                <w:szCs w:val="16"/>
              </w:rPr>
            </w:pPr>
          </w:p>
        </w:tc>
        <w:tc>
          <w:tcPr>
            <w:tcW w:w="760" w:type="dxa"/>
            <w:tcBorders>
              <w:top w:val="single" w:sz="4" w:space="0" w:color="D1D5DB"/>
              <w:left w:val="single" w:sz="4" w:space="0" w:color="D1D5DB"/>
              <w:bottom w:val="single" w:sz="4" w:space="0" w:color="D1D5DB"/>
              <w:right w:val="single" w:sz="4" w:space="0" w:color="D1D5DB"/>
            </w:tcBorders>
            <w:shd w:val="clear" w:color="auto" w:fill="F3F4F6"/>
            <w:vAlign w:val="center"/>
          </w:tcPr>
          <w:p w14:paraId="3CEE1EE5" w14:textId="77777777" w:rsidR="00904C6C" w:rsidRDefault="00000000">
            <w:pPr>
              <w:keepNext/>
              <w:keepLines/>
              <w:rPr>
                <w:rFonts w:cs="Aptos"/>
                <w:sz w:val="16"/>
                <w:szCs w:val="16"/>
              </w:rPr>
            </w:pPr>
            <w:r>
              <w:rPr>
                <w:rFonts w:cs="Aptos"/>
                <w:color w:val="4B5563"/>
                <w:sz w:val="16"/>
                <w:szCs w:val="16"/>
              </w:rPr>
              <w:t>Name</w:t>
            </w:r>
          </w:p>
        </w:tc>
        <w:tc>
          <w:tcPr>
            <w:tcW w:w="1976" w:type="dxa"/>
            <w:gridSpan w:val="2"/>
            <w:tcBorders>
              <w:top w:val="single" w:sz="4" w:space="0" w:color="D1D5DB"/>
              <w:left w:val="single" w:sz="4" w:space="0" w:color="D1D5DB"/>
              <w:bottom w:val="single" w:sz="4" w:space="0" w:color="D1D5DB"/>
              <w:right w:val="single" w:sz="4" w:space="0" w:color="D1D5DB"/>
            </w:tcBorders>
            <w:shd w:val="clear" w:color="auto" w:fill="FFFFFF"/>
            <w:vAlign w:val="center"/>
          </w:tcPr>
          <w:p w14:paraId="1623F9CE" w14:textId="77777777" w:rsidR="00904C6C" w:rsidRDefault="00904C6C">
            <w:pPr>
              <w:keepNext/>
              <w:keepLines/>
              <w:rPr>
                <w:rFonts w:cs="Aptos"/>
                <w:sz w:val="16"/>
                <w:szCs w:val="16"/>
              </w:rPr>
            </w:pPr>
          </w:p>
        </w:tc>
        <w:tc>
          <w:tcPr>
            <w:tcW w:w="640" w:type="dxa"/>
            <w:tcBorders>
              <w:top w:val="single" w:sz="4" w:space="0" w:color="D1D5DB"/>
              <w:left w:val="single" w:sz="4" w:space="0" w:color="D1D5DB"/>
              <w:bottom w:val="single" w:sz="4" w:space="0" w:color="D1D5DB"/>
              <w:right w:val="single" w:sz="4" w:space="0" w:color="D1D5DB"/>
            </w:tcBorders>
            <w:shd w:val="clear" w:color="auto" w:fill="F3F4F6"/>
            <w:vAlign w:val="center"/>
          </w:tcPr>
          <w:p w14:paraId="7D3319AA" w14:textId="77777777" w:rsidR="00904C6C" w:rsidRDefault="00000000">
            <w:pPr>
              <w:keepNext/>
              <w:keepLines/>
              <w:rPr>
                <w:rFonts w:cs="Aptos"/>
                <w:sz w:val="16"/>
                <w:szCs w:val="16"/>
              </w:rPr>
            </w:pPr>
            <w:r>
              <w:rPr>
                <w:rFonts w:cs="Aptos"/>
                <w:color w:val="4B5563"/>
                <w:sz w:val="16"/>
                <w:szCs w:val="16"/>
              </w:rPr>
              <w:t>Date</w:t>
            </w:r>
          </w:p>
        </w:tc>
        <w:tc>
          <w:tcPr>
            <w:tcW w:w="1160" w:type="dxa"/>
            <w:tcBorders>
              <w:top w:val="single" w:sz="4" w:space="0" w:color="D1D5DB"/>
              <w:left w:val="single" w:sz="4" w:space="0" w:color="D1D5DB"/>
              <w:bottom w:val="single" w:sz="4" w:space="0" w:color="D1D5DB"/>
              <w:right w:val="single" w:sz="4" w:space="0" w:color="D1D5DB"/>
            </w:tcBorders>
            <w:shd w:val="clear" w:color="auto" w:fill="FFFFFF"/>
            <w:vAlign w:val="center"/>
          </w:tcPr>
          <w:p w14:paraId="2C6C9A0D" w14:textId="77777777" w:rsidR="00904C6C" w:rsidRDefault="00904C6C">
            <w:pPr>
              <w:keepNext/>
              <w:keepLines/>
              <w:rPr>
                <w:rFonts w:cs="Aptos"/>
                <w:sz w:val="16"/>
                <w:szCs w:val="16"/>
              </w:rPr>
            </w:pPr>
          </w:p>
        </w:tc>
      </w:tr>
      <w:tr w:rsidR="00904C6C" w14:paraId="5482D259" w14:textId="77777777">
        <w:trPr>
          <w:cantSplit/>
          <w:trHeight w:hRule="exact" w:val="760"/>
        </w:trPr>
        <w:tc>
          <w:tcPr>
            <w:tcW w:w="4536" w:type="dxa"/>
            <w:gridSpan w:val="6"/>
            <w:tcBorders>
              <w:top w:val="single" w:sz="4" w:space="0" w:color="D1D5DB"/>
              <w:left w:val="single" w:sz="4" w:space="0" w:color="D1D5DB"/>
              <w:bottom w:val="single" w:sz="4" w:space="0" w:color="D1D5DB"/>
              <w:right w:val="single" w:sz="4" w:space="0" w:color="D1D5DB"/>
            </w:tcBorders>
            <w:shd w:val="clear" w:color="auto" w:fill="FFFFFF"/>
          </w:tcPr>
          <w:p w14:paraId="14DE81B7" w14:textId="77777777" w:rsidR="00904C6C" w:rsidRDefault="00904C6C">
            <w:pPr>
              <w:keepNext/>
              <w:keepLines/>
              <w:rPr>
                <w:rFonts w:cs="Aptos"/>
                <w:sz w:val="16"/>
                <w:szCs w:val="16"/>
              </w:rPr>
            </w:pPr>
          </w:p>
        </w:tc>
        <w:tc>
          <w:tcPr>
            <w:tcW w:w="4536" w:type="dxa"/>
            <w:gridSpan w:val="5"/>
            <w:tcBorders>
              <w:top w:val="single" w:sz="4" w:space="0" w:color="D1D5DB"/>
              <w:left w:val="single" w:sz="4" w:space="0" w:color="D1D5DB"/>
              <w:bottom w:val="single" w:sz="4" w:space="0" w:color="D1D5DB"/>
              <w:right w:val="single" w:sz="4" w:space="0" w:color="D1D5DB"/>
            </w:tcBorders>
            <w:shd w:val="clear" w:color="auto" w:fill="FFFFFF"/>
          </w:tcPr>
          <w:p w14:paraId="3722FE4E" w14:textId="77777777" w:rsidR="00904C6C" w:rsidRDefault="00904C6C">
            <w:pPr>
              <w:keepNext/>
              <w:keepLines/>
              <w:rPr>
                <w:rFonts w:cs="Aptos"/>
                <w:sz w:val="16"/>
                <w:szCs w:val="16"/>
              </w:rPr>
            </w:pPr>
          </w:p>
        </w:tc>
      </w:tr>
      <w:tr w:rsidR="00904C6C" w14:paraId="74C83808" w14:textId="77777777">
        <w:trPr>
          <w:cantSplit/>
          <w:trHeight w:hRule="exact" w:val="140"/>
        </w:trPr>
        <w:tc>
          <w:tcPr>
            <w:tcW w:w="9072" w:type="dxa"/>
            <w:gridSpan w:val="11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9CC7C45" w14:textId="77777777" w:rsidR="00904C6C" w:rsidRDefault="00904C6C">
            <w:pPr>
              <w:keepNext/>
              <w:keepLines/>
              <w:rPr>
                <w:rFonts w:cs="Aptos"/>
                <w:sz w:val="16"/>
                <w:szCs w:val="16"/>
              </w:rPr>
            </w:pPr>
          </w:p>
        </w:tc>
      </w:tr>
      <w:tr w:rsidR="00904C6C" w14:paraId="767C0B11" w14:textId="77777777">
        <w:trPr>
          <w:cantSplit/>
          <w:trHeight w:hRule="exact" w:val="420"/>
        </w:trPr>
        <w:tc>
          <w:tcPr>
            <w:tcW w:w="1500" w:type="dxa"/>
            <w:gridSpan w:val="2"/>
            <w:tcBorders>
              <w:top w:val="single" w:sz="6" w:space="0" w:color="6B7280"/>
              <w:left w:val="single" w:sz="6" w:space="0" w:color="6B7280"/>
              <w:bottom w:val="single" w:sz="6" w:space="0" w:color="6B7280"/>
              <w:right w:val="single" w:sz="6" w:space="0" w:color="6B7280"/>
            </w:tcBorders>
            <w:shd w:val="clear" w:color="auto" w:fill="E5E7EB"/>
            <w:vAlign w:val="center"/>
          </w:tcPr>
          <w:p w14:paraId="401A8A5C" w14:textId="77777777" w:rsidR="00904C6C" w:rsidRDefault="00000000">
            <w:pPr>
              <w:keepNext/>
              <w:keepLines/>
              <w:jc w:val="center"/>
              <w:rPr>
                <w:rFonts w:cs="Aptos"/>
                <w:sz w:val="16"/>
                <w:szCs w:val="16"/>
              </w:rPr>
            </w:pPr>
            <w:r>
              <w:rPr>
                <w:rFonts w:cs="Aptos"/>
                <w:b/>
                <w:bCs/>
                <w:sz w:val="20"/>
                <w:szCs w:val="20"/>
              </w:rPr>
              <w:t>Decision</w:t>
            </w:r>
          </w:p>
        </w:tc>
        <w:tc>
          <w:tcPr>
            <w:tcW w:w="2524" w:type="dxa"/>
            <w:gridSpan w:val="3"/>
            <w:tcBorders>
              <w:top w:val="single" w:sz="6" w:space="0" w:color="6B7280"/>
              <w:left w:val="single" w:sz="6" w:space="0" w:color="6B7280"/>
              <w:bottom w:val="single" w:sz="6" w:space="0" w:color="6B7280"/>
              <w:right w:val="single" w:sz="6" w:space="0" w:color="6B7280"/>
            </w:tcBorders>
            <w:vAlign w:val="center"/>
          </w:tcPr>
          <w:p w14:paraId="553AC436" w14:textId="6E583BB9" w:rsidR="00904C6C" w:rsidRDefault="00000000">
            <w:pPr>
              <w:keepNext/>
              <w:keepLines/>
              <w:jc w:val="center"/>
              <w:rPr>
                <w:rFonts w:cs="Aptos"/>
                <w:sz w:val="16"/>
                <w:szCs w:val="16"/>
              </w:rPr>
            </w:pPr>
            <w:sdt>
              <w:sdtPr>
                <w:rPr>
                  <w:rFonts w:ascii="MS Gothic" w:eastAsia="MS Gothic" w:hAnsi="MS Gothic"/>
                  <w:sz w:val="22"/>
                </w:rPr>
                <w:id w:val="175794382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BE29EA">
                  <w:rPr>
                    <w:rFonts w:ascii="MS Gothic" w:eastAsia="MS Gothic" w:hAnsi="MS Gothic" w:hint="eastAsia"/>
                    <w:sz w:val="22"/>
                  </w:rPr>
                  <w:t>☐</w:t>
                </w:r>
              </w:sdtContent>
            </w:sdt>
            <w:r>
              <w:rPr>
                <w:rFonts w:cs="Aptos"/>
                <w:sz w:val="19"/>
                <w:szCs w:val="19"/>
              </w:rPr>
              <w:t xml:space="preserve">  Go to next step</w:t>
            </w:r>
          </w:p>
        </w:tc>
        <w:tc>
          <w:tcPr>
            <w:tcW w:w="2524" w:type="dxa"/>
            <w:gridSpan w:val="3"/>
            <w:tcBorders>
              <w:top w:val="single" w:sz="6" w:space="0" w:color="6B7280"/>
              <w:left w:val="single" w:sz="6" w:space="0" w:color="6B7280"/>
              <w:bottom w:val="single" w:sz="6" w:space="0" w:color="6B7280"/>
              <w:right w:val="single" w:sz="6" w:space="0" w:color="6B7280"/>
            </w:tcBorders>
            <w:vAlign w:val="center"/>
          </w:tcPr>
          <w:p w14:paraId="4A862ED2" w14:textId="1BDDB332" w:rsidR="00904C6C" w:rsidRDefault="00000000">
            <w:pPr>
              <w:keepNext/>
              <w:keepLines/>
              <w:jc w:val="center"/>
              <w:rPr>
                <w:rFonts w:cs="Aptos"/>
                <w:sz w:val="16"/>
                <w:szCs w:val="16"/>
              </w:rPr>
            </w:pPr>
            <w:sdt>
              <w:sdtPr>
                <w:rPr>
                  <w:rFonts w:ascii="MS Gothic" w:eastAsia="MS Gothic" w:hAnsi="MS Gothic"/>
                  <w:sz w:val="22"/>
                </w:rPr>
                <w:id w:val="-7461975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BE29EA">
                  <w:rPr>
                    <w:rFonts w:ascii="MS Gothic" w:eastAsia="MS Gothic" w:hAnsi="MS Gothic" w:hint="eastAsia"/>
                    <w:sz w:val="22"/>
                  </w:rPr>
                  <w:t>☐</w:t>
                </w:r>
              </w:sdtContent>
            </w:sdt>
            <w:r>
              <w:rPr>
                <w:rFonts w:cs="Aptos"/>
                <w:sz w:val="19"/>
                <w:szCs w:val="19"/>
              </w:rPr>
              <w:t xml:space="preserve">  Rework</w:t>
            </w:r>
          </w:p>
        </w:tc>
        <w:tc>
          <w:tcPr>
            <w:tcW w:w="2524" w:type="dxa"/>
            <w:gridSpan w:val="3"/>
            <w:tcBorders>
              <w:top w:val="single" w:sz="6" w:space="0" w:color="6B7280"/>
              <w:left w:val="single" w:sz="6" w:space="0" w:color="6B7280"/>
              <w:bottom w:val="single" w:sz="6" w:space="0" w:color="6B7280"/>
              <w:right w:val="single" w:sz="6" w:space="0" w:color="6B7280"/>
            </w:tcBorders>
            <w:vAlign w:val="center"/>
          </w:tcPr>
          <w:p w14:paraId="18BF1B03" w14:textId="77777777" w:rsidR="00904C6C" w:rsidRDefault="00000000">
            <w:pPr>
              <w:keepNext/>
              <w:keepLines/>
              <w:jc w:val="center"/>
              <w:rPr>
                <w:rFonts w:cs="Aptos"/>
                <w:sz w:val="16"/>
                <w:szCs w:val="16"/>
              </w:rPr>
            </w:pPr>
            <w:sdt>
              <w:sdtPr>
                <w:rPr>
                  <w:rFonts w:ascii="MS Gothic" w:eastAsia="MS Gothic" w:hAnsi="MS Gothic"/>
                  <w:sz w:val="22"/>
                </w:rPr>
                <w:id w:val="145736783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/>
                    <w:sz w:val="22"/>
                  </w:rPr>
                  <w:t>☐</w:t>
                </w:r>
              </w:sdtContent>
            </w:sdt>
            <w:r>
              <w:rPr>
                <w:rFonts w:cs="Aptos"/>
                <w:sz w:val="19"/>
                <w:szCs w:val="19"/>
              </w:rPr>
              <w:t xml:space="preserve">  Drop the hypothesis</w:t>
            </w:r>
          </w:p>
        </w:tc>
      </w:tr>
    </w:tbl>
    <w:p w14:paraId="0FC1883C" w14:textId="77777777" w:rsidR="00904C6C" w:rsidRDefault="00904C6C">
      <w:pPr>
        <w:spacing w:line="264" w:lineRule="auto"/>
        <w:rPr>
          <w:rFonts w:cs="Aptos"/>
          <w:sz w:val="4"/>
          <w:szCs w:val="4"/>
        </w:rPr>
      </w:pPr>
    </w:p>
    <w:sectPr w:rsidR="00904C6C" w:rsidSect="001564B6">
      <w:headerReference w:type="default" r:id="rId10"/>
      <w:footerReference w:type="default" r:id="rId11"/>
      <w:pgSz w:w="11906" w:h="16838"/>
      <w:pgMar w:top="1417" w:right="1417" w:bottom="1134" w:left="1417" w:header="283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BBA461A" w14:textId="77777777" w:rsidR="00EE0908" w:rsidRDefault="00EE0908" w:rsidP="001564B6">
      <w:r>
        <w:separator/>
      </w:r>
    </w:p>
  </w:endnote>
  <w:endnote w:type="continuationSeparator" w:id="0">
    <w:p w14:paraId="21A13941" w14:textId="77777777" w:rsidR="00EE0908" w:rsidRDefault="00EE0908" w:rsidP="001564B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arage Gothic">
    <w:panose1 w:val="00000000000000000000"/>
    <w:charset w:val="00"/>
    <w:family w:val="modern"/>
    <w:notTrueType/>
    <w:pitch w:val="variable"/>
    <w:sig w:usb0="A00000AF" w:usb1="50002048" w:usb2="00000000" w:usb3="00000000" w:csb0="00000111" w:csb1="00000000"/>
  </w:font>
  <w:font w:name="GarageGothic-Bold">
    <w:panose1 w:val="02000508030000020003"/>
    <w:charset w:val="00"/>
    <w:family w:val="modern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7E798A4" w14:textId="77777777" w:rsidR="00904C6C" w:rsidRDefault="00000000">
    <w:pPr>
      <w:pStyle w:val="Footer"/>
      <w:pBdr>
        <w:top w:val="single" w:sz="4" w:space="6" w:color="D1D5DB"/>
      </w:pBdr>
      <w:tabs>
        <w:tab w:val="clear" w:pos="4536"/>
      </w:tabs>
      <w:rPr>
        <w:color w:val="374151"/>
        <w:sz w:val="18"/>
      </w:rPr>
    </w:pPr>
    <w:r>
      <w:rPr>
        <w:color w:val="374151"/>
        <w:sz w:val="18"/>
      </w:rPr>
      <w:t>Confidential</w:t>
    </w:r>
    <w:r>
      <w:rPr>
        <w:color w:val="374151"/>
        <w:sz w:val="18"/>
      </w:rPr>
      <w:tab/>
      <w:t xml:space="preserve">Page </w:t>
    </w:r>
    <w:r>
      <w:rPr>
        <w:color w:val="374151"/>
        <w:sz w:val="18"/>
      </w:rPr>
      <w:fldChar w:fldCharType="begin"/>
    </w:r>
    <w:r>
      <w:rPr>
        <w:color w:val="374151"/>
        <w:sz w:val="18"/>
      </w:rPr>
      <w:instrText xml:space="preserve"> PAGE </w:instrText>
    </w:r>
    <w:r>
      <w:rPr>
        <w:color w:val="374151"/>
        <w:sz w:val="18"/>
      </w:rPr>
      <w:fldChar w:fldCharType="separate"/>
    </w:r>
    <w:r>
      <w:rPr>
        <w:color w:val="374151"/>
        <w:sz w:val="18"/>
      </w:rPr>
      <w:t>1</w:t>
    </w:r>
    <w:r>
      <w:rPr>
        <w:color w:val="374151"/>
        <w:sz w:val="18"/>
      </w:rPr>
      <w:fldChar w:fldCharType="end"/>
    </w:r>
    <w:r>
      <w:rPr>
        <w:color w:val="374151"/>
        <w:sz w:val="18"/>
      </w:rPr>
      <w:t xml:space="preserve"> of </w:t>
    </w:r>
    <w:r>
      <w:rPr>
        <w:color w:val="374151"/>
        <w:sz w:val="18"/>
      </w:rPr>
      <w:fldChar w:fldCharType="begin"/>
    </w:r>
    <w:r>
      <w:rPr>
        <w:color w:val="374151"/>
        <w:sz w:val="18"/>
      </w:rPr>
      <w:instrText xml:space="preserve"> NUMPAGES </w:instrText>
    </w:r>
    <w:r>
      <w:rPr>
        <w:color w:val="374151"/>
        <w:sz w:val="18"/>
      </w:rPr>
      <w:fldChar w:fldCharType="separate"/>
    </w:r>
    <w:r>
      <w:rPr>
        <w:color w:val="374151"/>
        <w:sz w:val="18"/>
      </w:rPr>
      <w:t>1</w:t>
    </w:r>
    <w:r>
      <w:rPr>
        <w:color w:val="374151"/>
        <w:sz w:val="18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3663D6E" w14:textId="77777777" w:rsidR="00EE0908" w:rsidRDefault="00EE0908" w:rsidP="001564B6">
      <w:r>
        <w:separator/>
      </w:r>
    </w:p>
  </w:footnote>
  <w:footnote w:type="continuationSeparator" w:id="0">
    <w:p w14:paraId="1855F4EF" w14:textId="77777777" w:rsidR="00EE0908" w:rsidRDefault="00EE0908" w:rsidP="001564B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FA9235" w14:textId="77777777" w:rsidR="001564B6" w:rsidRPr="001564B6" w:rsidRDefault="00700C67">
    <w:pPr>
      <w:pStyle w:val="Header"/>
      <w:rPr>
        <w:rFonts w:ascii="Garage Gothic" w:hAnsi="Garage Gothic"/>
        <w:szCs w:val="28"/>
      </w:rPr>
    </w:pPr>
    <w:r>
      <w:rPr>
        <w:rFonts w:cs="Aptos"/>
        <w:color w:val="4B5563"/>
        <w:sz w:val="18"/>
        <w:szCs w:val="18"/>
      </w:rPr>
      <w:t xml:space="preserve">Written </w:t>
    </w:r>
    <w:proofErr w:type="gramStart"/>
    <w:r>
      <w:rPr>
        <w:rFonts w:cs="Aptos"/>
        <w:color w:val="4B5563"/>
        <w:sz w:val="18"/>
        <w:szCs w:val="18"/>
      </w:rPr>
      <w:t xml:space="preserve">by  </w:t>
    </w:r>
    <w:r>
      <w:rPr>
        <w:rFonts w:cs="Aptos"/>
        <w:color w:val="1F2937"/>
        <w:sz w:val="18"/>
        <w:szCs w:val="18"/>
      </w:rPr>
      <w:t>[Name]</w:t>
    </w:r>
    <w:r>
      <w:rPr>
        <w:rFonts w:cs="Aptos"/>
        <w:color w:val="4B5563"/>
        <w:sz w:val="18"/>
        <w:szCs w:val="18"/>
      </w:rPr>
      <w:t xml:space="preserve">   </w:t>
    </w:r>
    <w:proofErr w:type="gramEnd"/>
    <w:r>
      <w:rPr>
        <w:rFonts w:cs="Aptos"/>
        <w:color w:val="4B5563"/>
        <w:sz w:val="18"/>
        <w:szCs w:val="18"/>
      </w:rPr>
      <w:t xml:space="preserve">  </w:t>
    </w:r>
    <w:proofErr w:type="gramStart"/>
    <w:r>
      <w:rPr>
        <w:rFonts w:cs="Aptos"/>
        <w:color w:val="4B5563"/>
        <w:sz w:val="18"/>
        <w:szCs w:val="18"/>
      </w:rPr>
      <w:t xml:space="preserve">Date  </w:t>
    </w:r>
    <w:r>
      <w:rPr>
        <w:rFonts w:cs="Aptos"/>
        <w:color w:val="1F2937"/>
        <w:sz w:val="18"/>
        <w:szCs w:val="18"/>
      </w:rPr>
      <w:t>[</w:t>
    </w:r>
    <w:proofErr w:type="spellStart"/>
    <w:r>
      <w:rPr>
        <w:rFonts w:cs="Aptos"/>
        <w:color w:val="1F2937"/>
        <w:sz w:val="18"/>
        <w:szCs w:val="18"/>
      </w:rPr>
      <w:t>dd.mm.yyyy</w:t>
    </w:r>
    <w:proofErr w:type="spellEnd"/>
    <w:proofErr w:type="gramEnd"/>
    <w:r>
      <w:rPr>
        <w:rFonts w:cs="Aptos"/>
        <w:color w:val="1F2937"/>
        <w:sz w:val="18"/>
        <w:szCs w:val="18"/>
      </w:rPr>
      <w:t>]</w:t>
    </w:r>
    <w:r w:rsidR="001564B6" w:rsidRPr="001564B6">
      <w:rPr>
        <w:rFonts w:ascii="Garage Gothic" w:hAnsi="Garage Gothic"/>
        <w:szCs w:val="28"/>
        <w:lang w:val="fr-CH"/>
      </w:rPr>
      <w:ptab w:relativeTo="margin" w:alignment="center" w:leader="none"/>
    </w:r>
    <w:r w:rsidR="001564B6" w:rsidRPr="001564B6">
      <w:rPr>
        <w:rFonts w:ascii="Garage Gothic" w:hAnsi="Garage Gothic"/>
        <w:szCs w:val="28"/>
        <w:lang w:val="fr-CH"/>
      </w:rPr>
      <w:ptab w:relativeTo="margin" w:alignment="right" w:leader="none"/>
    </w:r>
    <w:r w:rsidR="001564B6">
      <w:rPr>
        <w:rFonts w:ascii="Garage Gothic" w:hAnsi="Garage Gothic"/>
        <w:noProof/>
        <w:szCs w:val="28"/>
        <w:lang w:val="fr-CH"/>
      </w:rPr>
      <w:drawing>
        <wp:inline distT="0" distB="0" distL="0" distR="0" wp14:anchorId="4110BC2A" wp14:editId="3A0F77D7">
          <wp:extent cx="1355059" cy="331893"/>
          <wp:effectExtent l="0" t="0" r="7620" b="2540"/>
          <wp:docPr id="270241058" name="Picture 270241058" descr="A close-up of a 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 descr="A close-up of a logo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58155" cy="35714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2AB6A66"/>
    <w:multiLevelType w:val="singleLevel"/>
    <w:tmpl w:val="182CBB10"/>
    <w:lvl w:ilvl="0">
      <w:start w:val="1"/>
      <w:numFmt w:val="bullet"/>
      <w:lvlText w:val="•"/>
      <w:lvlJc w:val="left"/>
      <w:pPr>
        <w:ind w:left="360" w:hanging="220"/>
      </w:pPr>
      <w:rPr>
        <w:rFonts w:ascii="Aptos" w:hAnsi="Aptos"/>
        <w:color w:val="6B7280"/>
      </w:rPr>
    </w:lvl>
  </w:abstractNum>
  <w:num w:numId="1" w16cid:durableId="54044108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2E1F"/>
    <w:rsid w:val="00002E1F"/>
    <w:rsid w:val="001564B6"/>
    <w:rsid w:val="001A5B46"/>
    <w:rsid w:val="001E41E1"/>
    <w:rsid w:val="00282326"/>
    <w:rsid w:val="00343D98"/>
    <w:rsid w:val="004719E8"/>
    <w:rsid w:val="005D0A9D"/>
    <w:rsid w:val="006B3658"/>
    <w:rsid w:val="00700C67"/>
    <w:rsid w:val="00904C6C"/>
    <w:rsid w:val="00917F10"/>
    <w:rsid w:val="00AE5410"/>
    <w:rsid w:val="00B7003B"/>
    <w:rsid w:val="00BE29EA"/>
    <w:rsid w:val="00C70919"/>
    <w:rsid w:val="00D546D3"/>
    <w:rsid w:val="00EE0908"/>
    <w:rsid w:val="00F92D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DF8023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CH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Normal Aptos"/>
    <w:qFormat/>
    <w:rsid w:val="001564B6"/>
    <w:pPr>
      <w:spacing w:after="0" w:line="240" w:lineRule="auto"/>
    </w:pPr>
    <w:rPr>
      <w:rFonts w:ascii="Aptos" w:hAnsi="Aptos"/>
      <w:sz w:val="28"/>
      <w:szCs w:val="24"/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564B6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564B6"/>
    <w:rPr>
      <w:rFonts w:ascii="Arial" w:hAnsi="Arial"/>
      <w:sz w:val="24"/>
      <w:szCs w:val="24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1564B6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564B6"/>
    <w:rPr>
      <w:rFonts w:ascii="Arial" w:hAnsi="Arial"/>
      <w:sz w:val="24"/>
      <w:szCs w:val="24"/>
      <w:lang w:val="en-US"/>
    </w:rPr>
  </w:style>
  <w:style w:type="paragraph" w:customStyle="1" w:styleId="Title1">
    <w:name w:val="Title1"/>
    <w:basedOn w:val="Normal"/>
    <w:link w:val="TITLEChar"/>
    <w:qFormat/>
    <w:rsid w:val="001564B6"/>
    <w:rPr>
      <w:rFonts w:ascii="Garage Gothic" w:hAnsi="Garage Gothic"/>
      <w:b/>
      <w:sz w:val="56"/>
      <w:lang w:val="fr-CH"/>
    </w:rPr>
  </w:style>
  <w:style w:type="character" w:customStyle="1" w:styleId="TITLEChar">
    <w:name w:val="TITLE Char"/>
    <w:basedOn w:val="DefaultParagraphFont"/>
    <w:link w:val="Title1"/>
    <w:rsid w:val="001564B6"/>
    <w:rPr>
      <w:rFonts w:ascii="Garage Gothic" w:hAnsi="Garage Gothic"/>
      <w:b/>
      <w:sz w:val="56"/>
      <w:szCs w:val="24"/>
    </w:rPr>
  </w:style>
  <w:style w:type="table" w:customStyle="1" w:styleId="TableGrid">
    <w:name w:val="TableGrid"/>
    <w:rsid w:val="001564B6"/>
    <w:pPr>
      <w:spacing w:after="0" w:line="240" w:lineRule="auto"/>
    </w:pPr>
    <w:rPr>
      <w:rFonts w:eastAsiaTheme="minorEastAsia"/>
      <w:lang w:val="en-GB" w:eastAsia="en-GB"/>
    </w:rPr>
    <w:tblPr>
      <w:tblCellMar>
        <w:top w:w="0" w:type="dxa"/>
        <w:left w:w="0" w:type="dxa"/>
        <w:bottom w:w="0" w:type="dxa"/>
        <w:right w:w="0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e438e4ca-c4f0-4c73-919b-9dce23c4bdfb">
      <Terms xmlns="http://schemas.microsoft.com/office/infopath/2007/PartnerControls"/>
    </lcf76f155ced4ddcb4097134ff3c332f>
    <TaxCatchAll xmlns="f263aeb0-f07a-48d3-955a-e7961f73c9df" xsi:nil="true"/>
    <MediaLengthInSeconds xmlns="e438e4ca-c4f0-4c73-919b-9dce23c4bdfb" xsi:nil="true"/>
    <SharedWithUsers xmlns="f263aeb0-f07a-48d3-955a-e7961f73c9df">
      <UserInfo>
        <DisplayName/>
        <AccountId xsi:nil="true"/>
        <AccountType/>
      </UserInfo>
    </SharedWithUsers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E0C177400116E4BB1DF7CD68C01AF5F" ma:contentTypeVersion="16" ma:contentTypeDescription="Crée un document." ma:contentTypeScope="" ma:versionID="f3c757f9087b1bff50e371cd40178f55">
  <xsd:schema xmlns:xsd="http://www.w3.org/2001/XMLSchema" xmlns:xs="http://www.w3.org/2001/XMLSchema" xmlns:p="http://schemas.microsoft.com/office/2006/metadata/properties" xmlns:ns2="e438e4ca-c4f0-4c73-919b-9dce23c4bdfb" xmlns:ns3="f263aeb0-f07a-48d3-955a-e7961f73c9df" targetNamespace="http://schemas.microsoft.com/office/2006/metadata/properties" ma:root="true" ma:fieldsID="951a2a1cb14a0963735e43b2180508a3" ns2:_="" ns3:_="">
    <xsd:import namespace="e438e4ca-c4f0-4c73-919b-9dce23c4bdfb"/>
    <xsd:import namespace="f263aeb0-f07a-48d3-955a-e7961f73c9df"/>
    <xsd:element name="properties">
      <xsd:complexType>
        <xsd:sequence>
          <xsd:element name="documentManagement">
            <xsd:complexType>
              <xsd:all>
                <xsd:element ref="ns2:lcf76f155ced4ddcb4097134ff3c332f" minOccurs="0"/>
                <xsd:element ref="ns3:TaxCatchAll" minOccurs="0"/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MediaServiceObjectDetectorVersion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MediaServiceLocation" minOccurs="0"/>
                <xsd:element ref="ns3:SharedWithUsers" minOccurs="0"/>
                <xsd:element ref="ns3:SharedWithDetail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438e4ca-c4f0-4c73-919b-9dce23c4bdfb" elementFormDefault="qualified">
    <xsd:import namespace="http://schemas.microsoft.com/office/2006/documentManagement/types"/>
    <xsd:import namespace="http://schemas.microsoft.com/office/infopath/2007/PartnerControls"/>
    <xsd:element name="lcf76f155ced4ddcb4097134ff3c332f" ma:index="9" nillable="true" ma:taxonomy="true" ma:internalName="lcf76f155ced4ddcb4097134ff3c332f" ma:taxonomyFieldName="MediaServiceImageTags" ma:displayName="Balises d’images" ma:readOnly="false" ma:fieldId="{5cf76f15-5ced-4ddc-b409-7134ff3c332f}" ma:taxonomyMulti="true" ma:sspId="b81a1e64-cca5-4159-8571-7e0ede9c99f1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3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4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9" nillable="true" ma:displayName="MediaLengthInSeconds" ma:hidden="true" ma:internalName="MediaLengthInSeconds" ma:readOnly="true">
      <xsd:simpleType>
        <xsd:restriction base="dms:Unknown"/>
      </xsd:simpleType>
    </xsd:element>
    <xsd:element name="MediaServiceLocation" ma:index="20" nillable="true" ma:displayName="Location" ma:indexed="true" ma:internalName="MediaServiceLocation" ma:readOnly="true">
      <xsd:simpleType>
        <xsd:restriction base="dms:Text"/>
      </xsd:simpleType>
    </xsd:element>
    <xsd:element name="MediaServiceBillingMetadata" ma:index="23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263aeb0-f07a-48d3-955a-e7961f73c9df" elementFormDefault="qualified">
    <xsd:import namespace="http://schemas.microsoft.com/office/2006/documentManagement/types"/>
    <xsd:import namespace="http://schemas.microsoft.com/office/infopath/2007/PartnerControls"/>
    <xsd:element name="TaxCatchAll" ma:index="10" nillable="true" ma:displayName="Taxonomy Catch All Column" ma:hidden="true" ma:list="{64c6f4f5-d414-4f17-8110-9f8bce761195}" ma:internalName="TaxCatchAll" ma:showField="CatchAllData" ma:web="f263aeb0-f07a-48d3-955a-e7961f73c9d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1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2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F138B954-5905-4AA2-ADAE-C700B2EC7B26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ED01455C-938C-4933-B3CC-785D36F9B6AD}">
  <ds:schemaRefs>
    <ds:schemaRef ds:uri="http://schemas.microsoft.com/office/2006/metadata/properties"/>
    <ds:schemaRef ds:uri="http://schemas.microsoft.com/office/infopath/2007/PartnerControls"/>
    <ds:schemaRef ds:uri="e438e4ca-c4f0-4c73-919b-9dce23c4bdfb"/>
    <ds:schemaRef ds:uri="f263aeb0-f07a-48d3-955a-e7961f73c9df"/>
  </ds:schemaRefs>
</ds:datastoreItem>
</file>

<file path=customXml/itemProps3.xml><?xml version="1.0" encoding="utf-8"?>
<ds:datastoreItem xmlns:ds="http://schemas.openxmlformats.org/officeDocument/2006/customXml" ds:itemID="{9BDA2A16-83E1-46AB-B97F-35A3EB0CB8D6}"/>
</file>

<file path=docProps/app.xml><?xml version="1.0" encoding="utf-8"?>
<Properties xmlns="http://schemas.openxmlformats.org/officeDocument/2006/extended-properties" xmlns:vt="http://schemas.openxmlformats.org/officeDocument/2006/docPropsVTypes">
  <Template>202610_1 Hypothesis Problem Template</Template>
  <TotalTime>0</TotalTime>
  <Pages>1</Pages>
  <Words>145</Words>
  <Characters>704</Characters>
  <Application>Microsoft Office Word</Application>
  <DocSecurity>0</DocSecurity>
  <Lines>33</Lines>
  <Paragraphs>22</Paragraphs>
  <ScaleCrop>false</ScaleCrop>
  <Company/>
  <LinksUpToDate>false</LinksUpToDate>
  <CharactersWithSpaces>827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Sébastien Moix</dc:creator>
  <cp:keywords/>
  <dc:description/>
  <cp:lastModifiedBy>Sébastien Moix</cp:lastModifiedBy>
  <cp:revision>2</cp:revision>
  <dcterms:created xsi:type="dcterms:W3CDTF">2026-10-22T11:47:00Z</dcterms:created>
  <dcterms:modified xsi:type="dcterms:W3CDTF">2026-10-22T11:47:00Z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0x0101009E0C177400116E4BB1DF7CD68C01AF5F</vt:lpwstr>
  </property>
  <property fmtid="{D5CDD505-2E9C-101B-9397-08002B2CF9AE}" pid="3" name="xd_ProgID">
    <vt:lpwstr/>
  </property>
  <property fmtid="{D5CDD505-2E9C-101B-9397-08002B2CF9AE}" pid="4" name="MediaServiceImageTags">
    <vt:lpwstr/>
  </property>
  <property fmtid="{D5CDD505-2E9C-101B-9397-08002B2CF9AE}" pid="5" name="_SourceUrl">
    <vt:lpwstr/>
  </property>
  <property fmtid="{D5CDD505-2E9C-101B-9397-08002B2CF9AE}" pid="6" name="_SharedFileIndex">
    <vt:lpwstr/>
  </property>
  <property fmtid="{D5CDD505-2E9C-101B-9397-08002B2CF9AE}" pid="7" name="ComplianceAssetId">
    <vt:lpwstr/>
  </property>
  <property fmtid="{D5CDD505-2E9C-101B-9397-08002B2CF9AE}" pid="8" name="TemplateUrl">
    <vt:lpwstr/>
  </property>
  <property fmtid="{D5CDD505-2E9C-101B-9397-08002B2CF9AE}" pid="9" name="_ExtendedDescription">
    <vt:lpwstr/>
  </property>
  <property fmtid="{D5CDD505-2E9C-101B-9397-08002B2CF9AE}" pid="10" name="TriggerFlowInfo">
    <vt:lpwstr/>
  </property>
  <property fmtid="{D5CDD505-2E9C-101B-9397-08002B2CF9AE}" pid="11" name="xd_Signature">
    <vt:bool>false</vt:bool>
  </property>
</Properties>
</file>