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70E" w:rsidRDefault="000D2F26" w:rsidP="000D2F26">
      <w:pPr>
        <w:pStyle w:val="Question"/>
        <w:rPr>
          <w:rStyle w:val="lev"/>
          <w:sz w:val="40"/>
          <w:szCs w:val="40"/>
        </w:rPr>
      </w:pPr>
      <w:r w:rsidRPr="000D2F26">
        <w:rPr>
          <w:rStyle w:val="lev"/>
          <w:sz w:val="40"/>
          <w:szCs w:val="40"/>
        </w:rPr>
        <w:t xml:space="preserve">DUREN </w:t>
      </w:r>
      <w:r w:rsidR="00D9070E">
        <w:rPr>
          <w:rStyle w:val="lev"/>
          <w:sz w:val="40"/>
          <w:szCs w:val="40"/>
        </w:rPr>
        <w:t xml:space="preserve"> </w:t>
      </w:r>
    </w:p>
    <w:p w:rsidR="00D9070E" w:rsidRDefault="00D9070E" w:rsidP="000D2F26">
      <w:pPr>
        <w:pStyle w:val="Question"/>
        <w:rPr>
          <w:rStyle w:val="lev"/>
          <w:sz w:val="40"/>
          <w:szCs w:val="40"/>
        </w:rPr>
      </w:pPr>
      <w:r>
        <w:rPr>
          <w:rStyle w:val="lev"/>
          <w:sz w:val="40"/>
          <w:szCs w:val="40"/>
        </w:rPr>
        <w:t>Atelier </w:t>
      </w:r>
      <w:r w:rsidR="0068348C">
        <w:rPr>
          <w:rStyle w:val="lev"/>
          <w:sz w:val="40"/>
          <w:szCs w:val="40"/>
        </w:rPr>
        <w:t>4</w:t>
      </w:r>
      <w:r w:rsidR="00B06C74">
        <w:rPr>
          <w:rStyle w:val="lev"/>
          <w:sz w:val="40"/>
          <w:szCs w:val="40"/>
        </w:rPr>
        <w:t xml:space="preserve"> </w:t>
      </w:r>
      <w:r>
        <w:rPr>
          <w:rStyle w:val="lev"/>
          <w:sz w:val="40"/>
          <w:szCs w:val="40"/>
        </w:rPr>
        <w:t xml:space="preserve">: </w:t>
      </w:r>
      <w:r w:rsidR="00F5338F">
        <w:rPr>
          <w:rStyle w:val="lev"/>
          <w:sz w:val="40"/>
          <w:szCs w:val="40"/>
        </w:rPr>
        <w:t>Projet de thèse</w:t>
      </w:r>
      <w:r w:rsidR="00B06C74">
        <w:rPr>
          <w:rStyle w:val="lev"/>
          <w:sz w:val="40"/>
          <w:szCs w:val="40"/>
        </w:rPr>
        <w:t xml:space="preserve"> </w:t>
      </w:r>
    </w:p>
    <w:p w:rsidR="000D2F26" w:rsidRPr="000D2F26" w:rsidRDefault="000D2F26" w:rsidP="000D2F26">
      <w:pPr>
        <w:pStyle w:val="Question"/>
        <w:rPr>
          <w:rStyle w:val="lev"/>
          <w:sz w:val="40"/>
          <w:szCs w:val="40"/>
        </w:rPr>
      </w:pPr>
      <w:r w:rsidRPr="000D2F26">
        <w:rPr>
          <w:rStyle w:val="lev"/>
          <w:sz w:val="40"/>
          <w:szCs w:val="40"/>
        </w:rPr>
        <w:t xml:space="preserve">Activité </w:t>
      </w:r>
      <w:r w:rsidR="00F5338F">
        <w:rPr>
          <w:rStyle w:val="lev"/>
          <w:sz w:val="40"/>
          <w:szCs w:val="40"/>
        </w:rPr>
        <w:t>1</w:t>
      </w:r>
    </w:p>
    <w:p w:rsidR="0068348C" w:rsidRPr="0068348C" w:rsidRDefault="0068348C" w:rsidP="0068348C">
      <w:pPr>
        <w:pStyle w:val="Question"/>
        <w:jc w:val="center"/>
        <w:rPr>
          <w:rStyle w:val="lev"/>
        </w:rPr>
      </w:pPr>
      <w:r w:rsidRPr="0068348C">
        <w:rPr>
          <w:rStyle w:val="lev"/>
        </w:rPr>
        <w:t>Cycle typique d'une recherche académique</w:t>
      </w:r>
    </w:p>
    <w:p w:rsidR="0068348C" w:rsidRDefault="0068348C" w:rsidP="0068348C">
      <w:pPr>
        <w:pStyle w:val="Question"/>
        <w:rPr>
          <w:rStyle w:val="lev"/>
          <w:sz w:val="24"/>
          <w:szCs w:val="24"/>
        </w:rPr>
      </w:pPr>
      <w:r w:rsidRPr="0068348C">
        <w:rPr>
          <w:rStyle w:val="lev"/>
          <w:sz w:val="24"/>
          <w:szCs w:val="24"/>
        </w:rPr>
        <w:t>Vous avez travaillé tout au long des trois derniers ateliers les différentes étapes de la recherche empirique: revue de littérature, problématique, formulation de la question de recherche, outils de conceptualisation, opérationnalisation, outils de mesure, analyse, conclusion et comparaison à d'autres études similaires. Ces étapes s’imbriquent les unes aux autres dans un ordre successif non linéaire mais plutôt itératif pour former le cycle de la recherche empirique.</w:t>
      </w:r>
    </w:p>
    <w:p w:rsidR="0068348C" w:rsidRDefault="00282DCB" w:rsidP="0068348C">
      <w:pPr>
        <w:pStyle w:val="Question"/>
        <w:rPr>
          <w:rStyle w:val="lev"/>
          <w:sz w:val="24"/>
          <w:szCs w:val="24"/>
        </w:rPr>
      </w:pPr>
      <w:hyperlink r:id="rId8" w:history="1">
        <w:r w:rsidR="0068348C" w:rsidRPr="009D6526">
          <w:rPr>
            <w:rStyle w:val="Lienhypertexte"/>
            <w:sz w:val="24"/>
            <w:szCs w:val="24"/>
          </w:rPr>
          <w:t>https://edutechwiki.unige.ch/fr/Fichier:Le_cycle_typique_d%27une_recherche_acad%C3%A9mique.png</w:t>
        </w:r>
      </w:hyperlink>
    </w:p>
    <w:p w:rsidR="0068348C" w:rsidRDefault="0068348C" w:rsidP="0068348C">
      <w:pPr>
        <w:pStyle w:val="Question"/>
        <w:rPr>
          <w:rStyle w:val="lev"/>
          <w:sz w:val="24"/>
          <w:szCs w:val="24"/>
        </w:rPr>
      </w:pPr>
      <w:r w:rsidRPr="0068348C">
        <w:rPr>
          <w:rStyle w:val="lev"/>
          <w:sz w:val="24"/>
          <w:szCs w:val="24"/>
        </w:rPr>
        <w:t>Dans ce travail, vous êtes invités à faire le point sur les connaissances que vous avez acquises dans la rédaction d’une recherche empirique en décrivant brièvement, en une ou deux phrases, chacune de ces étapes et en une phrase chaque composante de ces étapes.</w:t>
      </w:r>
    </w:p>
    <w:p w:rsidR="0068348C" w:rsidRDefault="0068348C" w:rsidP="0068348C">
      <w:pPr>
        <w:pStyle w:val="Question"/>
        <w:rPr>
          <w:rStyle w:val="lev"/>
          <w:sz w:val="24"/>
          <w:szCs w:val="24"/>
        </w:rPr>
      </w:pPr>
      <w:r w:rsidRPr="0068348C">
        <w:rPr>
          <w:rStyle w:val="lev"/>
          <w:sz w:val="24"/>
          <w:szCs w:val="24"/>
        </w:rPr>
        <w:t xml:space="preserve">Veuillez vous référer au google doc partagé pour la réalisation de ce travail:  </w:t>
      </w:r>
    </w:p>
    <w:p w:rsidR="0068348C" w:rsidRDefault="00282DCB" w:rsidP="0068348C">
      <w:pPr>
        <w:pStyle w:val="Question"/>
        <w:rPr>
          <w:rStyle w:val="lev"/>
          <w:sz w:val="24"/>
          <w:szCs w:val="24"/>
        </w:rPr>
      </w:pPr>
      <w:hyperlink r:id="rId9" w:history="1">
        <w:r w:rsidR="0068348C" w:rsidRPr="009D6526">
          <w:rPr>
            <w:rStyle w:val="Lienhypertexte"/>
            <w:sz w:val="24"/>
            <w:szCs w:val="24"/>
          </w:rPr>
          <w:t>https://drive.google.com/file/d/1O7NifnNR6NQCbPti9fExzDcCNvrikd7-/view?usp=sharing</w:t>
        </w:r>
      </w:hyperlink>
    </w:p>
    <w:p w:rsidR="004C1BEB" w:rsidRPr="004C1BEB" w:rsidRDefault="002E2BD0" w:rsidP="0068348C">
      <w:pPr>
        <w:pStyle w:val="Question"/>
        <w:rPr>
          <w:b w:val="0"/>
          <w:bCs w:val="0"/>
          <w:sz w:val="24"/>
          <w:szCs w:val="24"/>
        </w:rPr>
      </w:pPr>
      <w:r>
        <w:rPr>
          <w:rStyle w:val="lev"/>
          <w:sz w:val="24"/>
          <w:szCs w:val="24"/>
        </w:rPr>
        <w:br/>
      </w:r>
    </w:p>
    <w:p w:rsidR="0068348C" w:rsidRDefault="0068348C">
      <w:pPr>
        <w:rPr>
          <w:sz w:val="28"/>
          <w:szCs w:val="28"/>
        </w:rPr>
      </w:pPr>
    </w:p>
    <w:p w:rsidR="0068348C" w:rsidRDefault="0068348C">
      <w:pPr>
        <w:rPr>
          <w:sz w:val="28"/>
          <w:szCs w:val="28"/>
        </w:rPr>
      </w:pPr>
      <w:r>
        <w:rPr>
          <w:sz w:val="28"/>
          <w:szCs w:val="28"/>
        </w:rPr>
        <w:br w:type="page"/>
      </w:r>
    </w:p>
    <w:p w:rsidR="00FD3AC1" w:rsidRDefault="0068348C" w:rsidP="00D26021">
      <w:pPr>
        <w:pStyle w:val="Titre1"/>
      </w:pPr>
      <w:r w:rsidRPr="00D26021">
        <w:lastRenderedPageBreak/>
        <w:t>Obj</w:t>
      </w:r>
      <w:r w:rsidR="00852449" w:rsidRPr="00D26021">
        <w:t>ectifs et théories</w:t>
      </w:r>
    </w:p>
    <w:p w:rsidR="00AC53F6" w:rsidRDefault="00AC53F6" w:rsidP="00AC53F6"/>
    <w:p w:rsidR="00AC53F6" w:rsidRPr="00AC53F6" w:rsidRDefault="00AC53F6" w:rsidP="00AC53F6">
      <w:r>
        <w:t>Les objectifs sont le point de départ de la recherche, sa justification. Ils  décrivent la motivation et les intentions du chercheur. Ils permettent au lecteur de situer la recherche.</w:t>
      </w:r>
    </w:p>
    <w:p w:rsidR="00852449" w:rsidRDefault="00852449" w:rsidP="00D26021">
      <w:pPr>
        <w:pStyle w:val="Titre2"/>
      </w:pPr>
      <w:r w:rsidRPr="00D26021">
        <w:t>Participants, objectifs</w:t>
      </w:r>
    </w:p>
    <w:p w:rsidR="00AC53F6" w:rsidRPr="00AC53F6" w:rsidRDefault="00AC53F6" w:rsidP="00AC53F6">
      <w:r>
        <w:t>Situer une recherche, c’est en connaître les participants, le contexte,  son objet. Ces prémices permettent de donner une logique au</w:t>
      </w:r>
      <w:r w:rsidR="00B37FB4">
        <w:t>x</w:t>
      </w:r>
      <w:r>
        <w:t xml:space="preserve"> parties suivantes. </w:t>
      </w:r>
    </w:p>
    <w:p w:rsidR="00AC53F6" w:rsidRDefault="00852449" w:rsidP="00AC53F6">
      <w:pPr>
        <w:pStyle w:val="Titre2"/>
      </w:pPr>
      <w:r w:rsidRPr="00D26021">
        <w:t>Revue de littérature</w:t>
      </w:r>
    </w:p>
    <w:p w:rsidR="00AC53F6" w:rsidRPr="00AC53F6" w:rsidRDefault="00AC53F6" w:rsidP="00B37FB4">
      <w:r>
        <w:rPr>
          <w:shd w:val="clear" w:color="auto" w:fill="FAFAFA"/>
        </w:rPr>
        <w:t xml:space="preserve">La </w:t>
      </w:r>
      <w:r w:rsidR="00B37FB4">
        <w:rPr>
          <w:shd w:val="clear" w:color="auto" w:fill="FAFAFA"/>
        </w:rPr>
        <w:t xml:space="preserve">revue de littérature </w:t>
      </w:r>
      <w:r>
        <w:rPr>
          <w:shd w:val="clear" w:color="auto" w:fill="FAFAFA"/>
        </w:rPr>
        <w:t xml:space="preserve"> sert à faire le point des réponses déjà connues sur la question posée</w:t>
      </w:r>
      <w:r w:rsidR="00B37FB4">
        <w:rPr>
          <w:shd w:val="clear" w:color="auto" w:fill="FAFAFA"/>
        </w:rPr>
        <w:t>. Elle articule de manière originale les travaux antérieurs sur le sujet mais montre également leurs limites.</w:t>
      </w:r>
    </w:p>
    <w:p w:rsidR="00852449" w:rsidRDefault="00852449" w:rsidP="00D26021">
      <w:pPr>
        <w:pStyle w:val="Titre2"/>
      </w:pPr>
      <w:r w:rsidRPr="00D26021">
        <w:t>Questions de recherche</w:t>
      </w:r>
    </w:p>
    <w:p w:rsidR="00B37FB4" w:rsidRPr="00B37FB4" w:rsidRDefault="00B37FB4" w:rsidP="00B37FB4">
      <w:r>
        <w:t>La revue de littérature permet de passer d’une idée générale à une question de recherche ciblée.</w:t>
      </w:r>
    </w:p>
    <w:p w:rsidR="00852449" w:rsidRDefault="00852449" w:rsidP="00D26021">
      <w:pPr>
        <w:pStyle w:val="Titre1"/>
      </w:pPr>
      <w:r>
        <w:t>Conceptualisation</w:t>
      </w:r>
    </w:p>
    <w:p w:rsidR="00B37FB4" w:rsidRPr="00B37FB4" w:rsidRDefault="002F0663" w:rsidP="00B37FB4">
      <w:r>
        <w:rPr>
          <w:shd w:val="clear" w:color="auto" w:fill="FFFFFF"/>
        </w:rPr>
        <w:t xml:space="preserve">Pour éviter toute ambiguïté, le chercheur doit </w:t>
      </w:r>
      <w:r w:rsidR="00B37FB4">
        <w:rPr>
          <w:shd w:val="clear" w:color="auto" w:fill="FFFFFF"/>
        </w:rPr>
        <w:t xml:space="preserve">tenir compte des diverses interprétations </w:t>
      </w:r>
      <w:r>
        <w:rPr>
          <w:shd w:val="clear" w:color="auto" w:fill="FFFFFF"/>
        </w:rPr>
        <w:t xml:space="preserve">d’un même terme existant, avant </w:t>
      </w:r>
      <w:r w:rsidR="00B37FB4">
        <w:rPr>
          <w:shd w:val="clear" w:color="auto" w:fill="FFFFFF"/>
        </w:rPr>
        <w:t xml:space="preserve"> </w:t>
      </w:r>
      <w:r>
        <w:rPr>
          <w:shd w:val="clear" w:color="auto" w:fill="FFFFFF"/>
        </w:rPr>
        <w:t xml:space="preserve">même </w:t>
      </w:r>
      <w:r w:rsidR="00B37FB4">
        <w:rPr>
          <w:shd w:val="clear" w:color="auto" w:fill="FFFFFF"/>
        </w:rPr>
        <w:t>l’observation</w:t>
      </w:r>
      <w:r>
        <w:rPr>
          <w:shd w:val="clear" w:color="auto" w:fill="FFFFFF"/>
        </w:rPr>
        <w:t>. Cette opération de  réduction de la réalité est la conceptualisation.</w:t>
      </w:r>
    </w:p>
    <w:p w:rsidR="00852449" w:rsidRDefault="00852449" w:rsidP="00D26021">
      <w:pPr>
        <w:pStyle w:val="Titre2"/>
      </w:pPr>
      <w:r w:rsidRPr="00D26021">
        <w:t>Cadre analytique</w:t>
      </w:r>
    </w:p>
    <w:p w:rsidR="002F0663" w:rsidRPr="002F0663" w:rsidRDefault="002F0663" w:rsidP="002F0663">
      <w:r>
        <w:t>Le cadre analytique  est la confrontation aux différents apports documentaires disponibles : il s’agit de choisir  ou construire la théorie dans laquelle s’inscrit la question de départ et de formuler ensuite l’hypothèse.</w:t>
      </w:r>
    </w:p>
    <w:p w:rsidR="00852449" w:rsidRDefault="00852449" w:rsidP="00D26021">
      <w:pPr>
        <w:pStyle w:val="Titre2"/>
      </w:pPr>
      <w:r w:rsidRPr="00D26021">
        <w:t>Hypothèses</w:t>
      </w:r>
    </w:p>
    <w:p w:rsidR="002F0663" w:rsidRPr="002F0663" w:rsidRDefault="002F0663" w:rsidP="002F0663">
      <w:r>
        <w:t>Ce sont des réponses provisoires à la question de recherche que l’on propose.</w:t>
      </w:r>
    </w:p>
    <w:p w:rsidR="00852449" w:rsidRDefault="00852449" w:rsidP="00D26021">
      <w:pPr>
        <w:pStyle w:val="Titre2"/>
      </w:pPr>
      <w:r w:rsidRPr="00D26021">
        <w:t>Grilles d’analyse</w:t>
      </w:r>
    </w:p>
    <w:p w:rsidR="002F0663" w:rsidRPr="002F0663" w:rsidRDefault="008B68A5" w:rsidP="002F0663">
      <w:r>
        <w:t xml:space="preserve">A cette étape, ol s’agit </w:t>
      </w:r>
      <w:r w:rsidR="002F0663">
        <w:t xml:space="preserve"> d’expliquer l</w:t>
      </w:r>
      <w:r>
        <w:t xml:space="preserve">a </w:t>
      </w:r>
      <w:r w:rsidR="002F0663">
        <w:t xml:space="preserve">méthodologique </w:t>
      </w:r>
      <w:r>
        <w:t>« </w:t>
      </w:r>
      <w:r w:rsidR="002F0663">
        <w:t>qualitative</w:t>
      </w:r>
      <w:r>
        <w:t> »</w:t>
      </w:r>
      <w:r w:rsidR="002F0663">
        <w:t>,</w:t>
      </w:r>
      <w:r>
        <w:t xml:space="preserve"> « </w:t>
      </w:r>
      <w:r w:rsidR="002F0663">
        <w:t>quantitative</w:t>
      </w:r>
      <w:r>
        <w:t> »</w:t>
      </w:r>
      <w:r w:rsidR="002F0663">
        <w:t xml:space="preserve"> ou</w:t>
      </w:r>
      <w:r>
        <w:t>  « </w:t>
      </w:r>
      <w:r w:rsidR="002F0663">
        <w:t xml:space="preserve"> mixte</w:t>
      </w:r>
      <w:r>
        <w:t xml:space="preserve"> » </w:t>
      </w:r>
      <w:r w:rsidR="002F0663">
        <w:t>utilisée pour atteindre les objectifs fixés</w:t>
      </w:r>
      <w:r>
        <w:t xml:space="preserve"> </w:t>
      </w:r>
      <w:r w:rsidR="002F0663">
        <w:t>et ainsi infirmer (ou confirmer) les hypothèses de départ</w:t>
      </w:r>
      <w:r>
        <w:t>.</w:t>
      </w:r>
    </w:p>
    <w:p w:rsidR="00D26021" w:rsidRDefault="00D26021" w:rsidP="00D26021">
      <w:pPr>
        <w:pStyle w:val="Titre1"/>
      </w:pPr>
      <w:r>
        <w:t>Artéfacts</w:t>
      </w:r>
    </w:p>
    <w:p w:rsidR="00E41CB4" w:rsidRPr="00E41CB4" w:rsidRDefault="00017EFC" w:rsidP="00E41CB4">
      <w:r>
        <w:t>Un artefact est ici un objet construit par le chercheur et destiné à devenir un outil, pour sa recherche. Le terme artefact à l’avantage d’être neutre, réduit à sa matérialité, et de constituer le point de départ des processus d’instrumentation et d’instrumentalisation.</w:t>
      </w:r>
    </w:p>
    <w:p w:rsidR="00D26021" w:rsidRDefault="00D26021" w:rsidP="00D26021">
      <w:pPr>
        <w:pStyle w:val="Titre1"/>
      </w:pPr>
      <w:r>
        <w:lastRenderedPageBreak/>
        <w:t xml:space="preserve">Mesures </w:t>
      </w:r>
    </w:p>
    <w:p w:rsidR="00017EFC" w:rsidRDefault="0097503D" w:rsidP="00017EFC">
      <w:r>
        <w:t>Une fois les variables à étudier, identifiées, le chercheur détermine la manière de différencier les données recueillies, l’unité de mesure, la population étudiée et parmi elle, l’échantillon retenu, et l’instrument de mesure.</w:t>
      </w:r>
    </w:p>
    <w:p w:rsidR="00017EFC" w:rsidRPr="00017EFC" w:rsidRDefault="00017EFC" w:rsidP="00017EFC"/>
    <w:p w:rsidR="00D26021" w:rsidRDefault="00D26021" w:rsidP="00D26021">
      <w:pPr>
        <w:pStyle w:val="Titre2"/>
      </w:pPr>
      <w:r>
        <w:t>Recueil des données</w:t>
      </w:r>
    </w:p>
    <w:p w:rsidR="007D2132" w:rsidRPr="007D2132" w:rsidRDefault="007D2132" w:rsidP="007D2132">
      <w:r>
        <w:t>Matériau brute sur lequel travaillera le chercheur, les données, instances des variables étudiées,  quantitatives ou qualitatives, seront recueilles en veillant à leur fiabilité.</w:t>
      </w:r>
    </w:p>
    <w:p w:rsidR="00D26021" w:rsidRDefault="00D26021" w:rsidP="00D26021">
      <w:pPr>
        <w:pStyle w:val="Titre2"/>
      </w:pPr>
      <w:r>
        <w:t>Échantillonnage</w:t>
      </w:r>
    </w:p>
    <w:p w:rsidR="007D2132" w:rsidRPr="007D2132" w:rsidRDefault="007D2132" w:rsidP="007D2132">
      <w:r>
        <w:t>Une population étudiée étant la plupart du temps, trop nombreuse, on réduit son étude à une partie, un échantillon, représentatif de la population, tant par son effectif que par sa diversité.</w:t>
      </w:r>
    </w:p>
    <w:p w:rsidR="00D26021" w:rsidRPr="00D26021" w:rsidRDefault="00D26021" w:rsidP="00D26021"/>
    <w:p w:rsidR="00852449" w:rsidRDefault="00D26021" w:rsidP="00D26021">
      <w:pPr>
        <w:pStyle w:val="Titre1"/>
      </w:pPr>
      <w:r>
        <w:t>Analyse et conclusions</w:t>
      </w:r>
    </w:p>
    <w:p w:rsidR="007D2132" w:rsidRPr="007D2132" w:rsidRDefault="007D2132" w:rsidP="007D2132">
      <w:r>
        <w:t>Les données recueillies, trop nombreuses, doivent être « réduites » lors  de la phase d’analyse. La cohérence des résultats obtenus peut alors être confirmée ou infirmée lors d’une comparaison avec des résultats antérieurs.</w:t>
      </w:r>
    </w:p>
    <w:p w:rsidR="00D26021" w:rsidRDefault="00D26021" w:rsidP="00D26021">
      <w:pPr>
        <w:pStyle w:val="Titre2"/>
      </w:pPr>
      <w:r>
        <w:t>Analyse</w:t>
      </w:r>
    </w:p>
    <w:p w:rsidR="00654B0B" w:rsidRPr="00654B0B" w:rsidRDefault="00654B0B" w:rsidP="00654B0B"/>
    <w:p w:rsidR="00D26021" w:rsidRDefault="00D26021" w:rsidP="00D26021">
      <w:pPr>
        <w:pStyle w:val="Titre2"/>
      </w:pPr>
      <w:r>
        <w:t>Comparaison avec d’autres travaux</w:t>
      </w:r>
    </w:p>
    <w:p w:rsidR="00654B0B" w:rsidRPr="00654B0B" w:rsidRDefault="00654B0B" w:rsidP="00654B0B">
      <w:r>
        <w:t>La comparaison des résultats d’autres travaux, d’autres chercheurs, peut à la fois valider la recherche en la plaçant dans un ensemble cohérent et, souligner l’originalité des résultats obtenus par le chercheur.</w:t>
      </w:r>
    </w:p>
    <w:p w:rsidR="00D26021" w:rsidRDefault="00D26021" w:rsidP="00D26021">
      <w:pPr>
        <w:pStyle w:val="Titre2"/>
      </w:pPr>
      <w:r>
        <w:t>Résultats</w:t>
      </w:r>
    </w:p>
    <w:p w:rsidR="00654B0B" w:rsidRPr="00654B0B" w:rsidRDefault="00654B0B" w:rsidP="00654B0B">
      <w:r>
        <w:t>Rédigés selon des normes académiques strictes, les résultats sont une réponse, non  forcément exhaustive, à la question de recherche.</w:t>
      </w:r>
    </w:p>
    <w:sectPr w:rsidR="00654B0B" w:rsidRPr="00654B0B" w:rsidSect="00E5252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015" w:rsidRDefault="002C6015" w:rsidP="00B10EDD">
      <w:pPr>
        <w:spacing w:after="0" w:line="240" w:lineRule="auto"/>
      </w:pPr>
      <w:r>
        <w:separator/>
      </w:r>
    </w:p>
  </w:endnote>
  <w:endnote w:type="continuationSeparator" w:id="1">
    <w:p w:rsidR="002C6015" w:rsidRDefault="002C6015" w:rsidP="00B10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015" w:rsidRDefault="002C6015" w:rsidP="00B10EDD">
      <w:pPr>
        <w:spacing w:after="0" w:line="240" w:lineRule="auto"/>
      </w:pPr>
      <w:r>
        <w:separator/>
      </w:r>
    </w:p>
  </w:footnote>
  <w:footnote w:type="continuationSeparator" w:id="1">
    <w:p w:rsidR="002C6015" w:rsidRDefault="002C6015" w:rsidP="00B10E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AEB"/>
    <w:multiLevelType w:val="multilevel"/>
    <w:tmpl w:val="4AB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350BB"/>
    <w:multiLevelType w:val="multilevel"/>
    <w:tmpl w:val="D89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AC32D1"/>
    <w:multiLevelType w:val="hybridMultilevel"/>
    <w:tmpl w:val="6AB2AE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F53DE2"/>
    <w:multiLevelType w:val="multilevel"/>
    <w:tmpl w:val="111CB654"/>
    <w:lvl w:ilvl="0">
      <w:start w:val="1"/>
      <w:numFmt w:val="upperRoman"/>
      <w:lvlText w:val="%1"/>
      <w:lvlJc w:val="left"/>
      <w:pPr>
        <w:ind w:left="1428" w:hanging="360"/>
      </w:pPr>
      <w:rPr>
        <w:rFonts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4">
    <w:nsid w:val="0CAA7686"/>
    <w:multiLevelType w:val="hybridMultilevel"/>
    <w:tmpl w:val="6358B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D6873A9"/>
    <w:multiLevelType w:val="hybridMultilevel"/>
    <w:tmpl w:val="C00AE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14C3DCF"/>
    <w:multiLevelType w:val="hybridMultilevel"/>
    <w:tmpl w:val="BD9813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26444A6"/>
    <w:multiLevelType w:val="hybridMultilevel"/>
    <w:tmpl w:val="BDC817D4"/>
    <w:lvl w:ilvl="0" w:tplc="D5D628F8">
      <w:start w:val="1"/>
      <w:numFmt w:val="upperRoman"/>
      <w:lvlText w:val="%1."/>
      <w:lvlJc w:val="left"/>
      <w:pPr>
        <w:ind w:left="71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2FE54DC"/>
    <w:multiLevelType w:val="hybridMultilevel"/>
    <w:tmpl w:val="1682E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43B3F04"/>
    <w:multiLevelType w:val="hybridMultilevel"/>
    <w:tmpl w:val="FE2EBA32"/>
    <w:lvl w:ilvl="0" w:tplc="A9E06CD6">
      <w:start w:val="1"/>
      <w:numFmt w:val="upperRoman"/>
      <w:lvlText w:val="%1."/>
      <w:lvlJc w:val="left"/>
      <w:pPr>
        <w:ind w:left="720" w:hanging="360"/>
      </w:pPr>
      <w:rPr>
        <w:rFonts w:hint="default"/>
      </w:rPr>
    </w:lvl>
    <w:lvl w:ilvl="1" w:tplc="F80696D4">
      <w:start w:val="1"/>
      <w:numFmt w:val="upperLetter"/>
      <w:lvlText w:val="%2."/>
      <w:lvlJc w:val="left"/>
      <w:pPr>
        <w:ind w:left="1440" w:hanging="360"/>
      </w:pPr>
      <w:rPr>
        <w:rFonts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5E6584C"/>
    <w:multiLevelType w:val="multilevel"/>
    <w:tmpl w:val="5E32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A322145"/>
    <w:multiLevelType w:val="multilevel"/>
    <w:tmpl w:val="FDB0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CAC32B6"/>
    <w:multiLevelType w:val="hybridMultilevel"/>
    <w:tmpl w:val="4B4AB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CE53E15"/>
    <w:multiLevelType w:val="hybridMultilevel"/>
    <w:tmpl w:val="C03E8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D4513BD"/>
    <w:multiLevelType w:val="multilevel"/>
    <w:tmpl w:val="E9805DD2"/>
    <w:lvl w:ilvl="0">
      <w:start w:val="1"/>
      <w:numFmt w:val="upperRoman"/>
      <w:pStyle w:val="Titre1"/>
      <w:lvlText w:val="%1"/>
      <w:lvlJc w:val="left"/>
      <w:pPr>
        <w:ind w:left="1428" w:hanging="360"/>
      </w:pPr>
      <w:rPr>
        <w:rFonts w:hint="default"/>
      </w:rPr>
    </w:lvl>
    <w:lvl w:ilvl="1">
      <w:start w:val="1"/>
      <w:numFmt w:val="upperLetter"/>
      <w:pStyle w:val="Titre2"/>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15">
    <w:nsid w:val="1DCB1F4F"/>
    <w:multiLevelType w:val="multilevel"/>
    <w:tmpl w:val="A3B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4324509"/>
    <w:multiLevelType w:val="hybridMultilevel"/>
    <w:tmpl w:val="4BF08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7563DC0"/>
    <w:multiLevelType w:val="multilevel"/>
    <w:tmpl w:val="4C3A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95860EA"/>
    <w:multiLevelType w:val="multilevel"/>
    <w:tmpl w:val="760A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95D197B"/>
    <w:multiLevelType w:val="multilevel"/>
    <w:tmpl w:val="752A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E191FF8"/>
    <w:multiLevelType w:val="hybridMultilevel"/>
    <w:tmpl w:val="088887AA"/>
    <w:lvl w:ilvl="0" w:tplc="040C0017">
      <w:start w:val="1"/>
      <w:numFmt w:val="lowerLetter"/>
      <w:lvlText w:val="%1)"/>
      <w:lvlJc w:val="left"/>
      <w:pPr>
        <w:ind w:left="720" w:hanging="360"/>
      </w:pPr>
    </w:lvl>
    <w:lvl w:ilvl="1" w:tplc="EB105812">
      <w:numFmt w:val="bullet"/>
      <w:pStyle w:val="puce"/>
      <w:lvlText w:val="-"/>
      <w:lvlJc w:val="left"/>
      <w:pPr>
        <w:ind w:left="1440" w:hanging="360"/>
      </w:pPr>
      <w:rPr>
        <w:rFonts w:ascii="Calibri" w:eastAsiaTheme="minorHAnsi" w:hAnsi="Calibri" w:cstheme="minorBid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1E60A88"/>
    <w:multiLevelType w:val="multilevel"/>
    <w:tmpl w:val="4AF4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BB48D9"/>
    <w:multiLevelType w:val="multilevel"/>
    <w:tmpl w:val="F662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8EE3399"/>
    <w:multiLevelType w:val="hybridMultilevel"/>
    <w:tmpl w:val="5AB08176"/>
    <w:lvl w:ilvl="0" w:tplc="040C0001">
      <w:start w:val="1"/>
      <w:numFmt w:val="bullet"/>
      <w:lvlText w:val=""/>
      <w:lvlJc w:val="left"/>
      <w:pPr>
        <w:ind w:left="759" w:hanging="360"/>
      </w:pPr>
      <w:rPr>
        <w:rFonts w:ascii="Symbol" w:hAnsi="Symbol" w:hint="default"/>
      </w:rPr>
    </w:lvl>
    <w:lvl w:ilvl="1" w:tplc="040C0003" w:tentative="1">
      <w:start w:val="1"/>
      <w:numFmt w:val="bullet"/>
      <w:lvlText w:val="o"/>
      <w:lvlJc w:val="left"/>
      <w:pPr>
        <w:ind w:left="1479" w:hanging="360"/>
      </w:pPr>
      <w:rPr>
        <w:rFonts w:ascii="Courier New" w:hAnsi="Courier New" w:cs="Courier New" w:hint="default"/>
      </w:rPr>
    </w:lvl>
    <w:lvl w:ilvl="2" w:tplc="040C0005" w:tentative="1">
      <w:start w:val="1"/>
      <w:numFmt w:val="bullet"/>
      <w:lvlText w:val=""/>
      <w:lvlJc w:val="left"/>
      <w:pPr>
        <w:ind w:left="2199" w:hanging="360"/>
      </w:pPr>
      <w:rPr>
        <w:rFonts w:ascii="Wingdings" w:hAnsi="Wingdings" w:hint="default"/>
      </w:rPr>
    </w:lvl>
    <w:lvl w:ilvl="3" w:tplc="040C0001" w:tentative="1">
      <w:start w:val="1"/>
      <w:numFmt w:val="bullet"/>
      <w:lvlText w:val=""/>
      <w:lvlJc w:val="left"/>
      <w:pPr>
        <w:ind w:left="2919" w:hanging="360"/>
      </w:pPr>
      <w:rPr>
        <w:rFonts w:ascii="Symbol" w:hAnsi="Symbol" w:hint="default"/>
      </w:rPr>
    </w:lvl>
    <w:lvl w:ilvl="4" w:tplc="040C0003" w:tentative="1">
      <w:start w:val="1"/>
      <w:numFmt w:val="bullet"/>
      <w:lvlText w:val="o"/>
      <w:lvlJc w:val="left"/>
      <w:pPr>
        <w:ind w:left="3639" w:hanging="360"/>
      </w:pPr>
      <w:rPr>
        <w:rFonts w:ascii="Courier New" w:hAnsi="Courier New" w:cs="Courier New" w:hint="default"/>
      </w:rPr>
    </w:lvl>
    <w:lvl w:ilvl="5" w:tplc="040C0005" w:tentative="1">
      <w:start w:val="1"/>
      <w:numFmt w:val="bullet"/>
      <w:lvlText w:val=""/>
      <w:lvlJc w:val="left"/>
      <w:pPr>
        <w:ind w:left="4359" w:hanging="360"/>
      </w:pPr>
      <w:rPr>
        <w:rFonts w:ascii="Wingdings" w:hAnsi="Wingdings" w:hint="default"/>
      </w:rPr>
    </w:lvl>
    <w:lvl w:ilvl="6" w:tplc="040C0001" w:tentative="1">
      <w:start w:val="1"/>
      <w:numFmt w:val="bullet"/>
      <w:lvlText w:val=""/>
      <w:lvlJc w:val="left"/>
      <w:pPr>
        <w:ind w:left="5079" w:hanging="360"/>
      </w:pPr>
      <w:rPr>
        <w:rFonts w:ascii="Symbol" w:hAnsi="Symbol" w:hint="default"/>
      </w:rPr>
    </w:lvl>
    <w:lvl w:ilvl="7" w:tplc="040C0003" w:tentative="1">
      <w:start w:val="1"/>
      <w:numFmt w:val="bullet"/>
      <w:lvlText w:val="o"/>
      <w:lvlJc w:val="left"/>
      <w:pPr>
        <w:ind w:left="5799" w:hanging="360"/>
      </w:pPr>
      <w:rPr>
        <w:rFonts w:ascii="Courier New" w:hAnsi="Courier New" w:cs="Courier New" w:hint="default"/>
      </w:rPr>
    </w:lvl>
    <w:lvl w:ilvl="8" w:tplc="040C0005" w:tentative="1">
      <w:start w:val="1"/>
      <w:numFmt w:val="bullet"/>
      <w:lvlText w:val=""/>
      <w:lvlJc w:val="left"/>
      <w:pPr>
        <w:ind w:left="6519" w:hanging="360"/>
      </w:pPr>
      <w:rPr>
        <w:rFonts w:ascii="Wingdings" w:hAnsi="Wingdings" w:hint="default"/>
      </w:rPr>
    </w:lvl>
  </w:abstractNum>
  <w:abstractNum w:abstractNumId="24">
    <w:nsid w:val="3FBD028E"/>
    <w:multiLevelType w:val="hybridMultilevel"/>
    <w:tmpl w:val="411C47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4385E53"/>
    <w:multiLevelType w:val="hybridMultilevel"/>
    <w:tmpl w:val="B5201DE6"/>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455452B"/>
    <w:multiLevelType w:val="hybridMultilevel"/>
    <w:tmpl w:val="38D6C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5D25D5B"/>
    <w:multiLevelType w:val="multilevel"/>
    <w:tmpl w:val="6A10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5206FF"/>
    <w:multiLevelType w:val="multilevel"/>
    <w:tmpl w:val="4000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95627E2"/>
    <w:multiLevelType w:val="hybridMultilevel"/>
    <w:tmpl w:val="92901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C4B2FF3"/>
    <w:multiLevelType w:val="multilevel"/>
    <w:tmpl w:val="8CE0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EC64698"/>
    <w:multiLevelType w:val="hybridMultilevel"/>
    <w:tmpl w:val="F0BC13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08377C6"/>
    <w:multiLevelType w:val="multilevel"/>
    <w:tmpl w:val="5710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63875AC"/>
    <w:multiLevelType w:val="multilevel"/>
    <w:tmpl w:val="1C86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90D137D"/>
    <w:multiLevelType w:val="multilevel"/>
    <w:tmpl w:val="A86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AED7334"/>
    <w:multiLevelType w:val="hybridMultilevel"/>
    <w:tmpl w:val="C702452E"/>
    <w:lvl w:ilvl="0" w:tplc="040C0001">
      <w:start w:val="1"/>
      <w:numFmt w:val="bullet"/>
      <w:lvlText w:val=""/>
      <w:lvlJc w:val="left"/>
      <w:pPr>
        <w:ind w:left="759" w:hanging="360"/>
      </w:pPr>
      <w:rPr>
        <w:rFonts w:ascii="Symbol" w:hAnsi="Symbol" w:hint="default"/>
      </w:rPr>
    </w:lvl>
    <w:lvl w:ilvl="1" w:tplc="040C0003" w:tentative="1">
      <w:start w:val="1"/>
      <w:numFmt w:val="bullet"/>
      <w:lvlText w:val="o"/>
      <w:lvlJc w:val="left"/>
      <w:pPr>
        <w:ind w:left="1479" w:hanging="360"/>
      </w:pPr>
      <w:rPr>
        <w:rFonts w:ascii="Courier New" w:hAnsi="Courier New" w:cs="Courier New" w:hint="default"/>
      </w:rPr>
    </w:lvl>
    <w:lvl w:ilvl="2" w:tplc="040C0005" w:tentative="1">
      <w:start w:val="1"/>
      <w:numFmt w:val="bullet"/>
      <w:lvlText w:val=""/>
      <w:lvlJc w:val="left"/>
      <w:pPr>
        <w:ind w:left="2199" w:hanging="360"/>
      </w:pPr>
      <w:rPr>
        <w:rFonts w:ascii="Wingdings" w:hAnsi="Wingdings" w:hint="default"/>
      </w:rPr>
    </w:lvl>
    <w:lvl w:ilvl="3" w:tplc="040C0001" w:tentative="1">
      <w:start w:val="1"/>
      <w:numFmt w:val="bullet"/>
      <w:lvlText w:val=""/>
      <w:lvlJc w:val="left"/>
      <w:pPr>
        <w:ind w:left="2919" w:hanging="360"/>
      </w:pPr>
      <w:rPr>
        <w:rFonts w:ascii="Symbol" w:hAnsi="Symbol" w:hint="default"/>
      </w:rPr>
    </w:lvl>
    <w:lvl w:ilvl="4" w:tplc="040C0003" w:tentative="1">
      <w:start w:val="1"/>
      <w:numFmt w:val="bullet"/>
      <w:lvlText w:val="o"/>
      <w:lvlJc w:val="left"/>
      <w:pPr>
        <w:ind w:left="3639" w:hanging="360"/>
      </w:pPr>
      <w:rPr>
        <w:rFonts w:ascii="Courier New" w:hAnsi="Courier New" w:cs="Courier New" w:hint="default"/>
      </w:rPr>
    </w:lvl>
    <w:lvl w:ilvl="5" w:tplc="040C0005" w:tentative="1">
      <w:start w:val="1"/>
      <w:numFmt w:val="bullet"/>
      <w:lvlText w:val=""/>
      <w:lvlJc w:val="left"/>
      <w:pPr>
        <w:ind w:left="4359" w:hanging="360"/>
      </w:pPr>
      <w:rPr>
        <w:rFonts w:ascii="Wingdings" w:hAnsi="Wingdings" w:hint="default"/>
      </w:rPr>
    </w:lvl>
    <w:lvl w:ilvl="6" w:tplc="040C0001" w:tentative="1">
      <w:start w:val="1"/>
      <w:numFmt w:val="bullet"/>
      <w:lvlText w:val=""/>
      <w:lvlJc w:val="left"/>
      <w:pPr>
        <w:ind w:left="5079" w:hanging="360"/>
      </w:pPr>
      <w:rPr>
        <w:rFonts w:ascii="Symbol" w:hAnsi="Symbol" w:hint="default"/>
      </w:rPr>
    </w:lvl>
    <w:lvl w:ilvl="7" w:tplc="040C0003" w:tentative="1">
      <w:start w:val="1"/>
      <w:numFmt w:val="bullet"/>
      <w:lvlText w:val="o"/>
      <w:lvlJc w:val="left"/>
      <w:pPr>
        <w:ind w:left="5799" w:hanging="360"/>
      </w:pPr>
      <w:rPr>
        <w:rFonts w:ascii="Courier New" w:hAnsi="Courier New" w:cs="Courier New" w:hint="default"/>
      </w:rPr>
    </w:lvl>
    <w:lvl w:ilvl="8" w:tplc="040C0005" w:tentative="1">
      <w:start w:val="1"/>
      <w:numFmt w:val="bullet"/>
      <w:lvlText w:val=""/>
      <w:lvlJc w:val="left"/>
      <w:pPr>
        <w:ind w:left="6519" w:hanging="360"/>
      </w:pPr>
      <w:rPr>
        <w:rFonts w:ascii="Wingdings" w:hAnsi="Wingdings" w:hint="default"/>
      </w:rPr>
    </w:lvl>
  </w:abstractNum>
  <w:abstractNum w:abstractNumId="36">
    <w:nsid w:val="5CC66008"/>
    <w:multiLevelType w:val="multilevel"/>
    <w:tmpl w:val="A5FC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CD75B7F"/>
    <w:multiLevelType w:val="multilevel"/>
    <w:tmpl w:val="E64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70D2F5E"/>
    <w:multiLevelType w:val="multilevel"/>
    <w:tmpl w:val="E740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9B879C9"/>
    <w:multiLevelType w:val="hybridMultilevel"/>
    <w:tmpl w:val="ADD2F5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C3F690D"/>
    <w:multiLevelType w:val="hybridMultilevel"/>
    <w:tmpl w:val="CE5A0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172006E"/>
    <w:multiLevelType w:val="hybridMultilevel"/>
    <w:tmpl w:val="4498FE70"/>
    <w:lvl w:ilvl="0" w:tplc="A9E06CD6">
      <w:start w:val="1"/>
      <w:numFmt w:val="upperRoman"/>
      <w:lvlText w:val="%1."/>
      <w:lvlJc w:val="left"/>
      <w:pPr>
        <w:ind w:left="720" w:hanging="360"/>
      </w:pPr>
      <w:rPr>
        <w:rFonts w:hint="default"/>
      </w:rPr>
    </w:lvl>
    <w:lvl w:ilvl="1" w:tplc="44C0DEC8">
      <w:start w:val="1"/>
      <w:numFmt w:val="upp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1D54F1E"/>
    <w:multiLevelType w:val="hybridMultilevel"/>
    <w:tmpl w:val="0E0C5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2836760"/>
    <w:multiLevelType w:val="hybridMultilevel"/>
    <w:tmpl w:val="2304A30E"/>
    <w:lvl w:ilvl="0" w:tplc="A9E06CD6">
      <w:start w:val="1"/>
      <w:numFmt w:val="upperRoman"/>
      <w:lvlText w:val="%1."/>
      <w:lvlJc w:val="left"/>
      <w:pPr>
        <w:ind w:left="720" w:hanging="360"/>
      </w:pPr>
      <w:rPr>
        <w:rFonts w:hint="default"/>
      </w:rPr>
    </w:lvl>
    <w:lvl w:ilvl="1" w:tplc="F1EC6E5C">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9EB8821E">
      <w:start w:val="1"/>
      <w:numFmt w:val="decimal"/>
      <w:lvlText w:val="%4."/>
      <w:lvlJc w:val="left"/>
      <w:pPr>
        <w:ind w:left="2489" w:hanging="363"/>
      </w:pPr>
      <w:rPr>
        <w:rFonts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68522AA"/>
    <w:multiLevelType w:val="hybridMultilevel"/>
    <w:tmpl w:val="D3864110"/>
    <w:lvl w:ilvl="0" w:tplc="D570E7C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6A55D27"/>
    <w:multiLevelType w:val="multilevel"/>
    <w:tmpl w:val="EAD4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7676D4A"/>
    <w:multiLevelType w:val="hybridMultilevel"/>
    <w:tmpl w:val="E13C8076"/>
    <w:lvl w:ilvl="0" w:tplc="040C0017">
      <w:start w:val="1"/>
      <w:numFmt w:val="lowerLetter"/>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30"/>
  </w:num>
  <w:num w:numId="3">
    <w:abstractNumId w:val="11"/>
  </w:num>
  <w:num w:numId="4">
    <w:abstractNumId w:val="19"/>
  </w:num>
  <w:num w:numId="5">
    <w:abstractNumId w:val="22"/>
  </w:num>
  <w:num w:numId="6">
    <w:abstractNumId w:val="28"/>
  </w:num>
  <w:num w:numId="7">
    <w:abstractNumId w:val="10"/>
  </w:num>
  <w:num w:numId="8">
    <w:abstractNumId w:val="1"/>
  </w:num>
  <w:num w:numId="9">
    <w:abstractNumId w:val="34"/>
  </w:num>
  <w:num w:numId="10">
    <w:abstractNumId w:val="38"/>
  </w:num>
  <w:num w:numId="11">
    <w:abstractNumId w:val="33"/>
  </w:num>
  <w:num w:numId="12">
    <w:abstractNumId w:val="37"/>
  </w:num>
  <w:num w:numId="13">
    <w:abstractNumId w:val="15"/>
  </w:num>
  <w:num w:numId="14">
    <w:abstractNumId w:val="21"/>
  </w:num>
  <w:num w:numId="15">
    <w:abstractNumId w:val="32"/>
  </w:num>
  <w:num w:numId="16">
    <w:abstractNumId w:val="42"/>
  </w:num>
  <w:num w:numId="17">
    <w:abstractNumId w:val="17"/>
  </w:num>
  <w:num w:numId="18">
    <w:abstractNumId w:val="45"/>
  </w:num>
  <w:num w:numId="19">
    <w:abstractNumId w:val="0"/>
  </w:num>
  <w:num w:numId="20">
    <w:abstractNumId w:val="40"/>
  </w:num>
  <w:num w:numId="21">
    <w:abstractNumId w:val="36"/>
  </w:num>
  <w:num w:numId="22">
    <w:abstractNumId w:val="4"/>
  </w:num>
  <w:num w:numId="23">
    <w:abstractNumId w:val="29"/>
  </w:num>
  <w:num w:numId="24">
    <w:abstractNumId w:val="31"/>
  </w:num>
  <w:num w:numId="25">
    <w:abstractNumId w:val="23"/>
  </w:num>
  <w:num w:numId="26">
    <w:abstractNumId w:val="35"/>
  </w:num>
  <w:num w:numId="27">
    <w:abstractNumId w:val="16"/>
  </w:num>
  <w:num w:numId="28">
    <w:abstractNumId w:val="13"/>
  </w:num>
  <w:num w:numId="29">
    <w:abstractNumId w:val="12"/>
  </w:num>
  <w:num w:numId="30">
    <w:abstractNumId w:val="26"/>
  </w:num>
  <w:num w:numId="31">
    <w:abstractNumId w:val="8"/>
  </w:num>
  <w:num w:numId="32">
    <w:abstractNumId w:val="9"/>
  </w:num>
  <w:num w:numId="33">
    <w:abstractNumId w:val="41"/>
  </w:num>
  <w:num w:numId="34">
    <w:abstractNumId w:val="6"/>
  </w:num>
  <w:num w:numId="35">
    <w:abstractNumId w:val="39"/>
  </w:num>
  <w:num w:numId="36">
    <w:abstractNumId w:val="2"/>
  </w:num>
  <w:num w:numId="37">
    <w:abstractNumId w:val="43"/>
  </w:num>
  <w:num w:numId="38">
    <w:abstractNumId w:val="24"/>
  </w:num>
  <w:num w:numId="39">
    <w:abstractNumId w:val="27"/>
  </w:num>
  <w:num w:numId="40">
    <w:abstractNumId w:val="44"/>
  </w:num>
  <w:num w:numId="41">
    <w:abstractNumId w:val="5"/>
  </w:num>
  <w:num w:numId="42">
    <w:abstractNumId w:val="25"/>
  </w:num>
  <w:num w:numId="43">
    <w:abstractNumId w:val="46"/>
  </w:num>
  <w:num w:numId="44">
    <w:abstractNumId w:val="20"/>
  </w:num>
  <w:num w:numId="45">
    <w:abstractNumId w:val="7"/>
  </w:num>
  <w:num w:numId="46">
    <w:abstractNumId w:val="14"/>
  </w:num>
  <w:num w:numId="47">
    <w:abstractNumId w:val="14"/>
  </w:num>
  <w:num w:numId="48">
    <w:abstractNumId w:val="3"/>
  </w:num>
  <w:num w:numId="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08"/>
  <w:hyphenationZone w:val="425"/>
  <w:characterSpacingControl w:val="doNotCompress"/>
  <w:footnotePr>
    <w:footnote w:id="0"/>
    <w:footnote w:id="1"/>
  </w:footnotePr>
  <w:endnotePr>
    <w:endnote w:id="0"/>
    <w:endnote w:id="1"/>
  </w:endnotePr>
  <w:compat/>
  <w:rsids>
    <w:rsidRoot w:val="00624E2E"/>
    <w:rsid w:val="00012D06"/>
    <w:rsid w:val="00017EFC"/>
    <w:rsid w:val="00045EB8"/>
    <w:rsid w:val="00047B64"/>
    <w:rsid w:val="00060314"/>
    <w:rsid w:val="00096E76"/>
    <w:rsid w:val="000B147A"/>
    <w:rsid w:val="000B42DF"/>
    <w:rsid w:val="000C4F6E"/>
    <w:rsid w:val="000D2F26"/>
    <w:rsid w:val="000E4B60"/>
    <w:rsid w:val="000F2BCA"/>
    <w:rsid w:val="00126A28"/>
    <w:rsid w:val="001534E4"/>
    <w:rsid w:val="00154494"/>
    <w:rsid w:val="00167E5A"/>
    <w:rsid w:val="001734D9"/>
    <w:rsid w:val="001952BF"/>
    <w:rsid w:val="001C4B3F"/>
    <w:rsid w:val="002040BE"/>
    <w:rsid w:val="0021455C"/>
    <w:rsid w:val="0021558C"/>
    <w:rsid w:val="00235CD5"/>
    <w:rsid w:val="00246C21"/>
    <w:rsid w:val="0024721E"/>
    <w:rsid w:val="002566C4"/>
    <w:rsid w:val="0026032A"/>
    <w:rsid w:val="00266104"/>
    <w:rsid w:val="00270223"/>
    <w:rsid w:val="00275855"/>
    <w:rsid w:val="00282DCB"/>
    <w:rsid w:val="002A5BA8"/>
    <w:rsid w:val="002C4889"/>
    <w:rsid w:val="002C6015"/>
    <w:rsid w:val="002E2BD0"/>
    <w:rsid w:val="002F0663"/>
    <w:rsid w:val="0034231A"/>
    <w:rsid w:val="003B7508"/>
    <w:rsid w:val="003D38F3"/>
    <w:rsid w:val="00400E40"/>
    <w:rsid w:val="00403958"/>
    <w:rsid w:val="00466C07"/>
    <w:rsid w:val="0047360F"/>
    <w:rsid w:val="00475B7C"/>
    <w:rsid w:val="00480D74"/>
    <w:rsid w:val="004A00D6"/>
    <w:rsid w:val="004A4431"/>
    <w:rsid w:val="004B4F5D"/>
    <w:rsid w:val="004C0728"/>
    <w:rsid w:val="004C1BEB"/>
    <w:rsid w:val="004C3854"/>
    <w:rsid w:val="00536351"/>
    <w:rsid w:val="00562616"/>
    <w:rsid w:val="00571530"/>
    <w:rsid w:val="0059684D"/>
    <w:rsid w:val="005A4C3C"/>
    <w:rsid w:val="005D3980"/>
    <w:rsid w:val="005E3A59"/>
    <w:rsid w:val="005F0175"/>
    <w:rsid w:val="005F5DC4"/>
    <w:rsid w:val="006008F9"/>
    <w:rsid w:val="00611929"/>
    <w:rsid w:val="00616FC7"/>
    <w:rsid w:val="00624E2E"/>
    <w:rsid w:val="00637E26"/>
    <w:rsid w:val="00642188"/>
    <w:rsid w:val="00654B0B"/>
    <w:rsid w:val="0068348C"/>
    <w:rsid w:val="0068728B"/>
    <w:rsid w:val="006C7F57"/>
    <w:rsid w:val="006E36C4"/>
    <w:rsid w:val="006E4FBE"/>
    <w:rsid w:val="006F22E7"/>
    <w:rsid w:val="00700A6E"/>
    <w:rsid w:val="00701A1E"/>
    <w:rsid w:val="00713359"/>
    <w:rsid w:val="00733D74"/>
    <w:rsid w:val="00754DCA"/>
    <w:rsid w:val="007A70CA"/>
    <w:rsid w:val="007A7DDC"/>
    <w:rsid w:val="007C7581"/>
    <w:rsid w:val="007C7A30"/>
    <w:rsid w:val="007D2132"/>
    <w:rsid w:val="007D3E95"/>
    <w:rsid w:val="00815F67"/>
    <w:rsid w:val="00821AB2"/>
    <w:rsid w:val="00836EBA"/>
    <w:rsid w:val="00851E9A"/>
    <w:rsid w:val="00852449"/>
    <w:rsid w:val="00873353"/>
    <w:rsid w:val="00874F4A"/>
    <w:rsid w:val="00885637"/>
    <w:rsid w:val="00894997"/>
    <w:rsid w:val="008B0CDF"/>
    <w:rsid w:val="008B68A5"/>
    <w:rsid w:val="008C0E21"/>
    <w:rsid w:val="008C2CB4"/>
    <w:rsid w:val="008D14B3"/>
    <w:rsid w:val="00926B0E"/>
    <w:rsid w:val="009303D6"/>
    <w:rsid w:val="00966091"/>
    <w:rsid w:val="0097503D"/>
    <w:rsid w:val="00980532"/>
    <w:rsid w:val="00994968"/>
    <w:rsid w:val="009E1B60"/>
    <w:rsid w:val="009F121F"/>
    <w:rsid w:val="009F18C7"/>
    <w:rsid w:val="009F51B5"/>
    <w:rsid w:val="00A26593"/>
    <w:rsid w:val="00A42026"/>
    <w:rsid w:val="00A60B54"/>
    <w:rsid w:val="00A62C12"/>
    <w:rsid w:val="00A76911"/>
    <w:rsid w:val="00AA1E0B"/>
    <w:rsid w:val="00AB656D"/>
    <w:rsid w:val="00AC53F6"/>
    <w:rsid w:val="00B044AB"/>
    <w:rsid w:val="00B06C74"/>
    <w:rsid w:val="00B10EDD"/>
    <w:rsid w:val="00B20B74"/>
    <w:rsid w:val="00B37FB4"/>
    <w:rsid w:val="00B42FB6"/>
    <w:rsid w:val="00C00789"/>
    <w:rsid w:val="00C040AB"/>
    <w:rsid w:val="00C06FE1"/>
    <w:rsid w:val="00C400B2"/>
    <w:rsid w:val="00CA1550"/>
    <w:rsid w:val="00CC0663"/>
    <w:rsid w:val="00CC4FD3"/>
    <w:rsid w:val="00CE3266"/>
    <w:rsid w:val="00CF3132"/>
    <w:rsid w:val="00CF523B"/>
    <w:rsid w:val="00D1626D"/>
    <w:rsid w:val="00D26021"/>
    <w:rsid w:val="00D351E1"/>
    <w:rsid w:val="00D460DB"/>
    <w:rsid w:val="00D5293E"/>
    <w:rsid w:val="00D8206C"/>
    <w:rsid w:val="00D9070E"/>
    <w:rsid w:val="00DB134C"/>
    <w:rsid w:val="00DC0188"/>
    <w:rsid w:val="00DD5C64"/>
    <w:rsid w:val="00DD6109"/>
    <w:rsid w:val="00DE2AEC"/>
    <w:rsid w:val="00E41CB4"/>
    <w:rsid w:val="00E47D18"/>
    <w:rsid w:val="00E52526"/>
    <w:rsid w:val="00E755C1"/>
    <w:rsid w:val="00E81A66"/>
    <w:rsid w:val="00EB7996"/>
    <w:rsid w:val="00EF290E"/>
    <w:rsid w:val="00F3297A"/>
    <w:rsid w:val="00F5338F"/>
    <w:rsid w:val="00F73802"/>
    <w:rsid w:val="00F805FD"/>
    <w:rsid w:val="00FB1C46"/>
    <w:rsid w:val="00FC4A7E"/>
    <w:rsid w:val="00FD3AC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F26"/>
  </w:style>
  <w:style w:type="paragraph" w:styleId="Titre1">
    <w:name w:val="heading 1"/>
    <w:basedOn w:val="Normal"/>
    <w:next w:val="Titre2"/>
    <w:link w:val="Titre1Car"/>
    <w:uiPriority w:val="9"/>
    <w:qFormat/>
    <w:rsid w:val="00D26021"/>
    <w:pPr>
      <w:keepNext/>
      <w:keepLines/>
      <w:numPr>
        <w:numId w:val="47"/>
      </w:numPr>
      <w:spacing w:before="480" w:after="0"/>
      <w:outlineLvl w:val="0"/>
    </w:pPr>
    <w:rPr>
      <w:rFonts w:ascii="Calibri" w:eastAsiaTheme="majorEastAsia" w:hAnsi="Calibri" w:cstheme="majorBidi"/>
      <w:bCs/>
      <w:color w:val="002060"/>
      <w:sz w:val="36"/>
      <w:szCs w:val="36"/>
    </w:rPr>
  </w:style>
  <w:style w:type="paragraph" w:styleId="Titre2">
    <w:name w:val="heading 2"/>
    <w:basedOn w:val="Normal"/>
    <w:next w:val="Normal"/>
    <w:link w:val="Titre2Car"/>
    <w:uiPriority w:val="9"/>
    <w:unhideWhenUsed/>
    <w:qFormat/>
    <w:rsid w:val="00D26021"/>
    <w:pPr>
      <w:keepNext/>
      <w:keepLines/>
      <w:numPr>
        <w:ilvl w:val="1"/>
        <w:numId w:val="47"/>
      </w:numPr>
      <w:spacing w:before="200" w:after="0"/>
      <w:outlineLvl w:val="1"/>
    </w:pPr>
    <w:rPr>
      <w:rFonts w:ascii="Calibri" w:eastAsiaTheme="majorEastAsia" w:hAnsi="Calibri" w:cstheme="majorBidi"/>
      <w:b/>
      <w:bCs/>
      <w:color w:val="31849B" w:themeColor="accent5" w:themeShade="BF"/>
      <w:sz w:val="28"/>
      <w:szCs w:val="28"/>
    </w:rPr>
  </w:style>
  <w:style w:type="paragraph" w:styleId="Titre3">
    <w:name w:val="heading 3"/>
    <w:basedOn w:val="Normal"/>
    <w:link w:val="Titre3Car"/>
    <w:uiPriority w:val="9"/>
    <w:qFormat/>
    <w:rsid w:val="0064218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intense">
    <w:name w:val="Intense Emphasis"/>
    <w:basedOn w:val="Policepardfaut"/>
    <w:uiPriority w:val="21"/>
    <w:qFormat/>
    <w:rsid w:val="000D2F26"/>
    <w:rPr>
      <w:b/>
      <w:bCs/>
      <w:i/>
      <w:iCs/>
      <w:color w:val="4F81BD" w:themeColor="accent1"/>
    </w:rPr>
  </w:style>
  <w:style w:type="character" w:styleId="lev">
    <w:name w:val="Strong"/>
    <w:basedOn w:val="Policepardfaut"/>
    <w:uiPriority w:val="22"/>
    <w:qFormat/>
    <w:rsid w:val="000D2F26"/>
    <w:rPr>
      <w:b/>
      <w:bCs/>
    </w:rPr>
  </w:style>
  <w:style w:type="paragraph" w:styleId="Citationintense">
    <w:name w:val="Intense Quote"/>
    <w:basedOn w:val="Normal"/>
    <w:next w:val="Normal"/>
    <w:link w:val="CitationintenseCar"/>
    <w:uiPriority w:val="30"/>
    <w:qFormat/>
    <w:rsid w:val="000D2F2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2F26"/>
    <w:rPr>
      <w:b/>
      <w:bCs/>
      <w:i/>
      <w:iCs/>
      <w:color w:val="4F81BD" w:themeColor="accent1"/>
    </w:rPr>
  </w:style>
  <w:style w:type="paragraph" w:customStyle="1" w:styleId="Question">
    <w:name w:val="Question"/>
    <w:basedOn w:val="Citationintense"/>
    <w:qFormat/>
    <w:rsid w:val="000D2F26"/>
    <w:pPr>
      <w:ind w:left="142"/>
    </w:pPr>
    <w:rPr>
      <w:i w:val="0"/>
      <w:color w:val="000000" w:themeColor="text1"/>
      <w:sz w:val="28"/>
      <w:szCs w:val="28"/>
    </w:rPr>
  </w:style>
  <w:style w:type="paragraph" w:styleId="NormalWeb">
    <w:name w:val="Normal (Web)"/>
    <w:basedOn w:val="Normal"/>
    <w:uiPriority w:val="99"/>
    <w:semiHidden/>
    <w:unhideWhenUsed/>
    <w:rsid w:val="0015449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A1550"/>
    <w:pPr>
      <w:spacing w:before="100" w:after="100"/>
      <w:ind w:left="720"/>
      <w:contextualSpacing/>
    </w:pPr>
  </w:style>
  <w:style w:type="character" w:customStyle="1" w:styleId="Titre3Car">
    <w:name w:val="Titre 3 Car"/>
    <w:basedOn w:val="Policepardfaut"/>
    <w:link w:val="Titre3"/>
    <w:uiPriority w:val="9"/>
    <w:rsid w:val="00642188"/>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642188"/>
  </w:style>
  <w:style w:type="character" w:styleId="Lienhypertexte">
    <w:name w:val="Hyperlink"/>
    <w:basedOn w:val="Policepardfaut"/>
    <w:uiPriority w:val="99"/>
    <w:unhideWhenUsed/>
    <w:rsid w:val="00D460DB"/>
    <w:rPr>
      <w:color w:val="0000FF"/>
      <w:u w:val="single"/>
    </w:rPr>
  </w:style>
  <w:style w:type="paragraph" w:styleId="Textedebulles">
    <w:name w:val="Balloon Text"/>
    <w:basedOn w:val="Normal"/>
    <w:link w:val="TextedebullesCar"/>
    <w:uiPriority w:val="99"/>
    <w:semiHidden/>
    <w:unhideWhenUsed/>
    <w:rsid w:val="00400E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0E40"/>
    <w:rPr>
      <w:rFonts w:ascii="Tahoma" w:hAnsi="Tahoma" w:cs="Tahoma"/>
      <w:sz w:val="16"/>
      <w:szCs w:val="16"/>
    </w:rPr>
  </w:style>
  <w:style w:type="table" w:styleId="Grilledutableau">
    <w:name w:val="Table Grid"/>
    <w:basedOn w:val="TableauNormal"/>
    <w:uiPriority w:val="59"/>
    <w:rsid w:val="00637E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B10ED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10EDD"/>
  </w:style>
  <w:style w:type="paragraph" w:styleId="Pieddepage">
    <w:name w:val="footer"/>
    <w:basedOn w:val="Normal"/>
    <w:link w:val="PieddepageCar"/>
    <w:uiPriority w:val="99"/>
    <w:semiHidden/>
    <w:unhideWhenUsed/>
    <w:rsid w:val="00B10ED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10EDD"/>
  </w:style>
  <w:style w:type="character" w:customStyle="1" w:styleId="Titre2Car">
    <w:name w:val="Titre 2 Car"/>
    <w:basedOn w:val="Policepardfaut"/>
    <w:link w:val="Titre2"/>
    <w:uiPriority w:val="9"/>
    <w:rsid w:val="00D26021"/>
    <w:rPr>
      <w:rFonts w:ascii="Calibri" w:eastAsiaTheme="majorEastAsia" w:hAnsi="Calibri" w:cstheme="majorBidi"/>
      <w:b/>
      <w:bCs/>
      <w:color w:val="31849B" w:themeColor="accent5" w:themeShade="BF"/>
      <w:sz w:val="28"/>
      <w:szCs w:val="28"/>
    </w:rPr>
  </w:style>
  <w:style w:type="character" w:customStyle="1" w:styleId="Titre1Car">
    <w:name w:val="Titre 1 Car"/>
    <w:basedOn w:val="Policepardfaut"/>
    <w:link w:val="Titre1"/>
    <w:uiPriority w:val="9"/>
    <w:rsid w:val="00D26021"/>
    <w:rPr>
      <w:rFonts w:ascii="Calibri" w:eastAsiaTheme="majorEastAsia" w:hAnsi="Calibri" w:cstheme="majorBidi"/>
      <w:bCs/>
      <w:color w:val="002060"/>
      <w:sz w:val="36"/>
      <w:szCs w:val="36"/>
    </w:rPr>
  </w:style>
  <w:style w:type="paragraph" w:customStyle="1" w:styleId="Texte">
    <w:name w:val="Texte"/>
    <w:basedOn w:val="Normal"/>
    <w:qFormat/>
    <w:rsid w:val="003B7508"/>
    <w:rPr>
      <w:sz w:val="24"/>
      <w:szCs w:val="24"/>
    </w:rPr>
  </w:style>
  <w:style w:type="paragraph" w:customStyle="1" w:styleId="citation">
    <w:name w:val="citation"/>
    <w:basedOn w:val="Texte"/>
    <w:qFormat/>
    <w:rsid w:val="004C1BEB"/>
    <w:pPr>
      <w:spacing w:after="0"/>
      <w:ind w:left="851" w:right="851"/>
    </w:pPr>
    <w:rPr>
      <w:shd w:val="clear" w:color="auto" w:fill="FFFFFF"/>
    </w:rPr>
  </w:style>
  <w:style w:type="character" w:styleId="Accentuation">
    <w:name w:val="Emphasis"/>
    <w:basedOn w:val="Policepardfaut"/>
    <w:uiPriority w:val="20"/>
    <w:qFormat/>
    <w:rsid w:val="00096E76"/>
    <w:rPr>
      <w:i/>
      <w:iCs/>
    </w:rPr>
  </w:style>
  <w:style w:type="character" w:customStyle="1" w:styleId="nompers">
    <w:name w:val="nompers"/>
    <w:basedOn w:val="Policepardfaut"/>
    <w:rsid w:val="00713359"/>
  </w:style>
  <w:style w:type="character" w:customStyle="1" w:styleId="volumaison">
    <w:name w:val="volumaison"/>
    <w:basedOn w:val="Policepardfaut"/>
    <w:rsid w:val="00713359"/>
  </w:style>
  <w:style w:type="character" w:customStyle="1" w:styleId="volume">
    <w:name w:val="volume"/>
    <w:basedOn w:val="Policepardfaut"/>
    <w:rsid w:val="00713359"/>
  </w:style>
  <w:style w:type="character" w:customStyle="1" w:styleId="nonumero">
    <w:name w:val="nonumero"/>
    <w:basedOn w:val="Policepardfaut"/>
    <w:rsid w:val="00713359"/>
  </w:style>
  <w:style w:type="paragraph" w:customStyle="1" w:styleId="puce">
    <w:name w:val="puce"/>
    <w:basedOn w:val="Paragraphedeliste"/>
    <w:qFormat/>
    <w:rsid w:val="00CA1550"/>
    <w:pPr>
      <w:numPr>
        <w:ilvl w:val="1"/>
        <w:numId w:val="44"/>
      </w:numPr>
      <w:ind w:left="284" w:hanging="142"/>
    </w:pPr>
  </w:style>
</w:styles>
</file>

<file path=word/webSettings.xml><?xml version="1.0" encoding="utf-8"?>
<w:webSettings xmlns:r="http://schemas.openxmlformats.org/officeDocument/2006/relationships" xmlns:w="http://schemas.openxmlformats.org/wordprocessingml/2006/main">
  <w:divs>
    <w:div w:id="219832771">
      <w:bodyDiv w:val="1"/>
      <w:marLeft w:val="0"/>
      <w:marRight w:val="0"/>
      <w:marTop w:val="0"/>
      <w:marBottom w:val="0"/>
      <w:divBdr>
        <w:top w:val="none" w:sz="0" w:space="0" w:color="auto"/>
        <w:left w:val="none" w:sz="0" w:space="0" w:color="auto"/>
        <w:bottom w:val="none" w:sz="0" w:space="0" w:color="auto"/>
        <w:right w:val="none" w:sz="0" w:space="0" w:color="auto"/>
      </w:divBdr>
    </w:div>
    <w:div w:id="266621236">
      <w:bodyDiv w:val="1"/>
      <w:marLeft w:val="0"/>
      <w:marRight w:val="0"/>
      <w:marTop w:val="0"/>
      <w:marBottom w:val="0"/>
      <w:divBdr>
        <w:top w:val="none" w:sz="0" w:space="0" w:color="auto"/>
        <w:left w:val="none" w:sz="0" w:space="0" w:color="auto"/>
        <w:bottom w:val="none" w:sz="0" w:space="0" w:color="auto"/>
        <w:right w:val="none" w:sz="0" w:space="0" w:color="auto"/>
      </w:divBdr>
    </w:div>
    <w:div w:id="326784834">
      <w:bodyDiv w:val="1"/>
      <w:marLeft w:val="0"/>
      <w:marRight w:val="0"/>
      <w:marTop w:val="0"/>
      <w:marBottom w:val="0"/>
      <w:divBdr>
        <w:top w:val="none" w:sz="0" w:space="0" w:color="auto"/>
        <w:left w:val="none" w:sz="0" w:space="0" w:color="auto"/>
        <w:bottom w:val="none" w:sz="0" w:space="0" w:color="auto"/>
        <w:right w:val="none" w:sz="0" w:space="0" w:color="auto"/>
      </w:divBdr>
    </w:div>
    <w:div w:id="510143394">
      <w:bodyDiv w:val="1"/>
      <w:marLeft w:val="0"/>
      <w:marRight w:val="0"/>
      <w:marTop w:val="0"/>
      <w:marBottom w:val="0"/>
      <w:divBdr>
        <w:top w:val="none" w:sz="0" w:space="0" w:color="auto"/>
        <w:left w:val="none" w:sz="0" w:space="0" w:color="auto"/>
        <w:bottom w:val="none" w:sz="0" w:space="0" w:color="auto"/>
        <w:right w:val="none" w:sz="0" w:space="0" w:color="auto"/>
      </w:divBdr>
    </w:div>
    <w:div w:id="560487761">
      <w:bodyDiv w:val="1"/>
      <w:marLeft w:val="0"/>
      <w:marRight w:val="0"/>
      <w:marTop w:val="0"/>
      <w:marBottom w:val="0"/>
      <w:divBdr>
        <w:top w:val="none" w:sz="0" w:space="0" w:color="auto"/>
        <w:left w:val="none" w:sz="0" w:space="0" w:color="auto"/>
        <w:bottom w:val="none" w:sz="0" w:space="0" w:color="auto"/>
        <w:right w:val="none" w:sz="0" w:space="0" w:color="auto"/>
      </w:divBdr>
    </w:div>
    <w:div w:id="918563041">
      <w:bodyDiv w:val="1"/>
      <w:marLeft w:val="0"/>
      <w:marRight w:val="0"/>
      <w:marTop w:val="0"/>
      <w:marBottom w:val="0"/>
      <w:divBdr>
        <w:top w:val="none" w:sz="0" w:space="0" w:color="auto"/>
        <w:left w:val="none" w:sz="0" w:space="0" w:color="auto"/>
        <w:bottom w:val="none" w:sz="0" w:space="0" w:color="auto"/>
        <w:right w:val="none" w:sz="0" w:space="0" w:color="auto"/>
      </w:divBdr>
    </w:div>
    <w:div w:id="920988347">
      <w:bodyDiv w:val="1"/>
      <w:marLeft w:val="0"/>
      <w:marRight w:val="0"/>
      <w:marTop w:val="0"/>
      <w:marBottom w:val="0"/>
      <w:divBdr>
        <w:top w:val="none" w:sz="0" w:space="0" w:color="auto"/>
        <w:left w:val="none" w:sz="0" w:space="0" w:color="auto"/>
        <w:bottom w:val="none" w:sz="0" w:space="0" w:color="auto"/>
        <w:right w:val="none" w:sz="0" w:space="0" w:color="auto"/>
      </w:divBdr>
    </w:div>
    <w:div w:id="1036344663">
      <w:bodyDiv w:val="1"/>
      <w:marLeft w:val="0"/>
      <w:marRight w:val="0"/>
      <w:marTop w:val="0"/>
      <w:marBottom w:val="0"/>
      <w:divBdr>
        <w:top w:val="none" w:sz="0" w:space="0" w:color="auto"/>
        <w:left w:val="none" w:sz="0" w:space="0" w:color="auto"/>
        <w:bottom w:val="none" w:sz="0" w:space="0" w:color="auto"/>
        <w:right w:val="none" w:sz="0" w:space="0" w:color="auto"/>
      </w:divBdr>
    </w:div>
    <w:div w:id="1320572270">
      <w:bodyDiv w:val="1"/>
      <w:marLeft w:val="0"/>
      <w:marRight w:val="0"/>
      <w:marTop w:val="0"/>
      <w:marBottom w:val="0"/>
      <w:divBdr>
        <w:top w:val="none" w:sz="0" w:space="0" w:color="auto"/>
        <w:left w:val="none" w:sz="0" w:space="0" w:color="auto"/>
        <w:bottom w:val="none" w:sz="0" w:space="0" w:color="auto"/>
        <w:right w:val="none" w:sz="0" w:space="0" w:color="auto"/>
      </w:divBdr>
    </w:div>
    <w:div w:id="1464033877">
      <w:bodyDiv w:val="1"/>
      <w:marLeft w:val="0"/>
      <w:marRight w:val="0"/>
      <w:marTop w:val="0"/>
      <w:marBottom w:val="0"/>
      <w:divBdr>
        <w:top w:val="none" w:sz="0" w:space="0" w:color="auto"/>
        <w:left w:val="none" w:sz="0" w:space="0" w:color="auto"/>
        <w:bottom w:val="none" w:sz="0" w:space="0" w:color="auto"/>
        <w:right w:val="none" w:sz="0" w:space="0" w:color="auto"/>
      </w:divBdr>
    </w:div>
    <w:div w:id="1471286415">
      <w:bodyDiv w:val="1"/>
      <w:marLeft w:val="0"/>
      <w:marRight w:val="0"/>
      <w:marTop w:val="0"/>
      <w:marBottom w:val="0"/>
      <w:divBdr>
        <w:top w:val="none" w:sz="0" w:space="0" w:color="auto"/>
        <w:left w:val="none" w:sz="0" w:space="0" w:color="auto"/>
        <w:bottom w:val="none" w:sz="0" w:space="0" w:color="auto"/>
        <w:right w:val="none" w:sz="0" w:space="0" w:color="auto"/>
      </w:divBdr>
    </w:div>
    <w:div w:id="1517422356">
      <w:bodyDiv w:val="1"/>
      <w:marLeft w:val="0"/>
      <w:marRight w:val="0"/>
      <w:marTop w:val="0"/>
      <w:marBottom w:val="0"/>
      <w:divBdr>
        <w:top w:val="none" w:sz="0" w:space="0" w:color="auto"/>
        <w:left w:val="none" w:sz="0" w:space="0" w:color="auto"/>
        <w:bottom w:val="none" w:sz="0" w:space="0" w:color="auto"/>
        <w:right w:val="none" w:sz="0" w:space="0" w:color="auto"/>
      </w:divBdr>
    </w:div>
    <w:div w:id="1601137418">
      <w:bodyDiv w:val="1"/>
      <w:marLeft w:val="0"/>
      <w:marRight w:val="0"/>
      <w:marTop w:val="0"/>
      <w:marBottom w:val="0"/>
      <w:divBdr>
        <w:top w:val="none" w:sz="0" w:space="0" w:color="auto"/>
        <w:left w:val="none" w:sz="0" w:space="0" w:color="auto"/>
        <w:bottom w:val="none" w:sz="0" w:space="0" w:color="auto"/>
        <w:right w:val="none" w:sz="0" w:space="0" w:color="auto"/>
      </w:divBdr>
    </w:div>
    <w:div w:id="1653094421">
      <w:bodyDiv w:val="1"/>
      <w:marLeft w:val="0"/>
      <w:marRight w:val="0"/>
      <w:marTop w:val="0"/>
      <w:marBottom w:val="0"/>
      <w:divBdr>
        <w:top w:val="none" w:sz="0" w:space="0" w:color="auto"/>
        <w:left w:val="none" w:sz="0" w:space="0" w:color="auto"/>
        <w:bottom w:val="none" w:sz="0" w:space="0" w:color="auto"/>
        <w:right w:val="none" w:sz="0" w:space="0" w:color="auto"/>
      </w:divBdr>
    </w:div>
    <w:div w:id="1756587836">
      <w:bodyDiv w:val="1"/>
      <w:marLeft w:val="0"/>
      <w:marRight w:val="0"/>
      <w:marTop w:val="0"/>
      <w:marBottom w:val="0"/>
      <w:divBdr>
        <w:top w:val="none" w:sz="0" w:space="0" w:color="auto"/>
        <w:left w:val="none" w:sz="0" w:space="0" w:color="auto"/>
        <w:bottom w:val="none" w:sz="0" w:space="0" w:color="auto"/>
        <w:right w:val="none" w:sz="0" w:space="0" w:color="auto"/>
      </w:divBdr>
    </w:div>
    <w:div w:id="2068988218">
      <w:bodyDiv w:val="1"/>
      <w:marLeft w:val="0"/>
      <w:marRight w:val="0"/>
      <w:marTop w:val="0"/>
      <w:marBottom w:val="0"/>
      <w:divBdr>
        <w:top w:val="none" w:sz="0" w:space="0" w:color="auto"/>
        <w:left w:val="none" w:sz="0" w:space="0" w:color="auto"/>
        <w:bottom w:val="none" w:sz="0" w:space="0" w:color="auto"/>
        <w:right w:val="none" w:sz="0" w:space="0" w:color="auto"/>
      </w:divBdr>
    </w:div>
    <w:div w:id="21060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dutechwiki.unige.ch/fr/Fichier:Le_cycle_typique_d%27une_recherche_acad%C3%A9mique.p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O7NifnNR6NQCbPti9fExzDcCNvrikd7-/view?usp=shar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5D310-E5E7-436E-BDD5-D24A60AD7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673</Words>
  <Characters>3706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2020-06-25T14:51:00Z</dcterms:created>
  <dcterms:modified xsi:type="dcterms:W3CDTF">2020-06-26T08:35:00Z</dcterms:modified>
</cp:coreProperties>
</file>