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1661504"/>
        <w:docPartObj>
          <w:docPartGallery w:val="Cover Pages"/>
          <w:docPartUnique/>
        </w:docPartObj>
      </w:sdtPr>
      <w:sdtContent>
        <w:p w14:paraId="1B401FB9" w14:textId="2B3B7689" w:rsidR="00EA1867" w:rsidRDefault="00EA186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A1867" w:rsidRPr="00EA1867" w14:paraId="5727D217" w14:textId="77777777">
            <w:sdt>
              <w:sdtPr>
                <w:rPr>
                  <w:rFonts w:eastAsiaTheme="minorHAnsi"/>
                  <w:kern w:val="2"/>
                  <w:lang w:val="pl-PL"/>
                  <w14:ligatures w14:val="standardContextual"/>
                </w:rPr>
                <w:alias w:val="Company"/>
                <w:id w:val="13406915"/>
                <w:placeholder>
                  <w:docPart w:val="57CDFDA4F9994223BF40D1098A16149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0DB6BB" w14:textId="5876321F" w:rsidR="00EA1867" w:rsidRPr="00EA1867" w:rsidRDefault="00EA1867" w:rsidP="00EA1867">
                    <w:pPr>
                      <w:pStyle w:val="NoSpacing"/>
                      <w:rPr>
                        <w:color w:val="2F5496" w:themeColor="accent1" w:themeShade="BF"/>
                        <w:sz w:val="24"/>
                        <w:lang w:val="pl-PL"/>
                      </w:rPr>
                    </w:pPr>
                    <w:r w:rsidRPr="00EA1867">
                      <w:rPr>
                        <w:rFonts w:eastAsiaTheme="minorHAnsi"/>
                        <w:kern w:val="2"/>
                        <w:lang w:val="pl-PL"/>
                        <w14:ligatures w14:val="standardContextual"/>
                      </w:rPr>
                      <w:t>UNIWERSYTET WARMIŃSKO-MAZURSKI</w:t>
                    </w:r>
                    <w:r>
                      <w:rPr>
                        <w:rFonts w:eastAsiaTheme="minorHAnsi"/>
                        <w:kern w:val="2"/>
                        <w:lang w:val="pl-PL"/>
                        <w14:ligatures w14:val="standardContextual"/>
                      </w:rPr>
                      <w:t xml:space="preserve">                                                              </w:t>
                    </w:r>
                    <w:r w:rsidRPr="00EA1867">
                      <w:rPr>
                        <w:rFonts w:eastAsiaTheme="minorHAnsi"/>
                        <w:kern w:val="2"/>
                        <w:lang w:val="pl-PL"/>
                        <w14:ligatures w14:val="standardContextual"/>
                      </w:rPr>
                      <w:t>Wydział Matematyki i Informatyki</w:t>
                    </w:r>
                  </w:p>
                </w:tc>
              </w:sdtContent>
            </w:sdt>
          </w:tr>
          <w:tr w:rsidR="00EA1867" w14:paraId="5CF4D51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4044DC874954B38BB2D49D5C2174B7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DB39200" w14:textId="532B5A7A" w:rsidR="00EA1867" w:rsidRDefault="00EA186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Dokumentacja</w:t>
                    </w:r>
                  </w:p>
                </w:sdtContent>
              </w:sdt>
            </w:tc>
          </w:tr>
          <w:tr w:rsidR="00EA1867" w14:paraId="728AAF3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1060E234D1A4C5DA0F5719C633D612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9F3A41" w14:textId="2458FC32" w:rsidR="00EA1867" w:rsidRDefault="00EA186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Praca inżynierska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A1867" w14:paraId="22DD83B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BF5A7B6703F4EDCBEF3E1D3FD4DE5A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D70EEDB" w14:textId="41BE2E3D" w:rsidR="00EA1867" w:rsidRDefault="00EA186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Sebastian Malon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21C58A4484541C29765EC80AE7A187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6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088169D" w14:textId="79330F6D" w:rsidR="00EA1867" w:rsidRDefault="00EA186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6-4-2023</w:t>
                    </w:r>
                  </w:p>
                </w:sdtContent>
              </w:sdt>
              <w:p w14:paraId="7FD82A59" w14:textId="77777777" w:rsidR="00EA1867" w:rsidRDefault="00EA186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05CD95BC" w14:textId="41BA82DF" w:rsidR="00EA1867" w:rsidRDefault="00EA1867">
          <w:r>
            <w:br w:type="page"/>
          </w:r>
        </w:p>
      </w:sdtContent>
    </w:sdt>
    <w:p w14:paraId="34682AD6" w14:textId="3EF2E4E0" w:rsidR="00A9558E" w:rsidRDefault="00EA1867" w:rsidP="00EA1867">
      <w:pPr>
        <w:jc w:val="center"/>
        <w:rPr>
          <w:color w:val="4472C4" w:themeColor="accent1"/>
          <w:sz w:val="36"/>
          <w:szCs w:val="36"/>
          <w:lang w:val="pl-PL"/>
        </w:rPr>
      </w:pPr>
      <w:r w:rsidRPr="00EF420D">
        <w:rPr>
          <w:color w:val="4472C4" w:themeColor="accent1"/>
          <w:sz w:val="36"/>
          <w:szCs w:val="36"/>
          <w:lang w:val="pl-PL"/>
        </w:rPr>
        <w:lastRenderedPageBreak/>
        <w:t xml:space="preserve">Wykorzystanie ChatGPT do aplikacji internetowej </w:t>
      </w:r>
      <w:r w:rsidR="00EF420D" w:rsidRPr="00EF420D">
        <w:rPr>
          <w:color w:val="4472C4" w:themeColor="accent1"/>
          <w:sz w:val="36"/>
          <w:szCs w:val="36"/>
          <w:lang w:val="pl-PL"/>
        </w:rPr>
        <w:t>z newsami</w:t>
      </w:r>
    </w:p>
    <w:p w14:paraId="70A15087" w14:textId="2A9AB0BD" w:rsidR="00EF420D" w:rsidRDefault="00EF420D" w:rsidP="00EF420D">
      <w:pPr>
        <w:jc w:val="both"/>
        <w:rPr>
          <w:color w:val="000000" w:themeColor="text1"/>
          <w:sz w:val="24"/>
          <w:szCs w:val="24"/>
          <w:lang w:val="pl-PL"/>
        </w:rPr>
      </w:pPr>
      <w:r w:rsidRPr="00EF420D">
        <w:rPr>
          <w:color w:val="000000" w:themeColor="text1"/>
          <w:sz w:val="24"/>
          <w:szCs w:val="24"/>
          <w:lang w:val="pl-PL"/>
        </w:rPr>
        <w:t>Stowrzenie PLUGINU zintegrowanego z API</w:t>
      </w:r>
      <w:r>
        <w:rPr>
          <w:color w:val="000000" w:themeColor="text1"/>
          <w:sz w:val="24"/>
          <w:szCs w:val="24"/>
          <w:lang w:val="pl-PL"/>
        </w:rPr>
        <w:t xml:space="preserve"> we własnej aplikacji opublikowanej na pypi.</w:t>
      </w:r>
    </w:p>
    <w:p w14:paraId="0A1D6AC4" w14:textId="388B9F50" w:rsidR="00EF420D" w:rsidRDefault="00EF420D" w:rsidP="00EF420D">
      <w:pPr>
        <w:jc w:val="both"/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>Możliwe  zastosowania API.</w:t>
      </w:r>
    </w:p>
    <w:p w14:paraId="79E6459C" w14:textId="69B213A4" w:rsidR="00EF420D" w:rsidRPr="00EF420D" w:rsidRDefault="00EF420D" w:rsidP="00EF420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pl-PL"/>
        </w:rPr>
      </w:pPr>
      <w:r w:rsidRPr="00EF420D">
        <w:rPr>
          <w:color w:val="000000" w:themeColor="text1"/>
          <w:sz w:val="24"/>
          <w:szCs w:val="24"/>
          <w:lang w:val="pl-PL"/>
        </w:rPr>
        <w:t xml:space="preserve">Wykorzystanie chatbota GPT do personalizacji treści: </w:t>
      </w:r>
      <w:r>
        <w:rPr>
          <w:color w:val="000000" w:themeColor="text1"/>
          <w:sz w:val="24"/>
          <w:szCs w:val="24"/>
          <w:lang w:val="pl-PL"/>
        </w:rPr>
        <w:t>O</w:t>
      </w:r>
      <w:r w:rsidRPr="00EF420D">
        <w:rPr>
          <w:color w:val="000000" w:themeColor="text1"/>
          <w:sz w:val="24"/>
          <w:szCs w:val="24"/>
          <w:lang w:val="pl-PL"/>
        </w:rPr>
        <w:t>pracowa</w:t>
      </w:r>
      <w:r>
        <w:rPr>
          <w:color w:val="000000" w:themeColor="text1"/>
          <w:sz w:val="24"/>
          <w:szCs w:val="24"/>
          <w:lang w:val="pl-PL"/>
        </w:rPr>
        <w:t>nie</w:t>
      </w:r>
      <w:r w:rsidRPr="00EF420D">
        <w:rPr>
          <w:color w:val="000000" w:themeColor="text1"/>
          <w:sz w:val="24"/>
          <w:szCs w:val="24"/>
          <w:lang w:val="pl-PL"/>
        </w:rPr>
        <w:t xml:space="preserve"> chatbota, który na podstawie preferencji użytkownika i ich wcześniejszych interakcji dostosowuje treści newsowe. Algorytm chatbota może analizować tematykę, format czy długość preferowanych artykułów, a następnie dostarczać spersonalizowane rekomendacje.</w:t>
      </w:r>
    </w:p>
    <w:p w14:paraId="120964C4" w14:textId="77777777" w:rsidR="00EF420D" w:rsidRPr="00EF420D" w:rsidRDefault="00EF420D" w:rsidP="00EF420D">
      <w:pPr>
        <w:jc w:val="both"/>
        <w:rPr>
          <w:color w:val="000000" w:themeColor="text1"/>
          <w:sz w:val="24"/>
          <w:szCs w:val="24"/>
          <w:lang w:val="pl-PL"/>
        </w:rPr>
      </w:pPr>
    </w:p>
    <w:p w14:paraId="0D6B66AF" w14:textId="20860720" w:rsidR="00EF420D" w:rsidRPr="00EF420D" w:rsidRDefault="00EF420D" w:rsidP="00EF420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pl-PL"/>
        </w:rPr>
      </w:pPr>
      <w:r w:rsidRPr="00EF420D">
        <w:rPr>
          <w:color w:val="000000" w:themeColor="text1"/>
          <w:sz w:val="24"/>
          <w:szCs w:val="24"/>
          <w:lang w:val="pl-PL"/>
        </w:rPr>
        <w:t>Chatbot jako narzędzie do filtrowania i kategoryzowania wiadomości: Praca może polegać na wykorzystaniu chatbota GPT do analizy i filtrowania nowości, aby usunąć treści spamowe, fałszywe informacje lub nieodpowiednie treści. Możesz także opracować algorytm do kategoryzacji artykułów na podstawie tematu, lokalizacji, daty i innych czynników.</w:t>
      </w:r>
    </w:p>
    <w:p w14:paraId="6C4EF2E1" w14:textId="77777777" w:rsidR="00EF420D" w:rsidRPr="00EF420D" w:rsidRDefault="00EF420D" w:rsidP="00EF420D">
      <w:pPr>
        <w:jc w:val="both"/>
        <w:rPr>
          <w:color w:val="000000" w:themeColor="text1"/>
          <w:sz w:val="24"/>
          <w:szCs w:val="24"/>
          <w:lang w:val="pl-PL"/>
        </w:rPr>
      </w:pPr>
    </w:p>
    <w:p w14:paraId="2BC8A17E" w14:textId="45C90280" w:rsidR="00EF420D" w:rsidRPr="00EF420D" w:rsidRDefault="00EF420D" w:rsidP="00EF420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pl-PL"/>
        </w:rPr>
      </w:pPr>
      <w:r w:rsidRPr="00EF420D">
        <w:rPr>
          <w:color w:val="000000" w:themeColor="text1"/>
          <w:sz w:val="24"/>
          <w:szCs w:val="24"/>
          <w:lang w:val="pl-PL"/>
        </w:rPr>
        <w:t xml:space="preserve">Implementacja chatbota GPT jako osobistego asystenta do odczytu wiadomości: </w:t>
      </w:r>
      <w:r>
        <w:rPr>
          <w:color w:val="000000" w:themeColor="text1"/>
          <w:sz w:val="24"/>
          <w:szCs w:val="24"/>
          <w:lang w:val="pl-PL"/>
        </w:rPr>
        <w:t>c</w:t>
      </w:r>
      <w:r w:rsidRPr="00EF420D">
        <w:rPr>
          <w:color w:val="000000" w:themeColor="text1"/>
          <w:sz w:val="24"/>
          <w:szCs w:val="24"/>
          <w:lang w:val="pl-PL"/>
        </w:rPr>
        <w:t>hatbot, który będzie czytał najnowsze wiadomości użytkownikowi w formie konwersacji. Chatbot może przeglądać różne strony internetowe z newsami, pobierać nagłówki artykułów i krótkie podsumowania, a następnie dostarczać je w sposób łatwy do odbioru dla użytkownika.</w:t>
      </w:r>
    </w:p>
    <w:p w14:paraId="4AE82D13" w14:textId="77777777" w:rsidR="00EF420D" w:rsidRPr="00EF420D" w:rsidRDefault="00EF420D" w:rsidP="00EF420D">
      <w:pPr>
        <w:jc w:val="both"/>
        <w:rPr>
          <w:color w:val="000000" w:themeColor="text1"/>
          <w:sz w:val="24"/>
          <w:szCs w:val="24"/>
          <w:lang w:val="pl-PL"/>
        </w:rPr>
      </w:pPr>
    </w:p>
    <w:p w14:paraId="4816049F" w14:textId="5C62854C" w:rsidR="00EF420D" w:rsidRPr="00EF420D" w:rsidRDefault="00EF420D" w:rsidP="00EF420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pl-PL"/>
        </w:rPr>
      </w:pPr>
      <w:r w:rsidRPr="00EF420D">
        <w:rPr>
          <w:color w:val="000000" w:themeColor="text1"/>
          <w:sz w:val="24"/>
          <w:szCs w:val="24"/>
          <w:lang w:val="pl-PL"/>
        </w:rPr>
        <w:t>Chatbot GPT do generowania własnych artykułów newsowych: Praca może polegać na rozwinięciu chatbota GPT, aby generował unikalne artykuły newsowe na podstawie określonych tematów lub słów kluczowych. Możesz opracować algorytmy do sprawdzania autentyczności informacji generowanych przez chatbota i dodawania informacji źródłowych.</w:t>
      </w:r>
    </w:p>
    <w:p w14:paraId="0FBC35FC" w14:textId="77777777" w:rsidR="00EF420D" w:rsidRPr="00EF420D" w:rsidRDefault="00EF420D" w:rsidP="00EF420D">
      <w:pPr>
        <w:jc w:val="both"/>
        <w:rPr>
          <w:color w:val="000000" w:themeColor="text1"/>
          <w:sz w:val="24"/>
          <w:szCs w:val="24"/>
          <w:lang w:val="pl-PL"/>
        </w:rPr>
      </w:pPr>
    </w:p>
    <w:p w14:paraId="0D040C0C" w14:textId="6234EA98" w:rsidR="00EF420D" w:rsidRPr="00EF420D" w:rsidRDefault="00EF420D" w:rsidP="00EF420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pl-PL"/>
        </w:rPr>
      </w:pPr>
      <w:r w:rsidRPr="00EF420D">
        <w:rPr>
          <w:color w:val="000000" w:themeColor="text1"/>
          <w:sz w:val="24"/>
          <w:szCs w:val="24"/>
          <w:lang w:val="pl-PL"/>
        </w:rPr>
        <w:t xml:space="preserve">Chatbot GPT jako narzędzie do interakcji z czytelnikami: </w:t>
      </w:r>
      <w:r w:rsidR="002C1C45">
        <w:rPr>
          <w:color w:val="000000" w:themeColor="text1"/>
          <w:sz w:val="24"/>
          <w:szCs w:val="24"/>
          <w:lang w:val="pl-PL"/>
        </w:rPr>
        <w:t>c</w:t>
      </w:r>
      <w:r w:rsidRPr="00EF420D">
        <w:rPr>
          <w:color w:val="000000" w:themeColor="text1"/>
          <w:sz w:val="24"/>
          <w:szCs w:val="24"/>
          <w:lang w:val="pl-PL"/>
        </w:rPr>
        <w:t>hatbota, który będzie odpowiadał na pytania czytelników dotyczące artykułów newsowych. Chatbot może dostarczać dodatkowe informacje, wyjaśniać niejasne fragmenty tekstu lub udzielać odpowiedzi na pytania związane z treścią artykułów.</w:t>
      </w:r>
    </w:p>
    <w:sectPr w:rsidR="00EF420D" w:rsidRPr="00EF420D" w:rsidSect="00EA186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AAE"/>
    <w:multiLevelType w:val="hybridMultilevel"/>
    <w:tmpl w:val="1B829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62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67"/>
    <w:rsid w:val="002C1C45"/>
    <w:rsid w:val="00674918"/>
    <w:rsid w:val="00A9558E"/>
    <w:rsid w:val="00E6064A"/>
    <w:rsid w:val="00EA1867"/>
    <w:rsid w:val="00E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2052"/>
  <w15:chartTrackingRefBased/>
  <w15:docId w15:val="{EDD465CE-D35E-4ACF-A7EC-7E4C262D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186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A1867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F4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1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DFDA4F9994223BF40D1098A161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9520E-383D-4845-8195-B6F619A87D95}"/>
      </w:docPartPr>
      <w:docPartBody>
        <w:p w:rsidR="00000000" w:rsidRDefault="00F45039" w:rsidP="00F45039">
          <w:pPr>
            <w:pStyle w:val="57CDFDA4F9994223BF40D1098A161499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4044DC874954B38BB2D49D5C2174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ECBEB-2082-46C6-B3CE-7AB54983560F}"/>
      </w:docPartPr>
      <w:docPartBody>
        <w:p w:rsidR="00000000" w:rsidRDefault="00F45039" w:rsidP="00F45039">
          <w:pPr>
            <w:pStyle w:val="A4044DC874954B38BB2D49D5C2174B7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1060E234D1A4C5DA0F5719C633D6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475EC-914D-4D63-A994-634A2AB2EF86}"/>
      </w:docPartPr>
      <w:docPartBody>
        <w:p w:rsidR="00000000" w:rsidRDefault="00F45039" w:rsidP="00F45039">
          <w:pPr>
            <w:pStyle w:val="41060E234D1A4C5DA0F5719C633D612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BF5A7B6703F4EDCBEF3E1D3FD4DE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81093-E87F-4E46-8C64-26E13F11E48D}"/>
      </w:docPartPr>
      <w:docPartBody>
        <w:p w:rsidR="00000000" w:rsidRDefault="00F45039" w:rsidP="00F45039">
          <w:pPr>
            <w:pStyle w:val="2BF5A7B6703F4EDCBEF3E1D3FD4DE5A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21C58A4484541C29765EC80AE7A1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F735B-270A-4797-88A4-4203705C5CEE}"/>
      </w:docPartPr>
      <w:docPartBody>
        <w:p w:rsidR="00000000" w:rsidRDefault="00F45039" w:rsidP="00F45039">
          <w:pPr>
            <w:pStyle w:val="621C58A4484541C29765EC80AE7A187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39"/>
    <w:rsid w:val="00F4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CDFDA4F9994223BF40D1098A161499">
    <w:name w:val="57CDFDA4F9994223BF40D1098A161499"/>
    <w:rsid w:val="00F45039"/>
  </w:style>
  <w:style w:type="paragraph" w:customStyle="1" w:styleId="A4044DC874954B38BB2D49D5C2174B7C">
    <w:name w:val="A4044DC874954B38BB2D49D5C2174B7C"/>
    <w:rsid w:val="00F45039"/>
  </w:style>
  <w:style w:type="paragraph" w:customStyle="1" w:styleId="41060E234D1A4C5DA0F5719C633D612D">
    <w:name w:val="41060E234D1A4C5DA0F5719C633D612D"/>
    <w:rsid w:val="00F45039"/>
  </w:style>
  <w:style w:type="paragraph" w:customStyle="1" w:styleId="2BF5A7B6703F4EDCBEF3E1D3FD4DE5A6">
    <w:name w:val="2BF5A7B6703F4EDCBEF3E1D3FD4DE5A6"/>
    <w:rsid w:val="00F45039"/>
  </w:style>
  <w:style w:type="paragraph" w:customStyle="1" w:styleId="621C58A4484541C29765EC80AE7A1878">
    <w:name w:val="621C58A4484541C29765EC80AE7A1878"/>
    <w:rsid w:val="00F450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2023-06-04T00:00:00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D9345DAD1F2E4AAF10CBA6289751E2" ma:contentTypeVersion="13" ma:contentTypeDescription="Utwórz nowy dokument." ma:contentTypeScope="" ma:versionID="a67edbae16024f0b12c110a49d21a817">
  <xsd:schema xmlns:xsd="http://www.w3.org/2001/XMLSchema" xmlns:xs="http://www.w3.org/2001/XMLSchema" xmlns:p="http://schemas.microsoft.com/office/2006/metadata/properties" xmlns:ns3="335e86d3-8d5d-4b06-ada1-e529da664934" xmlns:ns4="1bb23520-1164-4923-9e85-ef8080af43ef" targetNamespace="http://schemas.microsoft.com/office/2006/metadata/properties" ma:root="true" ma:fieldsID="a41d25abda8a669fa7f4c3336bad599e" ns3:_="" ns4:_="">
    <xsd:import namespace="335e86d3-8d5d-4b06-ada1-e529da664934"/>
    <xsd:import namespace="1bb23520-1164-4923-9e85-ef8080af43e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e86d3-8d5d-4b06-ada1-e529da6649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23520-1164-4923-9e85-ef8080af43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b23520-1164-4923-9e85-ef8080af43ef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681D51-9D8C-47D0-8FAF-67EDF6785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e86d3-8d5d-4b06-ada1-e529da664934"/>
    <ds:schemaRef ds:uri="1bb23520-1164-4923-9e85-ef8080af43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B3BF72-6147-48C9-89A6-69E7CF8B62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5C51F7-5398-428D-9E7F-041454C14E72}">
  <ds:schemaRefs>
    <ds:schemaRef ds:uri="http://purl.org/dc/dcmitype/"/>
    <ds:schemaRef ds:uri="http://purl.org/dc/terms/"/>
    <ds:schemaRef ds:uri="http://schemas.microsoft.com/office/2006/documentManagement/types"/>
    <ds:schemaRef ds:uri="335e86d3-8d5d-4b06-ada1-e529da664934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1bb23520-1164-4923-9e85-ef8080af43ef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UNIWERSYTET WARMIŃSKO-MAZURSKI                                                              Wydział Matematyki i Informatyki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</dc:title>
  <dc:subject>Praca inżynierska</dc:subject>
  <dc:creator>Sebastian Malon</dc:creator>
  <cp:keywords/>
  <dc:description/>
  <cp:lastModifiedBy>Sebastian Malon</cp:lastModifiedBy>
  <cp:revision>1</cp:revision>
  <dcterms:created xsi:type="dcterms:W3CDTF">2023-06-04T18:33:00Z</dcterms:created>
  <dcterms:modified xsi:type="dcterms:W3CDTF">2023-06-04T18:54:00Z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0x010100ACD9345DAD1F2E4AAF10CBA6289751E2</vt:lpwstr>
  </property>
</Properties>
</file>