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sdt>
      <w:sdtPr>
        <w:rPr>
          <w:rFonts w:ascii="Segoe UI" w:hAnsi="Segoe UI" w:cs="Segoe UI"/>
        </w:rPr>
        <w:id w:val="-75835667"/>
        <w:docPartObj>
          <w:docPartGallery w:val="Cover Pages"/>
          <w:docPartUnique/>
        </w:docPartObj>
      </w:sdtPr>
      <w:sdtEndPr/>
      <w:sdtContent>
        <w:p w:rsidR="00F02CD2" w:rsidRPr="004E6E68" w:rsidRDefault="00F02CD2" w:rsidP="004E6E68">
          <w:pPr>
            <w:jc w:val="both"/>
            <w:rPr>
              <w:rFonts w:ascii="Segoe UI" w:hAnsi="Segoe UI" w:cs="Segoe UI"/>
            </w:rPr>
          </w:pPr>
          <w:r w:rsidRPr="004E6E68">
            <w:rPr>
              <w:rFonts w:ascii="Segoe UI" w:hAnsi="Segoe UI" w:cs="Segoe UI"/>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F02CD2" w:rsidRDefault="0016346B">
                                      <w:pPr>
                                        <w:pStyle w:val="NoSpacing"/>
                                        <w:rPr>
                                          <w:color w:val="FFFFFF" w:themeColor="background1"/>
                                          <w:sz w:val="32"/>
                                          <w:szCs w:val="32"/>
                                        </w:rPr>
                                      </w:pPr>
                                      <w:proofErr w:type="spellStart"/>
                                      <w:r>
                                        <w:rPr>
                                          <w:color w:val="FFFFFF" w:themeColor="background1"/>
                                          <w:sz w:val="32"/>
                                          <w:szCs w:val="32"/>
                                        </w:rPr>
                                        <w:t>Team</w:t>
                                      </w:r>
                                      <w:proofErr w:type="spellEnd"/>
                                      <w:r w:rsidR="00F02CD2">
                                        <w:rPr>
                                          <w:color w:val="FFFFFF" w:themeColor="background1"/>
                                          <w:sz w:val="32"/>
                                          <w:szCs w:val="32"/>
                                        </w:rPr>
                                        <w:t xml:space="preserve"> #3</w:t>
                                      </w:r>
                                    </w:p>
                                  </w:sdtContent>
                                </w:sdt>
                                <w:p w:rsidR="00F02CD2" w:rsidRDefault="004E6E68">
                                  <w:pPr>
                                    <w:pStyle w:val="NoSpacing"/>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F02CD2">
                                        <w:rPr>
                                          <w:caps/>
                                          <w:color w:val="FFFFFF" w:themeColor="background1"/>
                                        </w:rPr>
                                        <w:t>2/OCT/2018</w:t>
                                      </w:r>
                                    </w:sdtContent>
                                  </w:sdt>
                                  <w:r w:rsidR="00F02CD2">
                                    <w:rPr>
                                      <w:caps/>
                                      <w:color w:val="FFFFFF" w:themeColor="background1"/>
                                      <w:lang w:val="es-ES"/>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F02CD2" w:rsidRDefault="00F02CD2">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K-</w:t>
                                      </w:r>
                                      <w:proofErr w:type="spellStart"/>
                                      <w:r>
                                        <w:rPr>
                                          <w:rFonts w:asciiTheme="majorHAnsi" w:eastAsiaTheme="majorEastAsia" w:hAnsiTheme="majorHAnsi" w:cstheme="majorBidi"/>
                                          <w:color w:val="595959" w:themeColor="text1" w:themeTint="A6"/>
                                          <w:sz w:val="108"/>
                                          <w:szCs w:val="108"/>
                                        </w:rPr>
                                        <w:t>means</w:t>
                                      </w:r>
                                      <w:proofErr w:type="spellEnd"/>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F02CD2" w:rsidRDefault="00F02CD2">
                                      <w:pPr>
                                        <w:pStyle w:val="NoSpacing"/>
                                        <w:spacing w:before="240"/>
                                        <w:rPr>
                                          <w:caps/>
                                          <w:color w:val="44546A" w:themeColor="text2"/>
                                          <w:sz w:val="36"/>
                                          <w:szCs w:val="36"/>
                                        </w:rPr>
                                      </w:pPr>
                                      <w:r>
                                        <w:rPr>
                                          <w:caps/>
                                          <w:color w:val="44546A" w:themeColor="text2"/>
                                          <w:sz w:val="36"/>
                                          <w:szCs w:val="36"/>
                                        </w:rPr>
                                        <w:t>desarrollo colaborativo</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F02CD2" w:rsidRDefault="0016346B">
                                <w:pPr>
                                  <w:pStyle w:val="Sinespaciado"/>
                                  <w:rPr>
                                    <w:color w:val="FFFFFF" w:themeColor="background1"/>
                                    <w:sz w:val="32"/>
                                    <w:szCs w:val="32"/>
                                  </w:rPr>
                                </w:pPr>
                                <w:r>
                                  <w:rPr>
                                    <w:color w:val="FFFFFF" w:themeColor="background1"/>
                                    <w:sz w:val="32"/>
                                    <w:szCs w:val="32"/>
                                  </w:rPr>
                                  <w:t>Team</w:t>
                                </w:r>
                                <w:r w:rsidR="00F02CD2">
                                  <w:rPr>
                                    <w:color w:val="FFFFFF" w:themeColor="background1"/>
                                    <w:sz w:val="32"/>
                                    <w:szCs w:val="32"/>
                                  </w:rPr>
                                  <w:t xml:space="preserve"> #3</w:t>
                                </w:r>
                              </w:p>
                            </w:sdtContent>
                          </w:sdt>
                          <w:p w:rsidR="00F02CD2" w:rsidRDefault="0020068C">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F02CD2">
                                  <w:rPr>
                                    <w:caps/>
                                    <w:color w:val="FFFFFF" w:themeColor="background1"/>
                                  </w:rPr>
                                  <w:t>2/OCT/2018</w:t>
                                </w:r>
                              </w:sdtContent>
                            </w:sdt>
                            <w:r w:rsidR="00F02CD2">
                              <w:rPr>
                                <w:caps/>
                                <w:color w:val="FFFFFF" w:themeColor="background1"/>
                                <w:lang w:val="es-ES"/>
                              </w:rPr>
                              <w:t xml:space="preserve"> </w:t>
                            </w: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F02CD2" w:rsidRDefault="00F02CD2">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K-means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F02CD2" w:rsidRDefault="00F02CD2">
                                <w:pPr>
                                  <w:pStyle w:val="Sinespaciado"/>
                                  <w:spacing w:before="240"/>
                                  <w:rPr>
                                    <w:caps/>
                                    <w:color w:val="44546A" w:themeColor="text2"/>
                                    <w:sz w:val="36"/>
                                    <w:szCs w:val="36"/>
                                  </w:rPr>
                                </w:pPr>
                                <w:r>
                                  <w:rPr>
                                    <w:caps/>
                                    <w:color w:val="44546A" w:themeColor="text2"/>
                                    <w:sz w:val="36"/>
                                    <w:szCs w:val="36"/>
                                  </w:rPr>
                                  <w:t>desarrollo colaborativo</w:t>
                                </w:r>
                              </w:p>
                            </w:sdtContent>
                          </w:sdt>
                        </w:txbxContent>
                      </v:textbox>
                    </v:shape>
                    <w10:wrap anchorx="page" anchory="page"/>
                  </v:group>
                </w:pict>
              </mc:Fallback>
            </mc:AlternateContent>
          </w:r>
        </w:p>
        <w:p w:rsidR="00F02CD2" w:rsidRPr="004E6E68" w:rsidRDefault="00F02CD2" w:rsidP="004E6E68">
          <w:pPr>
            <w:jc w:val="both"/>
            <w:rPr>
              <w:rFonts w:ascii="Segoe UI" w:hAnsi="Segoe UI" w:cs="Segoe UI"/>
            </w:rPr>
          </w:pPr>
          <w:r w:rsidRPr="004E6E68">
            <w:rPr>
              <w:rFonts w:ascii="Segoe UI" w:hAnsi="Segoe UI" w:cs="Segoe UI"/>
            </w:rPr>
            <w:br w:type="page"/>
          </w:r>
        </w:p>
      </w:sdtContent>
    </w:sdt>
    <w:p w:rsidR="00AD5A35" w:rsidRPr="004E6E68" w:rsidRDefault="00AD5A35" w:rsidP="004E6E68">
      <w:pPr>
        <w:pStyle w:val="Heading1"/>
        <w:jc w:val="both"/>
        <w:rPr>
          <w:rFonts w:ascii="Segoe UI" w:hAnsi="Segoe UI" w:cs="Segoe UI"/>
          <w:sz w:val="36"/>
        </w:rPr>
      </w:pPr>
      <w:r w:rsidRPr="004E6E68">
        <w:rPr>
          <w:rFonts w:ascii="Segoe UI" w:hAnsi="Segoe UI" w:cs="Segoe UI"/>
          <w:sz w:val="36"/>
        </w:rPr>
        <w:lastRenderedPageBreak/>
        <w:t>Introducción</w:t>
      </w:r>
    </w:p>
    <w:p w:rsidR="00AD5A35" w:rsidRPr="004E6E68" w:rsidRDefault="00AD5A35" w:rsidP="004E6E68">
      <w:pPr>
        <w:jc w:val="both"/>
        <w:rPr>
          <w:rFonts w:ascii="Segoe UI" w:hAnsi="Segoe UI" w:cs="Segoe UI"/>
          <w:sz w:val="24"/>
        </w:rPr>
      </w:pPr>
      <w:r w:rsidRPr="004E6E68">
        <w:rPr>
          <w:rFonts w:ascii="Segoe UI" w:hAnsi="Segoe UI" w:cs="Segoe UI"/>
          <w:sz w:val="24"/>
        </w:rPr>
        <w:t xml:space="preserve">La </w:t>
      </w:r>
      <w:r w:rsidR="00FF7C62" w:rsidRPr="004E6E68">
        <w:rPr>
          <w:rFonts w:ascii="Segoe UI" w:hAnsi="Segoe UI" w:cs="Segoe UI"/>
          <w:sz w:val="24"/>
        </w:rPr>
        <w:t>clasificación</w:t>
      </w:r>
      <w:r w:rsidRPr="004E6E68">
        <w:rPr>
          <w:rFonts w:ascii="Segoe UI" w:hAnsi="Segoe UI" w:cs="Segoe UI"/>
          <w:sz w:val="24"/>
        </w:rPr>
        <w:t xml:space="preserve"> </w:t>
      </w:r>
      <w:r w:rsidR="00FF7C62" w:rsidRPr="004E6E68">
        <w:rPr>
          <w:rFonts w:ascii="Segoe UI" w:hAnsi="Segoe UI" w:cs="Segoe UI"/>
          <w:sz w:val="24"/>
        </w:rPr>
        <w:t>automática</w:t>
      </w:r>
      <w:r w:rsidRPr="004E6E68">
        <w:rPr>
          <w:rFonts w:ascii="Segoe UI" w:hAnsi="Segoe UI" w:cs="Segoe UI"/>
          <w:sz w:val="24"/>
        </w:rPr>
        <w:t xml:space="preserve"> de objetos o datos es uno de los objetivos del aprendizaje de la </w:t>
      </w:r>
      <w:proofErr w:type="spellStart"/>
      <w:r w:rsidRPr="004E6E68">
        <w:rPr>
          <w:rFonts w:ascii="Segoe UI" w:hAnsi="Segoe UI" w:cs="Segoe UI"/>
          <w:sz w:val="24"/>
        </w:rPr>
        <w:t>maquina</w:t>
      </w:r>
      <w:proofErr w:type="spellEnd"/>
      <w:r w:rsidRPr="004E6E68">
        <w:rPr>
          <w:rFonts w:ascii="Segoe UI" w:hAnsi="Segoe UI" w:cs="Segoe UI"/>
          <w:sz w:val="24"/>
        </w:rPr>
        <w:t xml:space="preserve"> para poder asignar grupos por medio discrim</w:t>
      </w:r>
      <w:r w:rsidR="00FF7C62" w:rsidRPr="004E6E68">
        <w:rPr>
          <w:rFonts w:ascii="Segoe UI" w:hAnsi="Segoe UI" w:cs="Segoe UI"/>
          <w:sz w:val="24"/>
        </w:rPr>
        <w:t>in</w:t>
      </w:r>
      <w:r w:rsidRPr="004E6E68">
        <w:rPr>
          <w:rFonts w:ascii="Segoe UI" w:hAnsi="Segoe UI" w:cs="Segoe UI"/>
          <w:sz w:val="24"/>
        </w:rPr>
        <w:t xml:space="preserve">aciones de diferentes tipos, la </w:t>
      </w:r>
      <w:r w:rsidR="00FF7C62" w:rsidRPr="004E6E68">
        <w:rPr>
          <w:rFonts w:ascii="Segoe UI" w:hAnsi="Segoe UI" w:cs="Segoe UI"/>
          <w:sz w:val="24"/>
        </w:rPr>
        <w:t>página</w:t>
      </w:r>
      <w:r w:rsidRPr="004E6E68">
        <w:rPr>
          <w:rFonts w:ascii="Segoe UI" w:hAnsi="Segoe UI" w:cs="Segoe UI"/>
          <w:sz w:val="24"/>
        </w:rPr>
        <w:t xml:space="preserve"> unioviedo.es considera que existen 3 tipos de clasificación para el aprendizaje </w:t>
      </w:r>
      <w:r w:rsidR="00FF7C62" w:rsidRPr="004E6E68">
        <w:rPr>
          <w:rFonts w:ascii="Segoe UI" w:hAnsi="Segoe UI" w:cs="Segoe UI"/>
          <w:sz w:val="24"/>
        </w:rPr>
        <w:t>automático</w:t>
      </w:r>
      <w:r w:rsidRPr="004E6E68">
        <w:rPr>
          <w:rFonts w:ascii="Segoe UI" w:hAnsi="Segoe UI" w:cs="Segoe UI"/>
          <w:sz w:val="24"/>
        </w:rPr>
        <w:t>.</w:t>
      </w:r>
    </w:p>
    <w:p w:rsidR="00AD5A35" w:rsidRPr="004E6E68" w:rsidRDefault="00AD5A35" w:rsidP="004E6E68">
      <w:pPr>
        <w:pStyle w:val="ListParagraph"/>
        <w:numPr>
          <w:ilvl w:val="0"/>
          <w:numId w:val="2"/>
        </w:numPr>
        <w:jc w:val="both"/>
        <w:rPr>
          <w:rFonts w:ascii="Segoe UI" w:hAnsi="Segoe UI" w:cs="Segoe UI"/>
          <w:sz w:val="24"/>
        </w:rPr>
      </w:pPr>
      <w:r w:rsidRPr="004E6E68">
        <w:rPr>
          <w:rFonts w:ascii="Segoe UI" w:hAnsi="Segoe UI" w:cs="Segoe UI"/>
          <w:sz w:val="24"/>
        </w:rPr>
        <w:t xml:space="preserve">Clasificación supervisada: </w:t>
      </w:r>
      <w:r w:rsidR="00FF7C62" w:rsidRPr="004E6E68">
        <w:rPr>
          <w:rFonts w:ascii="Segoe UI" w:hAnsi="Segoe UI" w:cs="Segoe UI"/>
          <w:sz w:val="24"/>
        </w:rPr>
        <w:t xml:space="preserve">disponemos de un conjunto de datos, ya sea alguna imagen, un conjunto de datos del mismo rango que tengan en común una etiqueta. Utilizando esa etiquetase construye un modelo y en base a ese modelo es como se va a clasificando. </w:t>
      </w:r>
    </w:p>
    <w:p w:rsidR="00FF7C62" w:rsidRPr="004E6E68" w:rsidRDefault="00FF7C62" w:rsidP="004E6E68">
      <w:pPr>
        <w:pStyle w:val="ListParagraph"/>
        <w:numPr>
          <w:ilvl w:val="0"/>
          <w:numId w:val="2"/>
        </w:numPr>
        <w:jc w:val="both"/>
        <w:rPr>
          <w:rFonts w:ascii="Segoe UI" w:hAnsi="Segoe UI" w:cs="Segoe UI"/>
          <w:sz w:val="24"/>
        </w:rPr>
      </w:pPr>
      <w:r w:rsidRPr="004E6E68">
        <w:rPr>
          <w:rFonts w:ascii="Segoe UI" w:hAnsi="Segoe UI" w:cs="Segoe UI"/>
          <w:sz w:val="24"/>
        </w:rPr>
        <w:t>Clasificación no supervisada: clasificación en la que los datos no tienen etiquetas y estos se clasifican a partir de su estructura interna.</w:t>
      </w:r>
    </w:p>
    <w:p w:rsidR="00FF7C62" w:rsidRPr="004E6E68" w:rsidRDefault="00FF7C62" w:rsidP="004E6E68">
      <w:pPr>
        <w:pStyle w:val="ListParagraph"/>
        <w:numPr>
          <w:ilvl w:val="0"/>
          <w:numId w:val="2"/>
        </w:numPr>
        <w:jc w:val="both"/>
        <w:rPr>
          <w:rFonts w:ascii="Segoe UI" w:hAnsi="Segoe UI" w:cs="Segoe UI"/>
          <w:sz w:val="24"/>
        </w:rPr>
      </w:pPr>
      <w:r w:rsidRPr="004E6E68">
        <w:rPr>
          <w:rFonts w:ascii="Segoe UI" w:hAnsi="Segoe UI" w:cs="Segoe UI"/>
          <w:sz w:val="24"/>
        </w:rPr>
        <w:t>Clasificación semi-supervisada: algunos datos tienen etiquetas, pero no todos. Son muy comunes en la clasificación de imágenes.</w:t>
      </w:r>
    </w:p>
    <w:p w:rsidR="0039059E" w:rsidRPr="004E6E68" w:rsidRDefault="00F02CD2" w:rsidP="004E6E68">
      <w:pPr>
        <w:pStyle w:val="Heading1"/>
        <w:jc w:val="both"/>
        <w:rPr>
          <w:rFonts w:ascii="Segoe UI" w:hAnsi="Segoe UI" w:cs="Segoe UI"/>
          <w:sz w:val="36"/>
        </w:rPr>
      </w:pPr>
      <w:r w:rsidRPr="004E6E68">
        <w:rPr>
          <w:rFonts w:ascii="Segoe UI" w:hAnsi="Segoe UI" w:cs="Segoe UI"/>
          <w:sz w:val="36"/>
        </w:rPr>
        <w:t>K-</w:t>
      </w:r>
      <w:proofErr w:type="spellStart"/>
      <w:r w:rsidRPr="004E6E68">
        <w:rPr>
          <w:rFonts w:ascii="Segoe UI" w:hAnsi="Segoe UI" w:cs="Segoe UI"/>
          <w:sz w:val="36"/>
        </w:rPr>
        <w:t>means</w:t>
      </w:r>
      <w:proofErr w:type="spellEnd"/>
    </w:p>
    <w:p w:rsidR="00F02CD2" w:rsidRPr="004E6E68" w:rsidRDefault="00F02CD2" w:rsidP="004E6E68">
      <w:pPr>
        <w:jc w:val="both"/>
        <w:rPr>
          <w:rFonts w:ascii="Segoe UI" w:hAnsi="Segoe UI" w:cs="Segoe UI"/>
          <w:sz w:val="24"/>
        </w:rPr>
      </w:pPr>
      <w:r w:rsidRPr="004E6E68">
        <w:rPr>
          <w:rFonts w:ascii="Segoe UI" w:hAnsi="Segoe UI" w:cs="Segoe UI"/>
          <w:sz w:val="24"/>
        </w:rPr>
        <w:t>K-</w:t>
      </w:r>
      <w:proofErr w:type="spellStart"/>
      <w:r w:rsidRPr="004E6E68">
        <w:rPr>
          <w:rFonts w:ascii="Segoe UI" w:hAnsi="Segoe UI" w:cs="Segoe UI"/>
          <w:sz w:val="24"/>
        </w:rPr>
        <w:t>means</w:t>
      </w:r>
      <w:proofErr w:type="spellEnd"/>
      <w:r w:rsidRPr="004E6E68">
        <w:rPr>
          <w:rFonts w:ascii="Segoe UI" w:hAnsi="Segoe UI" w:cs="Segoe UI"/>
          <w:sz w:val="24"/>
        </w:rPr>
        <w:t xml:space="preserve"> es un algoritmo de clasificación no </w:t>
      </w:r>
      <w:r w:rsidR="00FF7C62" w:rsidRPr="004E6E68">
        <w:rPr>
          <w:rFonts w:ascii="Segoe UI" w:hAnsi="Segoe UI" w:cs="Segoe UI"/>
          <w:sz w:val="24"/>
        </w:rPr>
        <w:t>supervisada (clasificación de los datos sin etiquetas, pero con características iguales o parecidas</w:t>
      </w:r>
      <w:r w:rsidR="00E76AB0" w:rsidRPr="004E6E68">
        <w:rPr>
          <w:rFonts w:ascii="Segoe UI" w:hAnsi="Segoe UI" w:cs="Segoe UI"/>
          <w:sz w:val="24"/>
        </w:rPr>
        <w:t xml:space="preserve">) que agrupa objetos en </w:t>
      </w:r>
      <w:r w:rsidR="00E76AB0" w:rsidRPr="004E6E68">
        <w:rPr>
          <w:rFonts w:ascii="Segoe UI" w:hAnsi="Segoe UI" w:cs="Segoe UI"/>
          <w:i/>
          <w:sz w:val="24"/>
        </w:rPr>
        <w:t xml:space="preserve">k </w:t>
      </w:r>
      <w:r w:rsidR="00E76AB0" w:rsidRPr="004E6E68">
        <w:rPr>
          <w:rFonts w:ascii="Segoe UI" w:hAnsi="Segoe UI" w:cs="Segoe UI"/>
          <w:sz w:val="24"/>
        </w:rPr>
        <w:t>grupos. El algoritmo se resuelve de la siguiente manera:</w:t>
      </w:r>
    </w:p>
    <w:p w:rsidR="00E76AB0" w:rsidRPr="004E6E68" w:rsidRDefault="00E76AB0" w:rsidP="004E6E68">
      <w:pPr>
        <w:pStyle w:val="ListParagraph"/>
        <w:numPr>
          <w:ilvl w:val="0"/>
          <w:numId w:val="1"/>
        </w:numPr>
        <w:jc w:val="both"/>
        <w:rPr>
          <w:rFonts w:ascii="Segoe UI" w:hAnsi="Segoe UI" w:cs="Segoe UI"/>
          <w:sz w:val="24"/>
        </w:rPr>
      </w:pPr>
      <w:r w:rsidRPr="004E6E68">
        <w:rPr>
          <w:rFonts w:ascii="Segoe UI" w:hAnsi="Segoe UI" w:cs="Segoe UI"/>
          <w:sz w:val="24"/>
        </w:rPr>
        <w:t xml:space="preserve">Se inicializan los grupos, es decir se escoge el </w:t>
      </w:r>
      <w:proofErr w:type="spellStart"/>
      <w:r w:rsidRPr="004E6E68">
        <w:rPr>
          <w:rFonts w:ascii="Segoe UI" w:hAnsi="Segoe UI" w:cs="Segoe UI"/>
          <w:sz w:val="24"/>
        </w:rPr>
        <w:t>numero</w:t>
      </w:r>
      <w:proofErr w:type="spellEnd"/>
      <w:r w:rsidRPr="004E6E68">
        <w:rPr>
          <w:rFonts w:ascii="Segoe UI" w:hAnsi="Segoe UI" w:cs="Segoe UI"/>
          <w:sz w:val="24"/>
        </w:rPr>
        <w:t xml:space="preserve"> de grupos, k, se establecen k centroides para cada grupo en el espacio de los datos.</w:t>
      </w:r>
    </w:p>
    <w:p w:rsidR="00E76AB0" w:rsidRPr="004E6E68" w:rsidRDefault="00E76AB0" w:rsidP="004E6E68">
      <w:pPr>
        <w:pStyle w:val="ListParagraph"/>
        <w:numPr>
          <w:ilvl w:val="0"/>
          <w:numId w:val="1"/>
        </w:numPr>
        <w:jc w:val="both"/>
        <w:rPr>
          <w:rFonts w:ascii="Segoe UI" w:hAnsi="Segoe UI" w:cs="Segoe UI"/>
          <w:sz w:val="24"/>
        </w:rPr>
      </w:pPr>
      <w:r w:rsidRPr="004E6E68">
        <w:rPr>
          <w:rFonts w:ascii="Segoe UI" w:hAnsi="Segoe UI" w:cs="Segoe UI"/>
          <w:sz w:val="24"/>
        </w:rPr>
        <w:t xml:space="preserve">Se asignan los objetos a su </w:t>
      </w:r>
      <w:r w:rsidR="00FF7C62" w:rsidRPr="004E6E68">
        <w:rPr>
          <w:rFonts w:ascii="Segoe UI" w:hAnsi="Segoe UI" w:cs="Segoe UI"/>
          <w:sz w:val="24"/>
        </w:rPr>
        <w:t>grupo (</w:t>
      </w:r>
      <w:r w:rsidRPr="004E6E68">
        <w:rPr>
          <w:rFonts w:ascii="Segoe UI" w:hAnsi="Segoe UI" w:cs="Segoe UI"/>
          <w:sz w:val="24"/>
        </w:rPr>
        <w:t xml:space="preserve">Al centroide al que </w:t>
      </w:r>
      <w:r w:rsidR="00FF7C62" w:rsidRPr="004E6E68">
        <w:rPr>
          <w:rFonts w:ascii="Segoe UI" w:hAnsi="Segoe UI" w:cs="Segoe UI"/>
          <w:sz w:val="24"/>
        </w:rPr>
        <w:t>más</w:t>
      </w:r>
      <w:r w:rsidRPr="004E6E68">
        <w:rPr>
          <w:rFonts w:ascii="Segoe UI" w:hAnsi="Segoe UI" w:cs="Segoe UI"/>
          <w:sz w:val="24"/>
        </w:rPr>
        <w:t xml:space="preserve"> se acerque).</w:t>
      </w:r>
    </w:p>
    <w:p w:rsidR="00E76AB0" w:rsidRPr="004E6E68" w:rsidRDefault="00E76AB0" w:rsidP="004E6E68">
      <w:pPr>
        <w:pStyle w:val="ListParagraph"/>
        <w:numPr>
          <w:ilvl w:val="0"/>
          <w:numId w:val="1"/>
        </w:numPr>
        <w:jc w:val="both"/>
        <w:rPr>
          <w:rFonts w:ascii="Segoe UI" w:hAnsi="Segoe UI" w:cs="Segoe UI"/>
          <w:sz w:val="24"/>
        </w:rPr>
      </w:pPr>
      <w:r w:rsidRPr="004E6E68">
        <w:rPr>
          <w:rFonts w:ascii="Segoe UI" w:hAnsi="Segoe UI" w:cs="Segoe UI"/>
          <w:sz w:val="24"/>
        </w:rPr>
        <w:t>Se mueve la posición del centroide, conforme a las características del nuevo centriolo.</w:t>
      </w:r>
    </w:p>
    <w:p w:rsidR="00E76AB0" w:rsidRPr="004E6E68" w:rsidRDefault="00E76AB0" w:rsidP="004E6E68">
      <w:pPr>
        <w:pStyle w:val="ListParagraph"/>
        <w:numPr>
          <w:ilvl w:val="0"/>
          <w:numId w:val="1"/>
        </w:numPr>
        <w:jc w:val="both"/>
        <w:rPr>
          <w:rFonts w:ascii="Segoe UI" w:hAnsi="Segoe UI" w:cs="Segoe UI"/>
          <w:sz w:val="24"/>
        </w:rPr>
      </w:pPr>
      <w:r w:rsidRPr="004E6E68">
        <w:rPr>
          <w:rFonts w:ascii="Segoe UI" w:hAnsi="Segoe UI" w:cs="Segoe UI"/>
          <w:sz w:val="24"/>
        </w:rPr>
        <w:t>Se repiten los dos pasaos anteriores con todos los demás objetos o hasta que haya un umbral en el que no cambie mucho las posiciones.</w:t>
      </w:r>
    </w:p>
    <w:p w:rsidR="004B5970" w:rsidRPr="004E6E68" w:rsidRDefault="004B5970" w:rsidP="004E6E68">
      <w:pPr>
        <w:jc w:val="both"/>
        <w:rPr>
          <w:rFonts w:ascii="Segoe UI" w:hAnsi="Segoe UI" w:cs="Segoe UI"/>
          <w:sz w:val="24"/>
        </w:rPr>
      </w:pPr>
      <w:r w:rsidRPr="004E6E68">
        <w:rPr>
          <w:rFonts w:ascii="Segoe UI" w:hAnsi="Segoe UI" w:cs="Segoe UI"/>
          <w:noProof/>
          <w:sz w:val="24"/>
        </w:rPr>
        <w:lastRenderedPageBreak/>
        <w:drawing>
          <wp:inline distT="0" distB="0" distL="0" distR="0">
            <wp:extent cx="5612130" cy="2852971"/>
            <wp:effectExtent l="0" t="0" r="7620" b="5080"/>
            <wp:docPr id="1" name="Imagen 1" descr="Resultado de imagen para 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k-mea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852971"/>
                    </a:xfrm>
                    <a:prstGeom prst="rect">
                      <a:avLst/>
                    </a:prstGeom>
                    <a:noFill/>
                    <a:ln>
                      <a:noFill/>
                    </a:ln>
                  </pic:spPr>
                </pic:pic>
              </a:graphicData>
            </a:graphic>
          </wp:inline>
        </w:drawing>
      </w:r>
    </w:p>
    <w:p w:rsidR="004B5970" w:rsidRPr="004E6E68" w:rsidRDefault="004B5970" w:rsidP="004E6E68">
      <w:pPr>
        <w:jc w:val="both"/>
        <w:rPr>
          <w:rFonts w:ascii="Segoe UI" w:hAnsi="Segoe UI" w:cs="Segoe UI"/>
          <w:sz w:val="24"/>
        </w:rPr>
      </w:pPr>
      <w:r w:rsidRPr="004E6E68">
        <w:rPr>
          <w:rFonts w:ascii="Segoe UI" w:hAnsi="Segoe UI" w:cs="Segoe UI"/>
          <w:sz w:val="24"/>
        </w:rPr>
        <w:t>Como se puede observar en esta imagen tenemos la “</w:t>
      </w:r>
      <w:proofErr w:type="spellStart"/>
      <w:r w:rsidRPr="004E6E68">
        <w:rPr>
          <w:rFonts w:ascii="Segoe UI" w:hAnsi="Segoe UI" w:cs="Segoe UI"/>
          <w:sz w:val="24"/>
        </w:rPr>
        <w:t>clusterización</w:t>
      </w:r>
      <w:proofErr w:type="spellEnd"/>
      <w:r w:rsidRPr="004E6E68">
        <w:rPr>
          <w:rFonts w:ascii="Segoe UI" w:hAnsi="Segoe UI" w:cs="Segoe UI"/>
          <w:sz w:val="24"/>
        </w:rPr>
        <w:t xml:space="preserve">” de los puntos en 3 grupos </w:t>
      </w:r>
      <w:r w:rsidRPr="004E6E68">
        <w:rPr>
          <w:rFonts w:ascii="Segoe UI" w:hAnsi="Segoe UI" w:cs="Segoe UI"/>
          <w:i/>
          <w:sz w:val="24"/>
        </w:rPr>
        <w:t>k</w:t>
      </w:r>
      <w:r w:rsidRPr="004E6E68">
        <w:rPr>
          <w:rFonts w:ascii="Segoe UI" w:hAnsi="Segoe UI" w:cs="Segoe UI"/>
          <w:sz w:val="24"/>
        </w:rPr>
        <w:t>.</w:t>
      </w:r>
    </w:p>
    <w:p w:rsidR="004B5970" w:rsidRPr="004E6E68" w:rsidRDefault="004B5970" w:rsidP="004E6E68">
      <w:pPr>
        <w:jc w:val="both"/>
        <w:rPr>
          <w:rFonts w:ascii="Segoe UI" w:hAnsi="Segoe UI" w:cs="Segoe UI"/>
          <w:sz w:val="24"/>
        </w:rPr>
      </w:pPr>
      <w:r w:rsidRPr="004E6E68">
        <w:rPr>
          <w:rFonts w:ascii="Segoe UI" w:hAnsi="Segoe UI" w:cs="Segoe UI"/>
          <w:sz w:val="24"/>
        </w:rPr>
        <w:t>Los objetos se representan con vectores reales de </w:t>
      </w:r>
      <w:proofErr w:type="spellStart"/>
      <w:r w:rsidRPr="004E6E68">
        <w:rPr>
          <w:rFonts w:ascii="Segoe UI" w:hAnsi="Segoe UI" w:cs="Segoe UI"/>
          <w:sz w:val="24"/>
        </w:rPr>
        <w:t>dd</w:t>
      </w:r>
      <w:proofErr w:type="spellEnd"/>
      <w:r w:rsidRPr="004E6E68">
        <w:rPr>
          <w:rFonts w:ascii="Segoe UI" w:hAnsi="Segoe UI" w:cs="Segoe UI"/>
          <w:sz w:val="24"/>
        </w:rPr>
        <w:t> dimensiones (x</w:t>
      </w:r>
      <w:proofErr w:type="gramStart"/>
      <w:r w:rsidRPr="004E6E68">
        <w:rPr>
          <w:rFonts w:ascii="Segoe UI" w:hAnsi="Segoe UI" w:cs="Segoe UI"/>
          <w:sz w:val="24"/>
        </w:rPr>
        <w:t>1,x</w:t>
      </w:r>
      <w:proofErr w:type="gramEnd"/>
      <w:r w:rsidRPr="004E6E68">
        <w:rPr>
          <w:rFonts w:ascii="Segoe UI" w:hAnsi="Segoe UI" w:cs="Segoe UI"/>
          <w:sz w:val="24"/>
        </w:rPr>
        <w:t>2,…,</w:t>
      </w:r>
      <w:proofErr w:type="spellStart"/>
      <w:r w:rsidRPr="004E6E68">
        <w:rPr>
          <w:rFonts w:ascii="Segoe UI" w:hAnsi="Segoe UI" w:cs="Segoe UI"/>
          <w:sz w:val="24"/>
        </w:rPr>
        <w:t>xn</w:t>
      </w:r>
      <w:proofErr w:type="spellEnd"/>
      <w:r w:rsidRPr="004E6E68">
        <w:rPr>
          <w:rFonts w:ascii="Segoe UI" w:hAnsi="Segoe UI" w:cs="Segoe UI"/>
          <w:sz w:val="24"/>
        </w:rPr>
        <w:t>)(x1,x2,…,</w:t>
      </w:r>
      <w:proofErr w:type="spellStart"/>
      <w:r w:rsidRPr="004E6E68">
        <w:rPr>
          <w:rFonts w:ascii="Segoe UI" w:hAnsi="Segoe UI" w:cs="Segoe UI"/>
          <w:sz w:val="24"/>
        </w:rPr>
        <w:t>xn</w:t>
      </w:r>
      <w:proofErr w:type="spellEnd"/>
      <w:r w:rsidRPr="004E6E68">
        <w:rPr>
          <w:rFonts w:ascii="Segoe UI" w:hAnsi="Segoe UI" w:cs="Segoe UI"/>
          <w:sz w:val="24"/>
        </w:rPr>
        <w:t>) y el algoritmo k-</w:t>
      </w:r>
      <w:proofErr w:type="spellStart"/>
      <w:r w:rsidRPr="004E6E68">
        <w:rPr>
          <w:rFonts w:ascii="Segoe UI" w:hAnsi="Segoe UI" w:cs="Segoe UI"/>
          <w:sz w:val="24"/>
        </w:rPr>
        <w:t>means</w:t>
      </w:r>
      <w:proofErr w:type="spellEnd"/>
      <w:r w:rsidRPr="004E6E68">
        <w:rPr>
          <w:rFonts w:ascii="Segoe UI" w:hAnsi="Segoe UI" w:cs="Segoe UI"/>
          <w:sz w:val="24"/>
        </w:rPr>
        <w:t> construye </w:t>
      </w:r>
      <w:proofErr w:type="spellStart"/>
      <w:r w:rsidRPr="004E6E68">
        <w:rPr>
          <w:rFonts w:ascii="Segoe UI" w:hAnsi="Segoe UI" w:cs="Segoe UI"/>
          <w:sz w:val="24"/>
        </w:rPr>
        <w:t>kk</w:t>
      </w:r>
      <w:proofErr w:type="spellEnd"/>
      <w:r w:rsidRPr="004E6E68">
        <w:rPr>
          <w:rFonts w:ascii="Segoe UI" w:hAnsi="Segoe UI" w:cs="Segoe UI"/>
          <w:sz w:val="24"/>
        </w:rPr>
        <w:t> grupos donde se minimiza la suma de distancias de los objetos, dentro de cada grupo </w:t>
      </w:r>
      <w:r w:rsidRPr="004E6E68">
        <w:rPr>
          <w:rFonts w:ascii="Segoe UI" w:hAnsi="Segoe UI" w:cs="Segoe UI"/>
          <w:b/>
          <w:sz w:val="24"/>
        </w:rPr>
        <w:t>S={S1,S2,…,</w:t>
      </w:r>
      <w:proofErr w:type="spellStart"/>
      <w:r w:rsidRPr="004E6E68">
        <w:rPr>
          <w:rFonts w:ascii="Segoe UI" w:hAnsi="Segoe UI" w:cs="Segoe UI"/>
          <w:b/>
          <w:sz w:val="24"/>
        </w:rPr>
        <w:t>Sk</w:t>
      </w:r>
      <w:proofErr w:type="spellEnd"/>
      <w:r w:rsidRPr="004E6E68">
        <w:rPr>
          <w:rFonts w:ascii="Segoe UI" w:hAnsi="Segoe UI" w:cs="Segoe UI"/>
          <w:b/>
          <w:sz w:val="24"/>
        </w:rPr>
        <w:t>}S={S1,S2,…,</w:t>
      </w:r>
      <w:proofErr w:type="spellStart"/>
      <w:r w:rsidRPr="004E6E68">
        <w:rPr>
          <w:rFonts w:ascii="Segoe UI" w:hAnsi="Segoe UI" w:cs="Segoe UI"/>
          <w:b/>
          <w:sz w:val="24"/>
        </w:rPr>
        <w:t>Sk</w:t>
      </w:r>
      <w:proofErr w:type="spellEnd"/>
      <w:r w:rsidRPr="004E6E68">
        <w:rPr>
          <w:rFonts w:ascii="Segoe UI" w:hAnsi="Segoe UI" w:cs="Segoe UI"/>
          <w:b/>
          <w:sz w:val="24"/>
        </w:rPr>
        <w:t>}</w:t>
      </w:r>
      <w:r w:rsidRPr="004E6E68">
        <w:rPr>
          <w:rFonts w:ascii="Segoe UI" w:hAnsi="Segoe UI" w:cs="Segoe UI"/>
          <w:sz w:val="24"/>
        </w:rPr>
        <w:t>, a su centroide. El problema se puede formular de la siguiente forma:</w:t>
      </w:r>
    </w:p>
    <w:p w:rsidR="004B5970" w:rsidRPr="004E6E68" w:rsidRDefault="004B5970" w:rsidP="004E6E68">
      <w:pPr>
        <w:jc w:val="both"/>
        <w:rPr>
          <w:rFonts w:ascii="Segoe UI" w:hAnsi="Segoe UI" w:cs="Segoe UI"/>
          <w:sz w:val="24"/>
        </w:rPr>
      </w:pPr>
      <w:r w:rsidRPr="004E6E68">
        <w:rPr>
          <w:rFonts w:ascii="Segoe UI" w:hAnsi="Segoe UI" w:cs="Segoe UI"/>
          <w:noProof/>
          <w:sz w:val="24"/>
        </w:rPr>
        <w:drawing>
          <wp:inline distT="0" distB="0" distL="0" distR="0" wp14:anchorId="67E5ED83" wp14:editId="5D2149B2">
            <wp:extent cx="3305175" cy="6191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5175" cy="619125"/>
                    </a:xfrm>
                    <a:prstGeom prst="rect">
                      <a:avLst/>
                    </a:prstGeom>
                  </pic:spPr>
                </pic:pic>
              </a:graphicData>
            </a:graphic>
          </wp:inline>
        </w:drawing>
      </w:r>
    </w:p>
    <w:p w:rsidR="00FF7C62" w:rsidRPr="004E6E68" w:rsidRDefault="00FF7C62" w:rsidP="004E6E68">
      <w:pPr>
        <w:jc w:val="both"/>
        <w:rPr>
          <w:rFonts w:ascii="Segoe UI" w:hAnsi="Segoe UI" w:cs="Segoe UI"/>
          <w:sz w:val="24"/>
        </w:rPr>
      </w:pPr>
    </w:p>
    <w:p w:rsidR="00FF7C62" w:rsidRPr="004E6E68" w:rsidRDefault="00FF7C62" w:rsidP="004E6E68">
      <w:pPr>
        <w:jc w:val="both"/>
        <w:rPr>
          <w:rFonts w:ascii="Segoe UI" w:hAnsi="Segoe UI" w:cs="Segoe UI"/>
          <w:sz w:val="24"/>
        </w:rPr>
      </w:pPr>
      <w:r w:rsidRPr="004E6E68">
        <w:rPr>
          <w:rFonts w:ascii="Segoe UI" w:hAnsi="Segoe UI" w:cs="Segoe UI"/>
          <w:noProof/>
          <w:sz w:val="24"/>
        </w:rPr>
        <w:drawing>
          <wp:anchor distT="0" distB="0" distL="114300" distR="114300" simplePos="0" relativeHeight="251660288" behindDoc="1" locked="0" layoutInCell="1" allowOverlap="1" wp14:anchorId="4C670442">
            <wp:simplePos x="0" y="0"/>
            <wp:positionH relativeFrom="column">
              <wp:posOffset>4482465</wp:posOffset>
            </wp:positionH>
            <wp:positionV relativeFrom="paragraph">
              <wp:posOffset>5715</wp:posOffset>
            </wp:positionV>
            <wp:extent cx="1082675" cy="1623695"/>
            <wp:effectExtent l="0" t="0" r="3175" b="0"/>
            <wp:wrapTight wrapText="bothSides">
              <wp:wrapPolygon edited="0">
                <wp:start x="0" y="0"/>
                <wp:lineTo x="0" y="21287"/>
                <wp:lineTo x="21283" y="21287"/>
                <wp:lineTo x="21283" y="0"/>
                <wp:lineTo x="0" y="0"/>
              </wp:wrapPolygon>
            </wp:wrapTight>
            <wp:docPr id="4" name="Imagen 4" descr="Hugo Steinha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ugo Steinhau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2675" cy="1623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6211" w:rsidRPr="004E6E68" w:rsidRDefault="00AD5A35" w:rsidP="004E6E68">
      <w:pPr>
        <w:jc w:val="both"/>
        <w:rPr>
          <w:rFonts w:ascii="Segoe UI" w:hAnsi="Segoe UI" w:cs="Segoe UI"/>
          <w:sz w:val="24"/>
        </w:rPr>
      </w:pPr>
      <w:r w:rsidRPr="004E6E68">
        <w:rPr>
          <w:rFonts w:ascii="Segoe UI" w:hAnsi="Segoe UI" w:cs="Segoe UI"/>
          <w:sz w:val="24"/>
        </w:rPr>
        <w:t xml:space="preserve">El </w:t>
      </w:r>
      <w:r w:rsidR="00FF7C62" w:rsidRPr="004E6E68">
        <w:rPr>
          <w:rFonts w:ascii="Segoe UI" w:hAnsi="Segoe UI" w:cs="Segoe UI"/>
          <w:sz w:val="24"/>
        </w:rPr>
        <w:t>término</w:t>
      </w:r>
      <w:r w:rsidRPr="004E6E68">
        <w:rPr>
          <w:rFonts w:ascii="Segoe UI" w:hAnsi="Segoe UI" w:cs="Segoe UI"/>
          <w:sz w:val="24"/>
        </w:rPr>
        <w:t xml:space="preserve"> “k-</w:t>
      </w:r>
      <w:proofErr w:type="spellStart"/>
      <w:r w:rsidRPr="004E6E68">
        <w:rPr>
          <w:rFonts w:ascii="Segoe UI" w:hAnsi="Segoe UI" w:cs="Segoe UI"/>
          <w:sz w:val="24"/>
        </w:rPr>
        <w:t>means</w:t>
      </w:r>
      <w:proofErr w:type="spellEnd"/>
      <w:r w:rsidRPr="004E6E68">
        <w:rPr>
          <w:rFonts w:ascii="Segoe UI" w:hAnsi="Segoe UI" w:cs="Segoe UI"/>
          <w:sz w:val="24"/>
        </w:rPr>
        <w:t xml:space="preserve">” fue utilizado por primera </w:t>
      </w:r>
      <w:proofErr w:type="spellStart"/>
      <w:r w:rsidRPr="004E6E68">
        <w:rPr>
          <w:rFonts w:ascii="Segoe UI" w:hAnsi="Segoe UI" w:cs="Segoe UI"/>
          <w:sz w:val="24"/>
        </w:rPr>
        <w:t>ves</w:t>
      </w:r>
      <w:proofErr w:type="spellEnd"/>
      <w:r w:rsidRPr="004E6E68">
        <w:rPr>
          <w:rFonts w:ascii="Segoe UI" w:hAnsi="Segoe UI" w:cs="Segoe UI"/>
          <w:sz w:val="24"/>
        </w:rPr>
        <w:t xml:space="preserve"> por James McQueen 3n 1967, pero principalmente fue propuesta por Hugo </w:t>
      </w:r>
      <w:proofErr w:type="spellStart"/>
      <w:r w:rsidRPr="004E6E68">
        <w:rPr>
          <w:rFonts w:ascii="Segoe UI" w:hAnsi="Segoe UI" w:cs="Segoe UI"/>
          <w:sz w:val="24"/>
        </w:rPr>
        <w:t>Steinhaus</w:t>
      </w:r>
      <w:proofErr w:type="spellEnd"/>
      <w:r w:rsidRPr="004E6E68">
        <w:rPr>
          <w:rFonts w:ascii="Segoe UI" w:hAnsi="Segoe UI" w:cs="Segoe UI"/>
          <w:sz w:val="24"/>
        </w:rPr>
        <w:t xml:space="preserve"> e 1957. </w:t>
      </w:r>
    </w:p>
    <w:p w:rsidR="004B5970" w:rsidRPr="004E6E68" w:rsidRDefault="004B5970" w:rsidP="004E6E68">
      <w:pPr>
        <w:jc w:val="both"/>
        <w:rPr>
          <w:rFonts w:ascii="Segoe UI" w:hAnsi="Segoe UI" w:cs="Segoe UI"/>
          <w:b/>
          <w:sz w:val="24"/>
        </w:rPr>
      </w:pPr>
    </w:p>
    <w:p w:rsidR="00FF7C62" w:rsidRPr="004E6E68" w:rsidRDefault="00FF7C62" w:rsidP="004E6E68">
      <w:pPr>
        <w:jc w:val="both"/>
        <w:rPr>
          <w:rFonts w:ascii="Segoe UI" w:hAnsi="Segoe UI" w:cs="Segoe UI"/>
          <w:b/>
          <w:sz w:val="24"/>
        </w:rPr>
      </w:pPr>
    </w:p>
    <w:p w:rsidR="004E6E68" w:rsidRDefault="004E6E68" w:rsidP="004E6E68">
      <w:pPr>
        <w:jc w:val="both"/>
        <w:rPr>
          <w:rFonts w:ascii="Segoe UI" w:hAnsi="Segoe UI" w:cs="Segoe UI"/>
          <w:b/>
          <w:sz w:val="24"/>
        </w:rPr>
      </w:pPr>
    </w:p>
    <w:p w:rsidR="004E6E68" w:rsidRDefault="004E6E68" w:rsidP="004E6E68">
      <w:pPr>
        <w:jc w:val="both"/>
        <w:rPr>
          <w:rFonts w:ascii="Segoe UI" w:hAnsi="Segoe UI" w:cs="Segoe UI"/>
          <w:b/>
          <w:sz w:val="24"/>
        </w:rPr>
      </w:pPr>
    </w:p>
    <w:p w:rsidR="00AD5A35" w:rsidRPr="004E6E68" w:rsidRDefault="00AD5A35" w:rsidP="004E6E68">
      <w:pPr>
        <w:jc w:val="both"/>
        <w:rPr>
          <w:rFonts w:ascii="Segoe UI" w:hAnsi="Segoe UI" w:cs="Segoe UI"/>
          <w:b/>
          <w:sz w:val="24"/>
        </w:rPr>
      </w:pPr>
      <w:r w:rsidRPr="004E6E68">
        <w:rPr>
          <w:rFonts w:ascii="Segoe UI" w:hAnsi="Segoe UI" w:cs="Segoe UI"/>
          <w:b/>
          <w:sz w:val="24"/>
        </w:rPr>
        <w:lastRenderedPageBreak/>
        <w:t xml:space="preserve">Algoritmo estándar </w:t>
      </w:r>
    </w:p>
    <w:p w:rsidR="00AD5A35" w:rsidRPr="004E6E68" w:rsidRDefault="00AD5A35" w:rsidP="004E6E68">
      <w:pPr>
        <w:jc w:val="both"/>
        <w:rPr>
          <w:rFonts w:ascii="Segoe UI" w:hAnsi="Segoe UI" w:cs="Segoe UI"/>
          <w:sz w:val="24"/>
        </w:rPr>
      </w:pPr>
      <w:r w:rsidRPr="004E6E68">
        <w:rPr>
          <w:rFonts w:ascii="Segoe UI" w:hAnsi="Segoe UI" w:cs="Segoe UI"/>
          <w:sz w:val="24"/>
        </w:rPr>
        <w:t>Este utiliza la técnica de refinamiento iterativo, también se le conoce como el algoritmo de Lloyd.</w:t>
      </w:r>
      <w:r w:rsidR="00FF7C62" w:rsidRPr="004E6E68">
        <w:rPr>
          <w:rFonts w:ascii="Segoe UI" w:hAnsi="Segoe UI" w:cs="Segoe UI"/>
          <w:sz w:val="24"/>
        </w:rPr>
        <w:t xml:space="preserve"> El algoritmo se considera que ha convergido cuando las asignaciones ya no cambian.</w:t>
      </w:r>
    </w:p>
    <w:p w:rsidR="008848C3" w:rsidRPr="004E6E68" w:rsidRDefault="008848C3" w:rsidP="004E6E68">
      <w:pPr>
        <w:pStyle w:val="Heading1"/>
        <w:jc w:val="both"/>
        <w:rPr>
          <w:rFonts w:ascii="Segoe UI" w:hAnsi="Segoe UI" w:cs="Segoe UI"/>
          <w:sz w:val="36"/>
          <w:lang w:val="en-US"/>
        </w:rPr>
      </w:pPr>
      <w:r w:rsidRPr="004E6E68">
        <w:rPr>
          <w:rFonts w:ascii="Segoe UI" w:hAnsi="Segoe UI" w:cs="Segoe UI"/>
          <w:sz w:val="36"/>
          <w:lang w:val="en-US"/>
        </w:rPr>
        <w:t>Font End</w:t>
      </w:r>
    </w:p>
    <w:p w:rsidR="004E6E68" w:rsidRPr="004E6E68" w:rsidRDefault="004E6E68" w:rsidP="004E6E68">
      <w:pPr>
        <w:jc w:val="both"/>
        <w:rPr>
          <w:rFonts w:ascii="Segoe UI" w:hAnsi="Segoe UI" w:cs="Segoe UI"/>
          <w:lang w:val="en-US"/>
        </w:rPr>
      </w:pPr>
      <w:r w:rsidRPr="004E6E68">
        <w:rPr>
          <w:rFonts w:ascii="Segoe UI" w:hAnsi="Segoe UI" w:cs="Segoe UI"/>
          <w:lang w:val="en-US"/>
        </w:rPr>
        <w:t xml:space="preserve">The frontend consists just in displaying the data that is coming from the backend. It </w:t>
      </w:r>
      <w:proofErr w:type="spellStart"/>
      <w:r w:rsidRPr="004E6E68">
        <w:rPr>
          <w:rFonts w:ascii="Segoe UI" w:hAnsi="Segoe UI" w:cs="Segoe UI"/>
          <w:lang w:val="en-US"/>
        </w:rPr>
        <w:t>in</w:t>
      </w:r>
      <w:proofErr w:type="spellEnd"/>
      <w:r w:rsidRPr="004E6E68">
        <w:rPr>
          <w:rFonts w:ascii="Segoe UI" w:hAnsi="Segoe UI" w:cs="Segoe UI"/>
          <w:lang w:val="en-US"/>
        </w:rPr>
        <w:t xml:space="preserve"> we send a parameter to the backend and it returns the K-means data just to display it in our graph</w:t>
      </w:r>
    </w:p>
    <w:p w:rsidR="0016346B" w:rsidRPr="004E6E68" w:rsidRDefault="0016346B" w:rsidP="004E6E68">
      <w:pPr>
        <w:jc w:val="both"/>
        <w:rPr>
          <w:rFonts w:ascii="Segoe UI" w:hAnsi="Segoe UI" w:cs="Segoe UI"/>
          <w:b/>
          <w:lang w:val="en-US"/>
        </w:rPr>
      </w:pPr>
      <w:r w:rsidRPr="004E6E68">
        <w:rPr>
          <w:rFonts w:ascii="Segoe UI" w:hAnsi="Segoe UI" w:cs="Segoe UI"/>
          <w:b/>
          <w:lang w:val="en-US"/>
        </w:rPr>
        <w:t>Technologies:</w:t>
      </w:r>
    </w:p>
    <w:p w:rsidR="0016346B" w:rsidRPr="004E6E68" w:rsidRDefault="0016346B" w:rsidP="004E6E68">
      <w:pPr>
        <w:pStyle w:val="ListParagraph"/>
        <w:numPr>
          <w:ilvl w:val="0"/>
          <w:numId w:val="4"/>
        </w:numPr>
        <w:jc w:val="both"/>
        <w:rPr>
          <w:rFonts w:ascii="Segoe UI" w:hAnsi="Segoe UI" w:cs="Segoe UI"/>
          <w:b/>
          <w:lang w:val="en-US"/>
        </w:rPr>
      </w:pPr>
      <w:r w:rsidRPr="004E6E68">
        <w:rPr>
          <w:rFonts w:ascii="Segoe UI" w:hAnsi="Segoe UI" w:cs="Segoe UI"/>
          <w:b/>
          <w:lang w:val="en-US"/>
        </w:rPr>
        <w:t>React.js</w:t>
      </w:r>
    </w:p>
    <w:p w:rsidR="0016346B" w:rsidRPr="004E6E68" w:rsidRDefault="0016346B" w:rsidP="004E6E68">
      <w:pPr>
        <w:pStyle w:val="ListParagraph"/>
        <w:numPr>
          <w:ilvl w:val="0"/>
          <w:numId w:val="4"/>
        </w:numPr>
        <w:jc w:val="both"/>
        <w:rPr>
          <w:rFonts w:ascii="Segoe UI" w:hAnsi="Segoe UI" w:cs="Segoe UI"/>
          <w:b/>
          <w:lang w:val="en-US"/>
        </w:rPr>
      </w:pPr>
      <w:r w:rsidRPr="004E6E68">
        <w:rPr>
          <w:rFonts w:ascii="Segoe UI" w:hAnsi="Segoe UI" w:cs="Segoe UI"/>
          <w:b/>
          <w:lang w:val="en-US"/>
        </w:rPr>
        <w:t>Redux</w:t>
      </w:r>
    </w:p>
    <w:p w:rsidR="0016346B" w:rsidRPr="004E6E68" w:rsidRDefault="0016346B" w:rsidP="004E6E68">
      <w:pPr>
        <w:pStyle w:val="ListParagraph"/>
        <w:numPr>
          <w:ilvl w:val="0"/>
          <w:numId w:val="4"/>
        </w:numPr>
        <w:jc w:val="both"/>
        <w:rPr>
          <w:rFonts w:ascii="Segoe UI" w:hAnsi="Segoe UI" w:cs="Segoe UI"/>
          <w:b/>
          <w:lang w:val="en-US"/>
        </w:rPr>
      </w:pPr>
      <w:proofErr w:type="spellStart"/>
      <w:r w:rsidRPr="004E6E68">
        <w:rPr>
          <w:rFonts w:ascii="Segoe UI" w:hAnsi="Segoe UI" w:cs="Segoe UI"/>
          <w:b/>
          <w:lang w:val="en-US"/>
        </w:rPr>
        <w:t>Axios</w:t>
      </w:r>
      <w:proofErr w:type="spellEnd"/>
    </w:p>
    <w:p w:rsidR="0016346B" w:rsidRPr="004E6E68" w:rsidRDefault="0016346B" w:rsidP="004E6E68">
      <w:pPr>
        <w:jc w:val="both"/>
        <w:rPr>
          <w:rFonts w:ascii="Segoe UI" w:hAnsi="Segoe UI" w:cs="Segoe UI"/>
          <w:b/>
          <w:lang w:val="en-US"/>
        </w:rPr>
      </w:pPr>
      <w:r w:rsidRPr="004E6E68">
        <w:rPr>
          <w:rFonts w:ascii="Segoe UI" w:hAnsi="Segoe UI" w:cs="Segoe UI"/>
          <w:b/>
          <w:lang w:val="en-US"/>
        </w:rPr>
        <w:t>Components:</w:t>
      </w:r>
    </w:p>
    <w:p w:rsidR="0016346B" w:rsidRPr="004E6E68" w:rsidRDefault="00FD7ED9" w:rsidP="004E6E68">
      <w:pPr>
        <w:pStyle w:val="ListParagraph"/>
        <w:numPr>
          <w:ilvl w:val="0"/>
          <w:numId w:val="4"/>
        </w:numPr>
        <w:jc w:val="both"/>
        <w:rPr>
          <w:rFonts w:ascii="Segoe UI" w:hAnsi="Segoe UI" w:cs="Segoe UI"/>
          <w:lang w:val="en-US"/>
        </w:rPr>
      </w:pPr>
      <w:proofErr w:type="spellStart"/>
      <w:r w:rsidRPr="004E6E68">
        <w:rPr>
          <w:rFonts w:ascii="Segoe UI" w:hAnsi="Segoe UI" w:cs="Segoe UI"/>
          <w:lang w:val="en-US"/>
        </w:rPr>
        <w:t>MainView</w:t>
      </w:r>
      <w:proofErr w:type="spellEnd"/>
    </w:p>
    <w:p w:rsidR="0016346B" w:rsidRPr="004E6E68" w:rsidRDefault="0016346B" w:rsidP="004E6E68">
      <w:pPr>
        <w:pStyle w:val="ListParagraph"/>
        <w:numPr>
          <w:ilvl w:val="0"/>
          <w:numId w:val="4"/>
        </w:numPr>
        <w:jc w:val="both"/>
        <w:rPr>
          <w:rFonts w:ascii="Segoe UI" w:hAnsi="Segoe UI" w:cs="Segoe UI"/>
          <w:lang w:val="en-US"/>
        </w:rPr>
      </w:pPr>
      <w:proofErr w:type="spellStart"/>
      <w:r w:rsidRPr="004E6E68">
        <w:rPr>
          <w:rFonts w:ascii="Segoe UI" w:hAnsi="Segoe UI" w:cs="Segoe UI"/>
          <w:lang w:val="en-US"/>
        </w:rPr>
        <w:t>DataBase</w:t>
      </w:r>
      <w:proofErr w:type="spellEnd"/>
    </w:p>
    <w:p w:rsidR="0016346B" w:rsidRPr="004E6E68" w:rsidRDefault="00FD7ED9" w:rsidP="004E6E68">
      <w:pPr>
        <w:pStyle w:val="ListParagraph"/>
        <w:numPr>
          <w:ilvl w:val="0"/>
          <w:numId w:val="4"/>
        </w:numPr>
        <w:jc w:val="both"/>
        <w:rPr>
          <w:rFonts w:ascii="Segoe UI" w:hAnsi="Segoe UI" w:cs="Segoe UI"/>
          <w:lang w:val="en-US"/>
        </w:rPr>
      </w:pPr>
      <w:r w:rsidRPr="004E6E68">
        <w:rPr>
          <w:rFonts w:ascii="Segoe UI" w:hAnsi="Segoe UI" w:cs="Segoe UI"/>
          <w:lang w:val="en-US"/>
        </w:rPr>
        <w:t>Graphic Component</w:t>
      </w:r>
    </w:p>
    <w:p w:rsidR="004E6E68" w:rsidRPr="004E6E68" w:rsidRDefault="004E6E68" w:rsidP="004E6E68">
      <w:pPr>
        <w:jc w:val="both"/>
        <w:rPr>
          <w:rFonts w:ascii="Segoe UI" w:hAnsi="Segoe UI" w:cs="Segoe UI"/>
          <w:b/>
          <w:lang w:val="en-US"/>
        </w:rPr>
      </w:pPr>
    </w:p>
    <w:p w:rsidR="004E6E68" w:rsidRPr="004E6E68" w:rsidRDefault="004E6E68" w:rsidP="004E6E68">
      <w:pPr>
        <w:jc w:val="both"/>
        <w:rPr>
          <w:rFonts w:ascii="Segoe UI" w:hAnsi="Segoe UI" w:cs="Segoe UI"/>
          <w:b/>
          <w:lang w:val="en-US"/>
        </w:rPr>
      </w:pPr>
    </w:p>
    <w:p w:rsidR="004E6E68" w:rsidRPr="004E6E68" w:rsidRDefault="004E6E68" w:rsidP="004E6E68">
      <w:pPr>
        <w:jc w:val="both"/>
        <w:rPr>
          <w:rFonts w:ascii="Segoe UI" w:hAnsi="Segoe UI" w:cs="Segoe UI"/>
          <w:b/>
          <w:lang w:val="en-US"/>
        </w:rPr>
      </w:pPr>
      <w:r w:rsidRPr="004E6E68">
        <w:rPr>
          <w:rFonts w:ascii="Segoe UI" w:hAnsi="Segoe UI" w:cs="Segoe UI"/>
          <w:b/>
          <w:lang w:val="en-US"/>
        </w:rPr>
        <w:t>UI</w:t>
      </w:r>
    </w:p>
    <w:p w:rsidR="004E6E68" w:rsidRPr="004E6E68" w:rsidRDefault="004E6E68" w:rsidP="004E6E68">
      <w:pPr>
        <w:jc w:val="both"/>
        <w:rPr>
          <w:rFonts w:ascii="Segoe UI" w:hAnsi="Segoe UI" w:cs="Segoe UI"/>
          <w:b/>
          <w:lang w:val="en-US"/>
        </w:rPr>
      </w:pPr>
      <w:r w:rsidRPr="004E6E68">
        <w:rPr>
          <w:rFonts w:ascii="Segoe UI" w:hAnsi="Segoe UI" w:cs="Segoe UI"/>
          <w:noProof/>
        </w:rPr>
        <w:drawing>
          <wp:inline distT="0" distB="0" distL="0" distR="0" wp14:anchorId="045CD7E5" wp14:editId="1D28FEF5">
            <wp:extent cx="5612130" cy="248094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480945"/>
                    </a:xfrm>
                    <a:prstGeom prst="rect">
                      <a:avLst/>
                    </a:prstGeom>
                  </pic:spPr>
                </pic:pic>
              </a:graphicData>
            </a:graphic>
          </wp:inline>
        </w:drawing>
      </w:r>
    </w:p>
    <w:p w:rsidR="004E6E68" w:rsidRDefault="004E6E68" w:rsidP="004E6E68">
      <w:pPr>
        <w:jc w:val="both"/>
        <w:rPr>
          <w:rFonts w:ascii="Segoe UI" w:hAnsi="Segoe UI" w:cs="Segoe UI"/>
          <w:b/>
          <w:lang w:val="en-US"/>
        </w:rPr>
      </w:pPr>
    </w:p>
    <w:p w:rsidR="004E6E68" w:rsidRDefault="004E6E68" w:rsidP="004E6E68">
      <w:pPr>
        <w:jc w:val="both"/>
        <w:rPr>
          <w:rFonts w:ascii="Segoe UI" w:hAnsi="Segoe UI" w:cs="Segoe UI"/>
          <w:b/>
          <w:lang w:val="en-US"/>
        </w:rPr>
      </w:pPr>
    </w:p>
    <w:p w:rsidR="004E6E68" w:rsidRPr="004E6E68" w:rsidRDefault="004E6E68" w:rsidP="004E6E68">
      <w:pPr>
        <w:jc w:val="both"/>
        <w:rPr>
          <w:rFonts w:ascii="Segoe UI" w:hAnsi="Segoe UI" w:cs="Segoe UI"/>
          <w:b/>
          <w:lang w:val="en-US"/>
        </w:rPr>
      </w:pPr>
      <w:r w:rsidRPr="004E6E68">
        <w:rPr>
          <w:rFonts w:ascii="Segoe UI" w:hAnsi="Segoe UI" w:cs="Segoe UI"/>
          <w:b/>
          <w:lang w:val="en-US"/>
        </w:rPr>
        <w:lastRenderedPageBreak/>
        <w:t>Front-end structure</w:t>
      </w:r>
    </w:p>
    <w:p w:rsidR="004E6E68" w:rsidRPr="004E6E68" w:rsidRDefault="004E6E68" w:rsidP="004E6E68">
      <w:pPr>
        <w:jc w:val="both"/>
        <w:rPr>
          <w:rFonts w:ascii="Segoe UI" w:hAnsi="Segoe UI" w:cs="Segoe UI"/>
          <w:lang w:val="en-US"/>
        </w:rPr>
      </w:pPr>
      <w:r w:rsidRPr="004E6E68">
        <w:rPr>
          <w:rFonts w:ascii="Segoe UI" w:hAnsi="Segoe UI" w:cs="Segoe UI"/>
          <w:lang w:val="en-US"/>
        </w:rPr>
        <w:t xml:space="preserve">The project has 4 main components, </w:t>
      </w:r>
      <w:proofErr w:type="spellStart"/>
      <w:r w:rsidRPr="004E6E68">
        <w:rPr>
          <w:rFonts w:ascii="Segoe UI" w:hAnsi="Segoe UI" w:cs="Segoe UI"/>
          <w:lang w:val="en-US"/>
        </w:rPr>
        <w:t>compDB</w:t>
      </w:r>
      <w:proofErr w:type="spellEnd"/>
      <w:r w:rsidRPr="004E6E68">
        <w:rPr>
          <w:rFonts w:ascii="Segoe UI" w:hAnsi="Segoe UI" w:cs="Segoe UI"/>
          <w:lang w:val="en-US"/>
        </w:rPr>
        <w:t xml:space="preserve">, </w:t>
      </w:r>
      <w:proofErr w:type="spellStart"/>
      <w:r w:rsidRPr="004E6E68">
        <w:rPr>
          <w:rFonts w:ascii="Segoe UI" w:hAnsi="Segoe UI" w:cs="Segoe UI"/>
          <w:lang w:val="en-US"/>
        </w:rPr>
        <w:t>compMainV</w:t>
      </w:r>
      <w:proofErr w:type="spellEnd"/>
      <w:r w:rsidRPr="004E6E68">
        <w:rPr>
          <w:rFonts w:ascii="Segoe UI" w:hAnsi="Segoe UI" w:cs="Segoe UI"/>
          <w:lang w:val="en-US"/>
        </w:rPr>
        <w:t xml:space="preserve">, </w:t>
      </w:r>
      <w:proofErr w:type="spellStart"/>
      <w:r w:rsidRPr="004E6E68">
        <w:rPr>
          <w:rFonts w:ascii="Segoe UI" w:hAnsi="Segoe UI" w:cs="Segoe UI"/>
          <w:lang w:val="en-US"/>
        </w:rPr>
        <w:t>burbuja</w:t>
      </w:r>
      <w:proofErr w:type="spellEnd"/>
      <w:r w:rsidRPr="004E6E68">
        <w:rPr>
          <w:rFonts w:ascii="Segoe UI" w:hAnsi="Segoe UI" w:cs="Segoe UI"/>
          <w:lang w:val="en-US"/>
        </w:rPr>
        <w:t xml:space="preserve"> and main the first two consist just in some input fields the </w:t>
      </w:r>
      <w:proofErr w:type="spellStart"/>
      <w:r w:rsidRPr="004E6E68">
        <w:rPr>
          <w:rFonts w:ascii="Segoe UI" w:hAnsi="Segoe UI" w:cs="Segoe UI"/>
          <w:lang w:val="en-US"/>
        </w:rPr>
        <w:t>compMainV</w:t>
      </w:r>
      <w:proofErr w:type="spellEnd"/>
      <w:r w:rsidRPr="004E6E68">
        <w:rPr>
          <w:rFonts w:ascii="Segoe UI" w:hAnsi="Segoe UI" w:cs="Segoe UI"/>
          <w:lang w:val="en-US"/>
        </w:rPr>
        <w:t xml:space="preserve"> works using redux-form to send the information through an action and return it as props for the </w:t>
      </w:r>
      <w:proofErr w:type="spellStart"/>
      <w:r w:rsidRPr="004E6E68">
        <w:rPr>
          <w:rFonts w:ascii="Segoe UI" w:hAnsi="Segoe UI" w:cs="Segoe UI"/>
          <w:lang w:val="en-US"/>
        </w:rPr>
        <w:t>burbuja</w:t>
      </w:r>
      <w:proofErr w:type="spellEnd"/>
      <w:r w:rsidRPr="004E6E68">
        <w:rPr>
          <w:rFonts w:ascii="Segoe UI" w:hAnsi="Segoe UI" w:cs="Segoe UI"/>
          <w:lang w:val="en-US"/>
        </w:rPr>
        <w:t xml:space="preserve"> component, the </w:t>
      </w:r>
      <w:proofErr w:type="spellStart"/>
      <w:r w:rsidRPr="004E6E68">
        <w:rPr>
          <w:rFonts w:ascii="Segoe UI" w:hAnsi="Segoe UI" w:cs="Segoe UI"/>
          <w:lang w:val="en-US"/>
        </w:rPr>
        <w:t>burbuja</w:t>
      </w:r>
      <w:proofErr w:type="spellEnd"/>
      <w:r w:rsidRPr="004E6E68">
        <w:rPr>
          <w:rFonts w:ascii="Segoe UI" w:hAnsi="Segoe UI" w:cs="Segoe UI"/>
          <w:lang w:val="en-US"/>
        </w:rPr>
        <w:t xml:space="preserve"> component is the graph where the K-means result are being displayed, and the main joins all the components. There’s also the reducers and actions those are required to do all the life cycle of the redux application.</w:t>
      </w:r>
    </w:p>
    <w:p w:rsidR="0016346B" w:rsidRPr="004E6E68" w:rsidRDefault="0016346B" w:rsidP="004E6E68">
      <w:pPr>
        <w:jc w:val="both"/>
        <w:rPr>
          <w:rFonts w:ascii="Segoe UI" w:hAnsi="Segoe UI" w:cs="Segoe UI"/>
          <w:lang w:val="en-US"/>
        </w:rPr>
      </w:pPr>
    </w:p>
    <w:p w:rsidR="00FD7ED9" w:rsidRPr="004E6E68" w:rsidRDefault="00FD7ED9" w:rsidP="004E6E68">
      <w:pPr>
        <w:pStyle w:val="Heading1"/>
        <w:jc w:val="both"/>
        <w:rPr>
          <w:rFonts w:ascii="Segoe UI" w:hAnsi="Segoe UI" w:cs="Segoe UI"/>
          <w:sz w:val="36"/>
          <w:lang w:val="en-US"/>
        </w:rPr>
      </w:pPr>
    </w:p>
    <w:p w:rsidR="008848C3" w:rsidRPr="004E6E68" w:rsidRDefault="008848C3" w:rsidP="004E6E68">
      <w:pPr>
        <w:pStyle w:val="Heading1"/>
        <w:jc w:val="both"/>
        <w:rPr>
          <w:rFonts w:ascii="Segoe UI" w:hAnsi="Segoe UI" w:cs="Segoe UI"/>
          <w:sz w:val="36"/>
          <w:lang w:val="en-US"/>
        </w:rPr>
      </w:pPr>
      <w:r w:rsidRPr="004E6E68">
        <w:rPr>
          <w:rFonts w:ascii="Segoe UI" w:hAnsi="Segoe UI" w:cs="Segoe UI"/>
          <w:sz w:val="36"/>
          <w:lang w:val="en-US"/>
        </w:rPr>
        <w:t>Back End</w:t>
      </w:r>
    </w:p>
    <w:p w:rsidR="00FD7ED9" w:rsidRPr="004E6E68" w:rsidRDefault="00FD7ED9" w:rsidP="004E6E68">
      <w:pPr>
        <w:jc w:val="both"/>
        <w:rPr>
          <w:rFonts w:ascii="Segoe UI" w:hAnsi="Segoe UI" w:cs="Segoe UI"/>
          <w:lang w:val="en-US"/>
        </w:rPr>
      </w:pPr>
      <w:r w:rsidRPr="004E6E68">
        <w:rPr>
          <w:rFonts w:ascii="Segoe UI" w:hAnsi="Segoe UI" w:cs="Segoe UI"/>
          <w:lang w:val="en-US"/>
        </w:rPr>
        <w:t>In backend we have the resolution of the different algorithms to serve the resolution to React.js client.</w:t>
      </w:r>
    </w:p>
    <w:p w:rsidR="008848C3" w:rsidRPr="004E6E68" w:rsidRDefault="008848C3" w:rsidP="004E6E68">
      <w:pPr>
        <w:jc w:val="both"/>
        <w:rPr>
          <w:rFonts w:ascii="Segoe UI" w:hAnsi="Segoe UI" w:cs="Segoe UI"/>
          <w:b/>
          <w:lang w:val="en-US"/>
        </w:rPr>
      </w:pPr>
      <w:r w:rsidRPr="004E6E68">
        <w:rPr>
          <w:rFonts w:ascii="Segoe UI" w:hAnsi="Segoe UI" w:cs="Segoe UI"/>
          <w:b/>
          <w:lang w:val="en-US"/>
        </w:rPr>
        <w:t>Technologies:</w:t>
      </w:r>
    </w:p>
    <w:p w:rsidR="008848C3" w:rsidRPr="004E6E68" w:rsidRDefault="008848C3" w:rsidP="004E6E68">
      <w:pPr>
        <w:pStyle w:val="ListParagraph"/>
        <w:numPr>
          <w:ilvl w:val="0"/>
          <w:numId w:val="3"/>
        </w:numPr>
        <w:jc w:val="both"/>
        <w:rPr>
          <w:rFonts w:ascii="Segoe UI" w:hAnsi="Segoe UI" w:cs="Segoe UI"/>
          <w:lang w:val="en-US"/>
        </w:rPr>
      </w:pPr>
      <w:r w:rsidRPr="004E6E68">
        <w:rPr>
          <w:rFonts w:ascii="Segoe UI" w:hAnsi="Segoe UI" w:cs="Segoe UI"/>
          <w:lang w:val="en-US"/>
        </w:rPr>
        <w:t>Node.js</w:t>
      </w:r>
    </w:p>
    <w:p w:rsidR="008848C3" w:rsidRPr="004E6E68" w:rsidRDefault="008848C3" w:rsidP="004E6E68">
      <w:pPr>
        <w:pStyle w:val="ListParagraph"/>
        <w:numPr>
          <w:ilvl w:val="0"/>
          <w:numId w:val="3"/>
        </w:numPr>
        <w:jc w:val="both"/>
        <w:rPr>
          <w:rFonts w:ascii="Segoe UI" w:hAnsi="Segoe UI" w:cs="Segoe UI"/>
          <w:lang w:val="en-US"/>
        </w:rPr>
      </w:pPr>
      <w:r w:rsidRPr="004E6E68">
        <w:rPr>
          <w:rFonts w:ascii="Segoe UI" w:hAnsi="Segoe UI" w:cs="Segoe UI"/>
          <w:lang w:val="en-US"/>
        </w:rPr>
        <w:t>Express</w:t>
      </w:r>
    </w:p>
    <w:p w:rsidR="008848C3" w:rsidRPr="004E6E68" w:rsidRDefault="008848C3" w:rsidP="004E6E68">
      <w:pPr>
        <w:jc w:val="both"/>
        <w:rPr>
          <w:rFonts w:ascii="Segoe UI" w:hAnsi="Segoe UI" w:cs="Segoe UI"/>
          <w:b/>
          <w:lang w:val="en-US"/>
        </w:rPr>
      </w:pPr>
      <w:r w:rsidRPr="004E6E68">
        <w:rPr>
          <w:rFonts w:ascii="Segoe UI" w:hAnsi="Segoe UI" w:cs="Segoe UI"/>
          <w:b/>
          <w:lang w:val="en-US"/>
        </w:rPr>
        <w:t>Routes:</w:t>
      </w:r>
    </w:p>
    <w:p w:rsidR="008848C3" w:rsidRPr="004E6E68" w:rsidRDefault="008848C3" w:rsidP="004E6E68">
      <w:pPr>
        <w:jc w:val="both"/>
        <w:rPr>
          <w:rFonts w:ascii="Segoe UI" w:hAnsi="Segoe UI" w:cs="Segoe UI"/>
          <w:lang w:val="en-US"/>
        </w:rPr>
      </w:pPr>
      <w:r w:rsidRPr="004E6E68">
        <w:rPr>
          <w:rFonts w:ascii="Segoe UI" w:hAnsi="Segoe UI" w:cs="Segoe UI"/>
          <w:lang w:val="en-US"/>
        </w:rPr>
        <w:t>/</w:t>
      </w:r>
      <w:proofErr w:type="spellStart"/>
      <w:r w:rsidRPr="004E6E68">
        <w:rPr>
          <w:rFonts w:ascii="Segoe UI" w:hAnsi="Segoe UI" w:cs="Segoe UI"/>
          <w:lang w:val="en-US"/>
        </w:rPr>
        <w:t>kmeans</w:t>
      </w:r>
      <w:proofErr w:type="spellEnd"/>
    </w:p>
    <w:tbl>
      <w:tblPr>
        <w:tblStyle w:val="TableGrid"/>
        <w:tblW w:w="0" w:type="auto"/>
        <w:tblLook w:val="04A0" w:firstRow="1" w:lastRow="0" w:firstColumn="1" w:lastColumn="0" w:noHBand="0" w:noVBand="1"/>
      </w:tblPr>
      <w:tblGrid>
        <w:gridCol w:w="2207"/>
        <w:gridCol w:w="2207"/>
        <w:gridCol w:w="2207"/>
        <w:gridCol w:w="2207"/>
      </w:tblGrid>
      <w:tr w:rsidR="008848C3" w:rsidRPr="004E6E68" w:rsidTr="008848C3">
        <w:tc>
          <w:tcPr>
            <w:tcW w:w="2207" w:type="dxa"/>
          </w:tcPr>
          <w:p w:rsidR="008848C3" w:rsidRPr="004E6E68" w:rsidRDefault="008848C3" w:rsidP="004E6E68">
            <w:pPr>
              <w:jc w:val="both"/>
              <w:rPr>
                <w:rFonts w:ascii="Segoe UI" w:hAnsi="Segoe UI" w:cs="Segoe UI"/>
                <w:lang w:val="en-US"/>
              </w:rPr>
            </w:pPr>
            <w:r w:rsidRPr="004E6E68">
              <w:rPr>
                <w:rFonts w:ascii="Segoe UI" w:hAnsi="Segoe UI" w:cs="Segoe UI"/>
                <w:lang w:val="en-US"/>
              </w:rPr>
              <w:t>Type</w:t>
            </w:r>
          </w:p>
        </w:tc>
        <w:tc>
          <w:tcPr>
            <w:tcW w:w="2207" w:type="dxa"/>
          </w:tcPr>
          <w:p w:rsidR="008848C3" w:rsidRPr="004E6E68" w:rsidRDefault="008848C3" w:rsidP="004E6E68">
            <w:pPr>
              <w:jc w:val="both"/>
              <w:rPr>
                <w:rFonts w:ascii="Segoe UI" w:hAnsi="Segoe UI" w:cs="Segoe UI"/>
                <w:lang w:val="en-US"/>
              </w:rPr>
            </w:pPr>
            <w:r w:rsidRPr="004E6E68">
              <w:rPr>
                <w:rFonts w:ascii="Segoe UI" w:hAnsi="Segoe UI" w:cs="Segoe UI"/>
                <w:lang w:val="en-US"/>
              </w:rPr>
              <w:t>Route</w:t>
            </w:r>
          </w:p>
        </w:tc>
        <w:tc>
          <w:tcPr>
            <w:tcW w:w="2207" w:type="dxa"/>
          </w:tcPr>
          <w:p w:rsidR="008848C3" w:rsidRPr="004E6E68" w:rsidRDefault="008848C3" w:rsidP="004E6E68">
            <w:pPr>
              <w:jc w:val="both"/>
              <w:rPr>
                <w:rFonts w:ascii="Segoe UI" w:hAnsi="Segoe UI" w:cs="Segoe UI"/>
                <w:lang w:val="en-US"/>
              </w:rPr>
            </w:pPr>
            <w:r w:rsidRPr="004E6E68">
              <w:rPr>
                <w:rFonts w:ascii="Segoe UI" w:hAnsi="Segoe UI" w:cs="Segoe UI"/>
                <w:lang w:val="en-US"/>
              </w:rPr>
              <w:t>Parameters</w:t>
            </w:r>
          </w:p>
        </w:tc>
        <w:tc>
          <w:tcPr>
            <w:tcW w:w="2207" w:type="dxa"/>
          </w:tcPr>
          <w:p w:rsidR="008848C3" w:rsidRPr="004E6E68" w:rsidRDefault="008848C3" w:rsidP="004E6E68">
            <w:pPr>
              <w:jc w:val="both"/>
              <w:rPr>
                <w:rFonts w:ascii="Segoe UI" w:hAnsi="Segoe UI" w:cs="Segoe UI"/>
                <w:lang w:val="en-US"/>
              </w:rPr>
            </w:pPr>
            <w:r w:rsidRPr="004E6E68">
              <w:rPr>
                <w:rFonts w:ascii="Segoe UI" w:hAnsi="Segoe UI" w:cs="Segoe UI"/>
                <w:lang w:val="en-US"/>
              </w:rPr>
              <w:t>Success</w:t>
            </w:r>
          </w:p>
        </w:tc>
      </w:tr>
      <w:tr w:rsidR="008848C3" w:rsidRPr="004E6E68" w:rsidTr="008848C3">
        <w:tc>
          <w:tcPr>
            <w:tcW w:w="2207" w:type="dxa"/>
          </w:tcPr>
          <w:p w:rsidR="008848C3" w:rsidRPr="004E6E68" w:rsidRDefault="008848C3" w:rsidP="004E6E68">
            <w:pPr>
              <w:jc w:val="both"/>
              <w:rPr>
                <w:rFonts w:ascii="Segoe UI" w:hAnsi="Segoe UI" w:cs="Segoe UI"/>
                <w:lang w:val="en-US"/>
              </w:rPr>
            </w:pPr>
            <w:r w:rsidRPr="004E6E68">
              <w:rPr>
                <w:rFonts w:ascii="Segoe UI" w:hAnsi="Segoe UI" w:cs="Segoe UI"/>
                <w:lang w:val="en-US"/>
              </w:rPr>
              <w:t>POST</w:t>
            </w:r>
          </w:p>
        </w:tc>
        <w:tc>
          <w:tcPr>
            <w:tcW w:w="2207" w:type="dxa"/>
          </w:tcPr>
          <w:p w:rsidR="008848C3" w:rsidRPr="004E6E68" w:rsidRDefault="008848C3" w:rsidP="004E6E68">
            <w:pPr>
              <w:jc w:val="both"/>
              <w:rPr>
                <w:rFonts w:ascii="Segoe UI" w:hAnsi="Segoe UI" w:cs="Segoe UI"/>
                <w:lang w:val="en-US"/>
              </w:rPr>
            </w:pPr>
            <w:r w:rsidRPr="004E6E68">
              <w:rPr>
                <w:rFonts w:ascii="Segoe UI" w:hAnsi="Segoe UI" w:cs="Segoe UI"/>
                <w:lang w:val="en-US"/>
              </w:rPr>
              <w:t>/</w:t>
            </w:r>
            <w:proofErr w:type="spellStart"/>
            <w:r w:rsidRPr="004E6E68">
              <w:rPr>
                <w:rFonts w:ascii="Segoe UI" w:hAnsi="Segoe UI" w:cs="Segoe UI"/>
                <w:lang w:val="en-US"/>
              </w:rPr>
              <w:t>api</w:t>
            </w:r>
            <w:proofErr w:type="spellEnd"/>
            <w:r w:rsidRPr="004E6E68">
              <w:rPr>
                <w:rFonts w:ascii="Segoe UI" w:hAnsi="Segoe UI" w:cs="Segoe UI"/>
                <w:lang w:val="en-US"/>
              </w:rPr>
              <w:t>/</w:t>
            </w:r>
            <w:proofErr w:type="spellStart"/>
            <w:r w:rsidRPr="004E6E68">
              <w:rPr>
                <w:rFonts w:ascii="Segoe UI" w:hAnsi="Segoe UI" w:cs="Segoe UI"/>
                <w:lang w:val="en-US"/>
              </w:rPr>
              <w:t>kmeans</w:t>
            </w:r>
            <w:proofErr w:type="spellEnd"/>
            <w:r w:rsidRPr="004E6E68">
              <w:rPr>
                <w:rFonts w:ascii="Segoe UI" w:hAnsi="Segoe UI" w:cs="Segoe UI"/>
                <w:lang w:val="en-US"/>
              </w:rPr>
              <w:t>/iris/</w:t>
            </w:r>
          </w:p>
          <w:p w:rsidR="0016346B" w:rsidRPr="004E6E68" w:rsidRDefault="0016346B" w:rsidP="004E6E68">
            <w:pPr>
              <w:jc w:val="both"/>
              <w:rPr>
                <w:rFonts w:ascii="Segoe UI" w:hAnsi="Segoe UI" w:cs="Segoe UI"/>
                <w:lang w:val="en-US"/>
              </w:rPr>
            </w:pPr>
          </w:p>
          <w:p w:rsidR="0016346B" w:rsidRPr="004E6E68" w:rsidRDefault="0016346B" w:rsidP="004E6E68">
            <w:pPr>
              <w:jc w:val="both"/>
              <w:rPr>
                <w:rFonts w:ascii="Segoe UI" w:hAnsi="Segoe UI" w:cs="Segoe UI"/>
                <w:lang w:val="en-US"/>
              </w:rPr>
            </w:pPr>
            <w:r w:rsidRPr="004E6E68">
              <w:rPr>
                <w:rFonts w:ascii="Segoe UI" w:hAnsi="Segoe UI" w:cs="Segoe UI"/>
                <w:lang w:val="en-US"/>
              </w:rPr>
              <w:t>Returns the k means resolve from iris data set</w:t>
            </w:r>
          </w:p>
        </w:tc>
        <w:tc>
          <w:tcPr>
            <w:tcW w:w="2207" w:type="dxa"/>
          </w:tcPr>
          <w:p w:rsidR="008848C3" w:rsidRPr="004E6E68" w:rsidRDefault="008848C3" w:rsidP="004E6E68">
            <w:pPr>
              <w:jc w:val="both"/>
              <w:rPr>
                <w:rFonts w:ascii="Segoe UI" w:hAnsi="Segoe UI" w:cs="Segoe UI"/>
                <w:lang w:val="en-US"/>
              </w:rPr>
            </w:pPr>
            <w:r w:rsidRPr="004E6E68">
              <w:rPr>
                <w:rFonts w:ascii="Segoe UI" w:hAnsi="Segoe UI" w:cs="Segoe UI"/>
                <w:lang w:val="en-US"/>
              </w:rPr>
              <w:t xml:space="preserve">Number of centroids as </w:t>
            </w:r>
            <w:proofErr w:type="spellStart"/>
            <w:r w:rsidRPr="004E6E68">
              <w:rPr>
                <w:rFonts w:ascii="Segoe UI" w:hAnsi="Segoe UI" w:cs="Segoe UI"/>
                <w:lang w:val="en-US"/>
              </w:rPr>
              <w:t>int</w:t>
            </w:r>
            <w:proofErr w:type="spellEnd"/>
            <w:r w:rsidRPr="004E6E68">
              <w:rPr>
                <w:rFonts w:ascii="Segoe UI" w:hAnsi="Segoe UI" w:cs="Segoe UI"/>
                <w:lang w:val="en-US"/>
              </w:rPr>
              <w:t xml:space="preserve"> inside a </w:t>
            </w:r>
            <w:proofErr w:type="spellStart"/>
            <w:r w:rsidRPr="004E6E68">
              <w:rPr>
                <w:rFonts w:ascii="Segoe UI" w:hAnsi="Segoe UI" w:cs="Segoe UI"/>
                <w:lang w:val="en-US"/>
              </w:rPr>
              <w:t>json</w:t>
            </w:r>
            <w:proofErr w:type="spellEnd"/>
            <w:r w:rsidRPr="004E6E68">
              <w:rPr>
                <w:rFonts w:ascii="Segoe UI" w:hAnsi="Segoe UI" w:cs="Segoe UI"/>
                <w:lang w:val="en-US"/>
              </w:rPr>
              <w:t xml:space="preserve"> object.</w:t>
            </w:r>
          </w:p>
          <w:p w:rsidR="008848C3" w:rsidRPr="004E6E68" w:rsidRDefault="008848C3" w:rsidP="004E6E68">
            <w:pPr>
              <w:jc w:val="both"/>
              <w:rPr>
                <w:rFonts w:ascii="Segoe UI" w:hAnsi="Segoe UI" w:cs="Segoe UI"/>
                <w:lang w:val="en-US"/>
              </w:rPr>
            </w:pPr>
            <w:proofErr w:type="gramStart"/>
            <w:r w:rsidRPr="004E6E68">
              <w:rPr>
                <w:rFonts w:ascii="Segoe UI" w:hAnsi="Segoe UI" w:cs="Segoe UI"/>
                <w:lang w:val="en-US"/>
              </w:rPr>
              <w:t>{ k</w:t>
            </w:r>
            <w:proofErr w:type="gramEnd"/>
            <w:r w:rsidRPr="004E6E68">
              <w:rPr>
                <w:rFonts w:ascii="Segoe UI" w:hAnsi="Segoe UI" w:cs="Segoe UI"/>
                <w:lang w:val="en-US"/>
              </w:rPr>
              <w:t>: &lt;</w:t>
            </w:r>
            <w:proofErr w:type="spellStart"/>
            <w:r w:rsidRPr="004E6E68">
              <w:rPr>
                <w:rFonts w:ascii="Segoe UI" w:hAnsi="Segoe UI" w:cs="Segoe UI"/>
                <w:lang w:val="en-US"/>
              </w:rPr>
              <w:t>int</w:t>
            </w:r>
            <w:proofErr w:type="spellEnd"/>
            <w:r w:rsidRPr="004E6E68">
              <w:rPr>
                <w:rFonts w:ascii="Segoe UI" w:hAnsi="Segoe UI" w:cs="Segoe UI"/>
                <w:lang w:val="en-US"/>
              </w:rPr>
              <w:t>&gt; }</w:t>
            </w:r>
          </w:p>
        </w:tc>
        <w:tc>
          <w:tcPr>
            <w:tcW w:w="2207" w:type="dxa"/>
          </w:tcPr>
          <w:p w:rsidR="008848C3" w:rsidRPr="004E6E68" w:rsidRDefault="008848C3" w:rsidP="004E6E68">
            <w:pPr>
              <w:jc w:val="both"/>
              <w:rPr>
                <w:rFonts w:ascii="Segoe UI" w:hAnsi="Segoe UI" w:cs="Segoe UI"/>
                <w:lang w:val="en-US"/>
              </w:rPr>
            </w:pPr>
            <w:r w:rsidRPr="004E6E68">
              <w:rPr>
                <w:rFonts w:ascii="Segoe UI" w:hAnsi="Segoe UI" w:cs="Segoe UI"/>
                <w:lang w:val="en-US"/>
              </w:rPr>
              <w:t>Array of objects where each object contains x and y coordinate and group id.</w:t>
            </w:r>
          </w:p>
          <w:p w:rsidR="008848C3" w:rsidRPr="004E6E68" w:rsidRDefault="008848C3" w:rsidP="004E6E68">
            <w:pPr>
              <w:jc w:val="both"/>
              <w:rPr>
                <w:rFonts w:ascii="Segoe UI" w:hAnsi="Segoe UI" w:cs="Segoe UI"/>
                <w:lang w:val="en-US"/>
              </w:rPr>
            </w:pPr>
            <w:r w:rsidRPr="004E6E68">
              <w:rPr>
                <w:rFonts w:ascii="Segoe UI" w:hAnsi="Segoe UI" w:cs="Segoe UI"/>
                <w:lang w:val="en-US"/>
              </w:rPr>
              <w:t>Example:</w:t>
            </w:r>
          </w:p>
          <w:p w:rsidR="008848C3" w:rsidRPr="004E6E68" w:rsidRDefault="008848C3" w:rsidP="004E6E68">
            <w:pPr>
              <w:jc w:val="both"/>
              <w:rPr>
                <w:rFonts w:ascii="Segoe UI" w:hAnsi="Segoe UI" w:cs="Segoe UI"/>
                <w:lang w:val="en-US"/>
              </w:rPr>
            </w:pPr>
            <w:r w:rsidRPr="004E6E68">
              <w:rPr>
                <w:rFonts w:ascii="Segoe UI" w:hAnsi="Segoe UI" w:cs="Segoe UI"/>
                <w:lang w:val="en-US"/>
              </w:rPr>
              <w:t xml:space="preserve">[ </w:t>
            </w:r>
            <w:proofErr w:type="gramStart"/>
            <w:r w:rsidRPr="004E6E68">
              <w:rPr>
                <w:rFonts w:ascii="Segoe UI" w:hAnsi="Segoe UI" w:cs="Segoe UI"/>
                <w:lang w:val="en-US"/>
              </w:rPr>
              <w:t>{ x</w:t>
            </w:r>
            <w:proofErr w:type="gramEnd"/>
            <w:r w:rsidRPr="004E6E68">
              <w:rPr>
                <w:rFonts w:ascii="Segoe UI" w:hAnsi="Segoe UI" w:cs="Segoe UI"/>
                <w:lang w:val="en-US"/>
              </w:rPr>
              <w:t>:&lt;float&gt;, y: &lt;float&gt;, group: &lt;</w:t>
            </w:r>
            <w:proofErr w:type="spellStart"/>
            <w:r w:rsidRPr="004E6E68">
              <w:rPr>
                <w:rFonts w:ascii="Segoe UI" w:hAnsi="Segoe UI" w:cs="Segoe UI"/>
                <w:lang w:val="en-US"/>
              </w:rPr>
              <w:t>int</w:t>
            </w:r>
            <w:proofErr w:type="spellEnd"/>
            <w:r w:rsidRPr="004E6E68">
              <w:rPr>
                <w:rFonts w:ascii="Segoe UI" w:hAnsi="Segoe UI" w:cs="Segoe UI"/>
                <w:lang w:val="en-US"/>
              </w:rPr>
              <w:t>&gt; }]</w:t>
            </w:r>
          </w:p>
        </w:tc>
      </w:tr>
    </w:tbl>
    <w:p w:rsidR="008848C3" w:rsidRPr="004E6E68" w:rsidRDefault="008848C3" w:rsidP="004E6E68">
      <w:pPr>
        <w:jc w:val="both"/>
        <w:rPr>
          <w:rFonts w:ascii="Segoe UI" w:hAnsi="Segoe UI" w:cs="Segoe UI"/>
          <w:lang w:val="en-US"/>
        </w:rPr>
      </w:pPr>
    </w:p>
    <w:p w:rsidR="008848C3" w:rsidRPr="004E6E68" w:rsidRDefault="008848C3" w:rsidP="004E6E68">
      <w:pPr>
        <w:jc w:val="both"/>
        <w:rPr>
          <w:rFonts w:ascii="Segoe UI" w:hAnsi="Segoe UI" w:cs="Segoe UI"/>
          <w:lang w:val="en-US"/>
        </w:rPr>
      </w:pPr>
      <w:r w:rsidRPr="004E6E68">
        <w:rPr>
          <w:rFonts w:ascii="Segoe UI" w:hAnsi="Segoe UI" w:cs="Segoe UI"/>
          <w:lang w:val="en-US"/>
        </w:rPr>
        <w:t>/</w:t>
      </w:r>
      <w:proofErr w:type="spellStart"/>
      <w:r w:rsidRPr="004E6E68">
        <w:rPr>
          <w:rFonts w:ascii="Segoe UI" w:hAnsi="Segoe UI" w:cs="Segoe UI"/>
          <w:lang w:val="en-US"/>
        </w:rPr>
        <w:t>competitivelearning</w:t>
      </w:r>
      <w:proofErr w:type="spellEnd"/>
    </w:p>
    <w:tbl>
      <w:tblPr>
        <w:tblStyle w:val="TableGrid"/>
        <w:tblW w:w="0" w:type="auto"/>
        <w:tblLook w:val="04A0" w:firstRow="1" w:lastRow="0" w:firstColumn="1" w:lastColumn="0" w:noHBand="0" w:noVBand="1"/>
      </w:tblPr>
      <w:tblGrid>
        <w:gridCol w:w="1830"/>
        <w:gridCol w:w="3059"/>
        <w:gridCol w:w="1975"/>
        <w:gridCol w:w="1964"/>
      </w:tblGrid>
      <w:tr w:rsidR="008848C3" w:rsidRPr="004E6E68" w:rsidTr="0012338C">
        <w:tc>
          <w:tcPr>
            <w:tcW w:w="2207" w:type="dxa"/>
          </w:tcPr>
          <w:p w:rsidR="008848C3" w:rsidRPr="004E6E68" w:rsidRDefault="008848C3" w:rsidP="004E6E68">
            <w:pPr>
              <w:jc w:val="both"/>
              <w:rPr>
                <w:rFonts w:ascii="Segoe UI" w:hAnsi="Segoe UI" w:cs="Segoe UI"/>
                <w:lang w:val="en-US"/>
              </w:rPr>
            </w:pPr>
            <w:r w:rsidRPr="004E6E68">
              <w:rPr>
                <w:rFonts w:ascii="Segoe UI" w:hAnsi="Segoe UI" w:cs="Segoe UI"/>
                <w:lang w:val="en-US"/>
              </w:rPr>
              <w:t>Type</w:t>
            </w:r>
          </w:p>
        </w:tc>
        <w:tc>
          <w:tcPr>
            <w:tcW w:w="2207" w:type="dxa"/>
          </w:tcPr>
          <w:p w:rsidR="008848C3" w:rsidRPr="004E6E68" w:rsidRDefault="008848C3" w:rsidP="004E6E68">
            <w:pPr>
              <w:jc w:val="both"/>
              <w:rPr>
                <w:rFonts w:ascii="Segoe UI" w:hAnsi="Segoe UI" w:cs="Segoe UI"/>
                <w:lang w:val="en-US"/>
              </w:rPr>
            </w:pPr>
            <w:r w:rsidRPr="004E6E68">
              <w:rPr>
                <w:rFonts w:ascii="Segoe UI" w:hAnsi="Segoe UI" w:cs="Segoe UI"/>
                <w:lang w:val="en-US"/>
              </w:rPr>
              <w:t>Route</w:t>
            </w:r>
          </w:p>
        </w:tc>
        <w:tc>
          <w:tcPr>
            <w:tcW w:w="2207" w:type="dxa"/>
          </w:tcPr>
          <w:p w:rsidR="008848C3" w:rsidRPr="004E6E68" w:rsidRDefault="008848C3" w:rsidP="004E6E68">
            <w:pPr>
              <w:jc w:val="both"/>
              <w:rPr>
                <w:rFonts w:ascii="Segoe UI" w:hAnsi="Segoe UI" w:cs="Segoe UI"/>
                <w:lang w:val="en-US"/>
              </w:rPr>
            </w:pPr>
            <w:r w:rsidRPr="004E6E68">
              <w:rPr>
                <w:rFonts w:ascii="Segoe UI" w:hAnsi="Segoe UI" w:cs="Segoe UI"/>
                <w:lang w:val="en-US"/>
              </w:rPr>
              <w:t>Parameters</w:t>
            </w:r>
          </w:p>
        </w:tc>
        <w:tc>
          <w:tcPr>
            <w:tcW w:w="2207" w:type="dxa"/>
          </w:tcPr>
          <w:p w:rsidR="008848C3" w:rsidRPr="004E6E68" w:rsidRDefault="008848C3" w:rsidP="004E6E68">
            <w:pPr>
              <w:jc w:val="both"/>
              <w:rPr>
                <w:rFonts w:ascii="Segoe UI" w:hAnsi="Segoe UI" w:cs="Segoe UI"/>
                <w:lang w:val="en-US"/>
              </w:rPr>
            </w:pPr>
            <w:r w:rsidRPr="004E6E68">
              <w:rPr>
                <w:rFonts w:ascii="Segoe UI" w:hAnsi="Segoe UI" w:cs="Segoe UI"/>
                <w:lang w:val="en-US"/>
              </w:rPr>
              <w:t>Success</w:t>
            </w:r>
          </w:p>
        </w:tc>
      </w:tr>
      <w:tr w:rsidR="008848C3" w:rsidRPr="004E6E68" w:rsidTr="0012338C">
        <w:tc>
          <w:tcPr>
            <w:tcW w:w="2207" w:type="dxa"/>
          </w:tcPr>
          <w:p w:rsidR="008848C3" w:rsidRPr="004E6E68" w:rsidRDefault="008848C3" w:rsidP="004E6E68">
            <w:pPr>
              <w:jc w:val="both"/>
              <w:rPr>
                <w:rFonts w:ascii="Segoe UI" w:hAnsi="Segoe UI" w:cs="Segoe UI"/>
                <w:lang w:val="en-US"/>
              </w:rPr>
            </w:pPr>
            <w:r w:rsidRPr="004E6E68">
              <w:rPr>
                <w:rFonts w:ascii="Segoe UI" w:hAnsi="Segoe UI" w:cs="Segoe UI"/>
                <w:lang w:val="en-US"/>
              </w:rPr>
              <w:t>POST</w:t>
            </w:r>
          </w:p>
        </w:tc>
        <w:tc>
          <w:tcPr>
            <w:tcW w:w="2207" w:type="dxa"/>
          </w:tcPr>
          <w:p w:rsidR="008848C3" w:rsidRPr="004E6E68" w:rsidRDefault="008848C3" w:rsidP="004E6E68">
            <w:pPr>
              <w:jc w:val="both"/>
              <w:rPr>
                <w:rFonts w:ascii="Segoe UI" w:hAnsi="Segoe UI" w:cs="Segoe UI"/>
                <w:lang w:val="en-US"/>
              </w:rPr>
            </w:pPr>
            <w:r w:rsidRPr="004E6E68">
              <w:rPr>
                <w:rFonts w:ascii="Segoe UI" w:hAnsi="Segoe UI" w:cs="Segoe UI"/>
                <w:lang w:val="en-US"/>
              </w:rPr>
              <w:t>/</w:t>
            </w:r>
            <w:proofErr w:type="spellStart"/>
            <w:r w:rsidRPr="004E6E68">
              <w:rPr>
                <w:rFonts w:ascii="Segoe UI" w:hAnsi="Segoe UI" w:cs="Segoe UI"/>
                <w:lang w:val="en-US"/>
              </w:rPr>
              <w:t>api</w:t>
            </w:r>
            <w:proofErr w:type="spellEnd"/>
            <w:r w:rsidRPr="004E6E68">
              <w:rPr>
                <w:rFonts w:ascii="Segoe UI" w:hAnsi="Segoe UI" w:cs="Segoe UI"/>
                <w:lang w:val="en-US"/>
              </w:rPr>
              <w:t>/</w:t>
            </w:r>
            <w:proofErr w:type="spellStart"/>
            <w:r w:rsidRPr="004E6E68">
              <w:rPr>
                <w:rFonts w:ascii="Segoe UI" w:hAnsi="Segoe UI" w:cs="Segoe UI"/>
                <w:lang w:val="en-US"/>
              </w:rPr>
              <w:t>competitivelearning</w:t>
            </w:r>
            <w:proofErr w:type="spellEnd"/>
            <w:r w:rsidRPr="004E6E68">
              <w:rPr>
                <w:rFonts w:ascii="Segoe UI" w:hAnsi="Segoe UI" w:cs="Segoe UI"/>
                <w:lang w:val="en-US"/>
              </w:rPr>
              <w:t>/iris/</w:t>
            </w:r>
          </w:p>
          <w:p w:rsidR="0016346B" w:rsidRPr="004E6E68" w:rsidRDefault="0016346B" w:rsidP="004E6E68">
            <w:pPr>
              <w:jc w:val="both"/>
              <w:rPr>
                <w:rFonts w:ascii="Segoe UI" w:hAnsi="Segoe UI" w:cs="Segoe UI"/>
                <w:lang w:val="en-US"/>
              </w:rPr>
            </w:pPr>
          </w:p>
          <w:p w:rsidR="0016346B" w:rsidRPr="004E6E68" w:rsidRDefault="0016346B" w:rsidP="004E6E68">
            <w:pPr>
              <w:jc w:val="both"/>
              <w:rPr>
                <w:rFonts w:ascii="Segoe UI" w:hAnsi="Segoe UI" w:cs="Segoe UI"/>
                <w:lang w:val="en-US"/>
              </w:rPr>
            </w:pPr>
            <w:r w:rsidRPr="004E6E68">
              <w:rPr>
                <w:rFonts w:ascii="Segoe UI" w:hAnsi="Segoe UI" w:cs="Segoe UI"/>
                <w:lang w:val="en-US"/>
              </w:rPr>
              <w:lastRenderedPageBreak/>
              <w:t>Returns the competitive learning resolve from iris data set</w:t>
            </w:r>
          </w:p>
        </w:tc>
        <w:tc>
          <w:tcPr>
            <w:tcW w:w="2207" w:type="dxa"/>
          </w:tcPr>
          <w:p w:rsidR="008848C3" w:rsidRPr="004E6E68" w:rsidRDefault="008848C3" w:rsidP="004E6E68">
            <w:pPr>
              <w:jc w:val="both"/>
              <w:rPr>
                <w:rFonts w:ascii="Segoe UI" w:hAnsi="Segoe UI" w:cs="Segoe UI"/>
                <w:lang w:val="en-US"/>
              </w:rPr>
            </w:pPr>
            <w:r w:rsidRPr="004E6E68">
              <w:rPr>
                <w:rFonts w:ascii="Segoe UI" w:hAnsi="Segoe UI" w:cs="Segoe UI"/>
                <w:lang w:val="en-US"/>
              </w:rPr>
              <w:lastRenderedPageBreak/>
              <w:t xml:space="preserve">Number of centroids as </w:t>
            </w:r>
            <w:proofErr w:type="spellStart"/>
            <w:r w:rsidRPr="004E6E68">
              <w:rPr>
                <w:rFonts w:ascii="Segoe UI" w:hAnsi="Segoe UI" w:cs="Segoe UI"/>
                <w:lang w:val="en-US"/>
              </w:rPr>
              <w:t>int</w:t>
            </w:r>
            <w:proofErr w:type="spellEnd"/>
            <w:r w:rsidRPr="004E6E68">
              <w:rPr>
                <w:rFonts w:ascii="Segoe UI" w:hAnsi="Segoe UI" w:cs="Segoe UI"/>
                <w:lang w:val="en-US"/>
              </w:rPr>
              <w:t xml:space="preserve"> inside a </w:t>
            </w:r>
            <w:proofErr w:type="spellStart"/>
            <w:r w:rsidRPr="004E6E68">
              <w:rPr>
                <w:rFonts w:ascii="Segoe UI" w:hAnsi="Segoe UI" w:cs="Segoe UI"/>
                <w:lang w:val="en-US"/>
              </w:rPr>
              <w:t>json</w:t>
            </w:r>
            <w:proofErr w:type="spellEnd"/>
            <w:r w:rsidRPr="004E6E68">
              <w:rPr>
                <w:rFonts w:ascii="Segoe UI" w:hAnsi="Segoe UI" w:cs="Segoe UI"/>
                <w:lang w:val="en-US"/>
              </w:rPr>
              <w:t xml:space="preserve"> object.</w:t>
            </w:r>
          </w:p>
          <w:p w:rsidR="008848C3" w:rsidRPr="004E6E68" w:rsidRDefault="008848C3" w:rsidP="004E6E68">
            <w:pPr>
              <w:jc w:val="both"/>
              <w:rPr>
                <w:rFonts w:ascii="Segoe UI" w:hAnsi="Segoe UI" w:cs="Segoe UI"/>
                <w:lang w:val="en-US"/>
              </w:rPr>
            </w:pPr>
            <w:proofErr w:type="gramStart"/>
            <w:r w:rsidRPr="004E6E68">
              <w:rPr>
                <w:rFonts w:ascii="Segoe UI" w:hAnsi="Segoe UI" w:cs="Segoe UI"/>
                <w:lang w:val="en-US"/>
              </w:rPr>
              <w:lastRenderedPageBreak/>
              <w:t>{ k</w:t>
            </w:r>
            <w:proofErr w:type="gramEnd"/>
            <w:r w:rsidRPr="004E6E68">
              <w:rPr>
                <w:rFonts w:ascii="Segoe UI" w:hAnsi="Segoe UI" w:cs="Segoe UI"/>
                <w:lang w:val="en-US"/>
              </w:rPr>
              <w:t>: &lt;</w:t>
            </w:r>
            <w:proofErr w:type="spellStart"/>
            <w:r w:rsidRPr="004E6E68">
              <w:rPr>
                <w:rFonts w:ascii="Segoe UI" w:hAnsi="Segoe UI" w:cs="Segoe UI"/>
                <w:lang w:val="en-US"/>
              </w:rPr>
              <w:t>int</w:t>
            </w:r>
            <w:proofErr w:type="spellEnd"/>
            <w:r w:rsidRPr="004E6E68">
              <w:rPr>
                <w:rFonts w:ascii="Segoe UI" w:hAnsi="Segoe UI" w:cs="Segoe UI"/>
                <w:lang w:val="en-US"/>
              </w:rPr>
              <w:t>&gt; }</w:t>
            </w:r>
          </w:p>
        </w:tc>
        <w:tc>
          <w:tcPr>
            <w:tcW w:w="2207" w:type="dxa"/>
          </w:tcPr>
          <w:p w:rsidR="008848C3" w:rsidRPr="004E6E68" w:rsidRDefault="008848C3" w:rsidP="004E6E68">
            <w:pPr>
              <w:jc w:val="both"/>
              <w:rPr>
                <w:rFonts w:ascii="Segoe UI" w:hAnsi="Segoe UI" w:cs="Segoe UI"/>
                <w:lang w:val="en-US"/>
              </w:rPr>
            </w:pPr>
            <w:r w:rsidRPr="004E6E68">
              <w:rPr>
                <w:rFonts w:ascii="Segoe UI" w:hAnsi="Segoe UI" w:cs="Segoe UI"/>
                <w:lang w:val="en-US"/>
              </w:rPr>
              <w:lastRenderedPageBreak/>
              <w:t xml:space="preserve">Array of objects where each object contains x and y </w:t>
            </w:r>
            <w:r w:rsidRPr="004E6E68">
              <w:rPr>
                <w:rFonts w:ascii="Segoe UI" w:hAnsi="Segoe UI" w:cs="Segoe UI"/>
                <w:lang w:val="en-US"/>
              </w:rPr>
              <w:lastRenderedPageBreak/>
              <w:t>coordinate and group id.</w:t>
            </w:r>
          </w:p>
          <w:p w:rsidR="008848C3" w:rsidRPr="004E6E68" w:rsidRDefault="008848C3" w:rsidP="004E6E68">
            <w:pPr>
              <w:jc w:val="both"/>
              <w:rPr>
                <w:rFonts w:ascii="Segoe UI" w:hAnsi="Segoe UI" w:cs="Segoe UI"/>
                <w:lang w:val="en-US"/>
              </w:rPr>
            </w:pPr>
            <w:r w:rsidRPr="004E6E68">
              <w:rPr>
                <w:rFonts w:ascii="Segoe UI" w:hAnsi="Segoe UI" w:cs="Segoe UI"/>
                <w:lang w:val="en-US"/>
              </w:rPr>
              <w:t>Example:</w:t>
            </w:r>
          </w:p>
          <w:p w:rsidR="008848C3" w:rsidRPr="004E6E68" w:rsidRDefault="008848C3" w:rsidP="004E6E68">
            <w:pPr>
              <w:jc w:val="both"/>
              <w:rPr>
                <w:rFonts w:ascii="Segoe UI" w:hAnsi="Segoe UI" w:cs="Segoe UI"/>
                <w:lang w:val="en-US"/>
              </w:rPr>
            </w:pPr>
            <w:r w:rsidRPr="004E6E68">
              <w:rPr>
                <w:rFonts w:ascii="Segoe UI" w:hAnsi="Segoe UI" w:cs="Segoe UI"/>
                <w:lang w:val="en-US"/>
              </w:rPr>
              <w:t xml:space="preserve">[ </w:t>
            </w:r>
            <w:proofErr w:type="gramStart"/>
            <w:r w:rsidRPr="004E6E68">
              <w:rPr>
                <w:rFonts w:ascii="Segoe UI" w:hAnsi="Segoe UI" w:cs="Segoe UI"/>
                <w:lang w:val="en-US"/>
              </w:rPr>
              <w:t>{ x</w:t>
            </w:r>
            <w:proofErr w:type="gramEnd"/>
            <w:r w:rsidRPr="004E6E68">
              <w:rPr>
                <w:rFonts w:ascii="Segoe UI" w:hAnsi="Segoe UI" w:cs="Segoe UI"/>
                <w:lang w:val="en-US"/>
              </w:rPr>
              <w:t>:&lt;float&gt;, y: &lt;float&gt;, group: &lt;</w:t>
            </w:r>
            <w:proofErr w:type="spellStart"/>
            <w:r w:rsidRPr="004E6E68">
              <w:rPr>
                <w:rFonts w:ascii="Segoe UI" w:hAnsi="Segoe UI" w:cs="Segoe UI"/>
                <w:lang w:val="en-US"/>
              </w:rPr>
              <w:t>int</w:t>
            </w:r>
            <w:proofErr w:type="spellEnd"/>
            <w:r w:rsidRPr="004E6E68">
              <w:rPr>
                <w:rFonts w:ascii="Segoe UI" w:hAnsi="Segoe UI" w:cs="Segoe UI"/>
                <w:lang w:val="en-US"/>
              </w:rPr>
              <w:t>&gt; }]</w:t>
            </w:r>
          </w:p>
        </w:tc>
      </w:tr>
    </w:tbl>
    <w:p w:rsidR="008848C3" w:rsidRPr="004E6E68" w:rsidRDefault="008848C3" w:rsidP="004E6E68">
      <w:pPr>
        <w:jc w:val="both"/>
        <w:rPr>
          <w:rFonts w:ascii="Segoe UI" w:hAnsi="Segoe UI" w:cs="Segoe UI"/>
          <w:lang w:val="en-US"/>
        </w:rPr>
      </w:pPr>
    </w:p>
    <w:p w:rsidR="00AD5A35" w:rsidRPr="004E6E68" w:rsidRDefault="008848C3" w:rsidP="004E6E68">
      <w:pPr>
        <w:pStyle w:val="Heading1"/>
        <w:jc w:val="both"/>
        <w:rPr>
          <w:rFonts w:ascii="Segoe UI" w:eastAsiaTheme="minorHAnsi" w:hAnsi="Segoe UI" w:cs="Segoe UI"/>
          <w:b/>
          <w:color w:val="auto"/>
          <w:sz w:val="22"/>
          <w:szCs w:val="22"/>
          <w:lang w:val="en-US"/>
        </w:rPr>
      </w:pPr>
      <w:r w:rsidRPr="004E6E68">
        <w:rPr>
          <w:rFonts w:ascii="Segoe UI" w:eastAsiaTheme="minorHAnsi" w:hAnsi="Segoe UI" w:cs="Segoe UI"/>
          <w:b/>
          <w:color w:val="auto"/>
          <w:sz w:val="22"/>
          <w:szCs w:val="22"/>
          <w:lang w:val="en-US"/>
        </w:rPr>
        <w:t>Helpers:</w:t>
      </w:r>
    </w:p>
    <w:p w:rsidR="008848C3" w:rsidRPr="004E6E68" w:rsidRDefault="008848C3" w:rsidP="004E6E68">
      <w:pPr>
        <w:pStyle w:val="ListParagraph"/>
        <w:numPr>
          <w:ilvl w:val="0"/>
          <w:numId w:val="3"/>
        </w:numPr>
        <w:jc w:val="both"/>
        <w:rPr>
          <w:rFonts w:ascii="Segoe UI" w:hAnsi="Segoe UI" w:cs="Segoe UI"/>
          <w:lang w:val="en-US"/>
        </w:rPr>
      </w:pPr>
      <w:r w:rsidRPr="004E6E68">
        <w:rPr>
          <w:rFonts w:ascii="Segoe UI" w:hAnsi="Segoe UI" w:cs="Segoe UI"/>
          <w:lang w:val="en-US"/>
        </w:rPr>
        <w:t>Document.helper.js: this helper gets the documents from our data sets located in resources directory.</w:t>
      </w:r>
    </w:p>
    <w:p w:rsidR="008848C3" w:rsidRPr="004E6E68" w:rsidRDefault="008848C3" w:rsidP="004E6E68">
      <w:pPr>
        <w:pStyle w:val="ListParagraph"/>
        <w:numPr>
          <w:ilvl w:val="0"/>
          <w:numId w:val="3"/>
        </w:numPr>
        <w:jc w:val="both"/>
        <w:rPr>
          <w:rFonts w:ascii="Segoe UI" w:hAnsi="Segoe UI" w:cs="Segoe UI"/>
          <w:lang w:val="en-US"/>
        </w:rPr>
      </w:pPr>
      <w:r w:rsidRPr="004E6E68">
        <w:rPr>
          <w:rFonts w:ascii="Segoe UI" w:hAnsi="Segoe UI" w:cs="Segoe UI"/>
          <w:lang w:val="en-US"/>
        </w:rPr>
        <w:t xml:space="preserve">Kmeans.helper.js: This helper </w:t>
      </w:r>
      <w:r w:rsidR="0016346B" w:rsidRPr="004E6E68">
        <w:rPr>
          <w:rFonts w:ascii="Segoe UI" w:hAnsi="Segoe UI" w:cs="Segoe UI"/>
          <w:lang w:val="en-US"/>
        </w:rPr>
        <w:t>resolves</w:t>
      </w:r>
      <w:r w:rsidRPr="004E6E68">
        <w:rPr>
          <w:rFonts w:ascii="Segoe UI" w:hAnsi="Segoe UI" w:cs="Segoe UI"/>
          <w:lang w:val="en-US"/>
        </w:rPr>
        <w:t xml:space="preserve"> the k means algorithm for now it just resolves iris data set.</w:t>
      </w:r>
    </w:p>
    <w:p w:rsidR="00FD7ED9" w:rsidRPr="004E6E68" w:rsidRDefault="008848C3" w:rsidP="004E6E68">
      <w:pPr>
        <w:pStyle w:val="ListParagraph"/>
        <w:numPr>
          <w:ilvl w:val="0"/>
          <w:numId w:val="3"/>
        </w:numPr>
        <w:jc w:val="both"/>
        <w:rPr>
          <w:rFonts w:ascii="Segoe UI" w:hAnsi="Segoe UI" w:cs="Segoe UI"/>
          <w:lang w:val="en-US"/>
        </w:rPr>
      </w:pPr>
      <w:r w:rsidRPr="004E6E68">
        <w:rPr>
          <w:rFonts w:ascii="Segoe UI" w:hAnsi="Segoe UI" w:cs="Segoe UI"/>
          <w:lang w:val="en-US"/>
        </w:rPr>
        <w:t xml:space="preserve">Competitive.helper.js: This helper </w:t>
      </w:r>
      <w:r w:rsidR="0016346B" w:rsidRPr="004E6E68">
        <w:rPr>
          <w:rFonts w:ascii="Segoe UI" w:hAnsi="Segoe UI" w:cs="Segoe UI"/>
          <w:lang w:val="en-US"/>
        </w:rPr>
        <w:t>resolves</w:t>
      </w:r>
      <w:r w:rsidRPr="004E6E68">
        <w:rPr>
          <w:rFonts w:ascii="Segoe UI" w:hAnsi="Segoe UI" w:cs="Segoe UI"/>
          <w:lang w:val="en-US"/>
        </w:rPr>
        <w:t xml:space="preserve"> competitive learning algorithm for now it just resolves iris data set.</w:t>
      </w:r>
    </w:p>
    <w:p w:rsidR="004F1F55" w:rsidRPr="004E6E68" w:rsidRDefault="004F1F55" w:rsidP="004E6E68">
      <w:pPr>
        <w:ind w:left="360"/>
        <w:jc w:val="both"/>
        <w:rPr>
          <w:rFonts w:ascii="Segoe UI" w:hAnsi="Segoe UI" w:cs="Segoe UI"/>
          <w:b/>
          <w:lang w:val="en-US"/>
        </w:rPr>
      </w:pPr>
      <w:r w:rsidRPr="004E6E68">
        <w:rPr>
          <w:rFonts w:ascii="Segoe UI" w:hAnsi="Segoe UI" w:cs="Segoe UI"/>
          <w:b/>
          <w:lang w:val="en-US"/>
        </w:rPr>
        <w:t>Components</w:t>
      </w:r>
    </w:p>
    <w:p w:rsidR="00FD7ED9" w:rsidRPr="004E6E68" w:rsidRDefault="00FD7ED9" w:rsidP="004E6E68">
      <w:pPr>
        <w:ind w:left="360"/>
        <w:jc w:val="both"/>
        <w:rPr>
          <w:rFonts w:ascii="Segoe UI" w:hAnsi="Segoe UI" w:cs="Segoe UI"/>
          <w:lang w:val="en-US"/>
        </w:rPr>
      </w:pPr>
    </w:p>
    <w:p w:rsidR="004F1F55" w:rsidRPr="004E6E68" w:rsidRDefault="00A93EC2" w:rsidP="004E6E68">
      <w:pPr>
        <w:jc w:val="both"/>
        <w:rPr>
          <w:rFonts w:ascii="Segoe UI" w:hAnsi="Segoe UI" w:cs="Segoe UI"/>
          <w:b/>
          <w:lang w:val="en-US"/>
        </w:rPr>
      </w:pPr>
      <w:r w:rsidRPr="004E6E68">
        <w:rPr>
          <w:rFonts w:ascii="Segoe UI" w:hAnsi="Segoe UI" w:cs="Segoe UI"/>
          <w:noProof/>
        </w:rPr>
        <w:drawing>
          <wp:inline distT="0" distB="0" distL="0" distR="0" wp14:anchorId="627302E7" wp14:editId="75B6EFB4">
            <wp:extent cx="6339316" cy="4057650"/>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48616" cy="4063603"/>
                    </a:xfrm>
                    <a:prstGeom prst="rect">
                      <a:avLst/>
                    </a:prstGeom>
                  </pic:spPr>
                </pic:pic>
              </a:graphicData>
            </a:graphic>
          </wp:inline>
        </w:drawing>
      </w:r>
      <w:bookmarkEnd w:id="0"/>
    </w:p>
    <w:sectPr w:rsidR="004F1F55" w:rsidRPr="004E6E68" w:rsidSect="00F02CD2">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C4717"/>
    <w:multiLevelType w:val="hybridMultilevel"/>
    <w:tmpl w:val="D442A922"/>
    <w:lvl w:ilvl="0" w:tplc="85AC8BE2">
      <w:start w:val="1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2575EB7"/>
    <w:multiLevelType w:val="hybridMultilevel"/>
    <w:tmpl w:val="D688BD58"/>
    <w:lvl w:ilvl="0" w:tplc="699CEC88">
      <w:start w:val="1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3036154"/>
    <w:multiLevelType w:val="hybridMultilevel"/>
    <w:tmpl w:val="9AA8C7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89560EA"/>
    <w:multiLevelType w:val="hybridMultilevel"/>
    <w:tmpl w:val="548E42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CD2"/>
    <w:rsid w:val="00162492"/>
    <w:rsid w:val="0016346B"/>
    <w:rsid w:val="0020068C"/>
    <w:rsid w:val="002C2C2C"/>
    <w:rsid w:val="00440A43"/>
    <w:rsid w:val="004B5970"/>
    <w:rsid w:val="004E6E68"/>
    <w:rsid w:val="004F1F55"/>
    <w:rsid w:val="008848C3"/>
    <w:rsid w:val="008B57E3"/>
    <w:rsid w:val="009A133F"/>
    <w:rsid w:val="00A93EC2"/>
    <w:rsid w:val="00AD5A35"/>
    <w:rsid w:val="00C12D3B"/>
    <w:rsid w:val="00E76AB0"/>
    <w:rsid w:val="00F02CD2"/>
    <w:rsid w:val="00F16211"/>
    <w:rsid w:val="00FD7ED9"/>
    <w:rsid w:val="00FF7C6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10BE1"/>
  <w15:chartTrackingRefBased/>
  <w15:docId w15:val="{989A9E2B-1CAE-4A7C-8D47-C6A171B61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C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2CD2"/>
    <w:pPr>
      <w:spacing w:after="0" w:line="240" w:lineRule="auto"/>
    </w:pPr>
    <w:rPr>
      <w:rFonts w:eastAsiaTheme="minorEastAsia"/>
      <w:lang w:eastAsia="es-MX"/>
    </w:rPr>
  </w:style>
  <w:style w:type="character" w:customStyle="1" w:styleId="NoSpacingChar">
    <w:name w:val="No Spacing Char"/>
    <w:basedOn w:val="DefaultParagraphFont"/>
    <w:link w:val="NoSpacing"/>
    <w:uiPriority w:val="1"/>
    <w:rsid w:val="00F02CD2"/>
    <w:rPr>
      <w:rFonts w:eastAsiaTheme="minorEastAsia"/>
      <w:lang w:eastAsia="es-MX"/>
    </w:rPr>
  </w:style>
  <w:style w:type="character" w:customStyle="1" w:styleId="Heading1Char">
    <w:name w:val="Heading 1 Char"/>
    <w:basedOn w:val="DefaultParagraphFont"/>
    <w:link w:val="Heading1"/>
    <w:uiPriority w:val="9"/>
    <w:rsid w:val="00F02CD2"/>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E76AB0"/>
    <w:rPr>
      <w:b/>
      <w:bCs/>
    </w:rPr>
  </w:style>
  <w:style w:type="paragraph" w:styleId="ListParagraph">
    <w:name w:val="List Paragraph"/>
    <w:basedOn w:val="Normal"/>
    <w:uiPriority w:val="34"/>
    <w:qFormat/>
    <w:rsid w:val="00E76AB0"/>
    <w:pPr>
      <w:ind w:left="720"/>
      <w:contextualSpacing/>
    </w:pPr>
  </w:style>
  <w:style w:type="character" w:customStyle="1" w:styleId="mi">
    <w:name w:val="mi"/>
    <w:basedOn w:val="DefaultParagraphFont"/>
    <w:rsid w:val="004B5970"/>
  </w:style>
  <w:style w:type="character" w:customStyle="1" w:styleId="mjxassistivemathml">
    <w:name w:val="mjx_assistive_mathml"/>
    <w:basedOn w:val="DefaultParagraphFont"/>
    <w:rsid w:val="004B5970"/>
  </w:style>
  <w:style w:type="character" w:customStyle="1" w:styleId="mo">
    <w:name w:val="mo"/>
    <w:basedOn w:val="DefaultParagraphFont"/>
    <w:rsid w:val="004B5970"/>
  </w:style>
  <w:style w:type="character" w:customStyle="1" w:styleId="mn">
    <w:name w:val="mn"/>
    <w:basedOn w:val="DefaultParagraphFont"/>
    <w:rsid w:val="004B5970"/>
  </w:style>
  <w:style w:type="character" w:styleId="Emphasis">
    <w:name w:val="Emphasis"/>
    <w:basedOn w:val="DefaultParagraphFont"/>
    <w:uiPriority w:val="20"/>
    <w:qFormat/>
    <w:rsid w:val="004B5970"/>
    <w:rPr>
      <w:i/>
      <w:iCs/>
    </w:rPr>
  </w:style>
  <w:style w:type="table" w:styleId="TableGrid">
    <w:name w:val="Table Grid"/>
    <w:basedOn w:val="TableNormal"/>
    <w:uiPriority w:val="39"/>
    <w:rsid w:val="00884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desarrollo colaborativo</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622</Words>
  <Characters>3552</Characters>
  <Application>Microsoft Office Word</Application>
  <DocSecurity>0</DocSecurity>
  <Lines>29</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K-means</vt:lpstr>
      <vt:lpstr>K-means</vt:lpstr>
    </vt:vector>
  </TitlesOfParts>
  <Company>2/OCT/2018</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K-means</dc:title>
  <dc:subject>desarrollo colaborativo</dc:subject>
  <dc:creator>Team #3</dc:creator>
  <cp:keywords/>
  <dc:description/>
  <cp:lastModifiedBy>Sebastian Arredondo</cp:lastModifiedBy>
  <cp:revision>9</cp:revision>
  <dcterms:created xsi:type="dcterms:W3CDTF">2018-10-01T01:40:00Z</dcterms:created>
  <dcterms:modified xsi:type="dcterms:W3CDTF">2018-10-02T05:45:00Z</dcterms:modified>
</cp:coreProperties>
</file>