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listen 80;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listen [::]:80;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server_name o-rando.com www.o-rando.com;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302 https://$server_name$request_uri;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443 ssl http2;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[::]:443 ssl http2;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o-rando.com www.o-rando.com;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         /etc/ssl/cert.pem;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ssl_certificate_key     /etc/ssl/key.pem;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ssl_client_certificate /etc/ssl/cloudflare.crt;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ssl_verify_client 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ssl_protocols TLSv1.2 TLSv1.3;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ssl_prefer_server_ciphers on;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ssl_ciphers 'ECDHE-ECDSA-AES256-GCM-SHA384:ECDHE-RSA-AES256-GCM-SHA384:ECDHE-ECDSA-CHACHA20-POLY1305:ECDHE-RSA-CHACHA20-POLY1305:ECDHE-ECDSA-AES128-GCM-SHA256:ECDHE-RSA-AES128-GCM-SHA256';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Sécurité des en-têtes HTTP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add_header X-Frame-Options SAMEORIGIN;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add_header X-XSS-Protection "1; mode=block";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add_header X-Content-Type-Options nosniff;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Activer la compression Gzip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 on;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gzip_comp_level 5;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gzip_types text/html text/css application/json application/javascript;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gzip_min_length 256;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gzip_proxied any;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gzip_vary on;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http://localhost:4173;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/manifest.json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/home/sebdev43/projet-8-o-rando-front/dist;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try_files $uri =404;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/hikes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http://localhost:4000/hikes;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/bookmarks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http://localhost:4000/bookmarks;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/users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http://localhost:4000/users;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/api-docs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http://localhost:4000/api-docs;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/accounts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http://localhost:4000/accounts;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/swaggerCustom.css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/home/sebdev43/projet-8-o-rando-back/public/swaggerCustom.css;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/logo.jpg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/home/sebdev43/projet-8-o-rando-back/public/logo.jpg;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/Favicon-blanc.jpg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/home/sebdev43/projet-8-o-rando-back/public/Favicon-blanc.jpg;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/pgadmin4/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X-Script-Name /pgadmin4;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proxy_pass http://127.0.0.1:5050/pgadmin4/;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proxy_redirect off;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X-Frame-Options SAMEORIGIN;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Access-Control-Allow-Origin "*";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Access-Control-Allow-Methods "GET, POST, PATCH, DELETE, OPTIONS";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Access-Control-Allow-Headers "Authorization, Content-Type, X-Customer-Software, X-My-Custom, Accept, Accept-Language";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add_header Access-Control-Allow-Credentials "true";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