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589DE8C9" w14:textId="5C04357E" w:rsidR="00D6419C" w:rsidRDefault="00644673">
          <w:pPr>
            <w:pStyle w:val="TOC1"/>
            <w:tabs>
              <w:tab w:val="right" w:leader="dot" w:pos="9350"/>
            </w:tabs>
            <w:rPr>
              <w:rFonts w:asciiTheme="minorHAnsi" w:eastAsiaTheme="minorEastAsia" w:hAnsiTheme="minorHAnsi" w:cstheme="minorBidi"/>
              <w:noProof/>
              <w:color w:val="auto"/>
              <w:szCs w:val="24"/>
              <w:lang w:val="en-RO"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1070021" w:history="1">
            <w:r w:rsidR="00D6419C" w:rsidRPr="00DF71A2">
              <w:rPr>
                <w:rStyle w:val="Hyperlink"/>
                <w:rFonts w:eastAsiaTheme="majorEastAsia"/>
                <w:noProof/>
              </w:rPr>
              <w:t>INTRODUCTION</w:t>
            </w:r>
            <w:r w:rsidR="00D6419C">
              <w:rPr>
                <w:noProof/>
                <w:webHidden/>
              </w:rPr>
              <w:tab/>
            </w:r>
            <w:r w:rsidR="00D6419C">
              <w:rPr>
                <w:noProof/>
                <w:webHidden/>
              </w:rPr>
              <w:fldChar w:fldCharType="begin"/>
            </w:r>
            <w:r w:rsidR="00D6419C">
              <w:rPr>
                <w:noProof/>
                <w:webHidden/>
              </w:rPr>
              <w:instrText xml:space="preserve"> PAGEREF _Toc81070021 \h </w:instrText>
            </w:r>
            <w:r w:rsidR="00D6419C">
              <w:rPr>
                <w:noProof/>
                <w:webHidden/>
              </w:rPr>
            </w:r>
            <w:r w:rsidR="00D6419C">
              <w:rPr>
                <w:noProof/>
                <w:webHidden/>
              </w:rPr>
              <w:fldChar w:fldCharType="separate"/>
            </w:r>
            <w:r w:rsidR="00D6419C">
              <w:rPr>
                <w:noProof/>
                <w:webHidden/>
              </w:rPr>
              <w:t>6</w:t>
            </w:r>
            <w:r w:rsidR="00D6419C">
              <w:rPr>
                <w:noProof/>
                <w:webHidden/>
              </w:rPr>
              <w:fldChar w:fldCharType="end"/>
            </w:r>
          </w:hyperlink>
        </w:p>
        <w:p w14:paraId="3CF85756" w14:textId="1992F6EF" w:rsidR="00D6419C" w:rsidRDefault="00D6419C">
          <w:pPr>
            <w:pStyle w:val="TOC1"/>
            <w:tabs>
              <w:tab w:val="right" w:leader="dot" w:pos="9350"/>
            </w:tabs>
            <w:rPr>
              <w:rFonts w:asciiTheme="minorHAnsi" w:eastAsiaTheme="minorEastAsia" w:hAnsiTheme="minorHAnsi" w:cstheme="minorBidi"/>
              <w:noProof/>
              <w:color w:val="auto"/>
              <w:szCs w:val="24"/>
              <w:lang w:val="en-RO" w:eastAsia="en-GB"/>
            </w:rPr>
          </w:pPr>
          <w:hyperlink w:anchor="_Toc81070022" w:history="1">
            <w:r w:rsidRPr="00DF71A2">
              <w:rPr>
                <w:rStyle w:val="Hyperlink"/>
                <w:rFonts w:eastAsiaTheme="majorEastAsia"/>
                <w:noProof/>
              </w:rPr>
              <w:t>THEORY</w:t>
            </w:r>
            <w:r>
              <w:rPr>
                <w:noProof/>
                <w:webHidden/>
              </w:rPr>
              <w:tab/>
            </w:r>
            <w:r>
              <w:rPr>
                <w:noProof/>
                <w:webHidden/>
              </w:rPr>
              <w:fldChar w:fldCharType="begin"/>
            </w:r>
            <w:r>
              <w:rPr>
                <w:noProof/>
                <w:webHidden/>
              </w:rPr>
              <w:instrText xml:space="preserve"> PAGEREF _Toc81070022 \h </w:instrText>
            </w:r>
            <w:r>
              <w:rPr>
                <w:noProof/>
                <w:webHidden/>
              </w:rPr>
            </w:r>
            <w:r>
              <w:rPr>
                <w:noProof/>
                <w:webHidden/>
              </w:rPr>
              <w:fldChar w:fldCharType="separate"/>
            </w:r>
            <w:r>
              <w:rPr>
                <w:noProof/>
                <w:webHidden/>
              </w:rPr>
              <w:t>7</w:t>
            </w:r>
            <w:r>
              <w:rPr>
                <w:noProof/>
                <w:webHidden/>
              </w:rPr>
              <w:fldChar w:fldCharType="end"/>
            </w:r>
          </w:hyperlink>
        </w:p>
        <w:p w14:paraId="1E3B62CC" w14:textId="3CFBAE91" w:rsidR="00D6419C" w:rsidRDefault="00D6419C">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070023" w:history="1">
            <w:r w:rsidRPr="00DF71A2">
              <w:rPr>
                <w:rStyle w:val="Hyperlink"/>
                <w:rFonts w:eastAsiaTheme="majorEastAsia"/>
                <w:noProof/>
              </w:rPr>
              <w:t>1.</w:t>
            </w:r>
            <w:r>
              <w:rPr>
                <w:rFonts w:asciiTheme="minorHAnsi" w:eastAsiaTheme="minorEastAsia" w:hAnsiTheme="minorHAnsi" w:cstheme="minorBidi"/>
                <w:noProof/>
                <w:color w:val="auto"/>
                <w:szCs w:val="24"/>
                <w:lang w:val="en-RO" w:eastAsia="en-GB"/>
              </w:rPr>
              <w:tab/>
            </w:r>
            <w:r w:rsidRPr="00DF71A2">
              <w:rPr>
                <w:rStyle w:val="Hyperlink"/>
                <w:rFonts w:eastAsiaTheme="majorEastAsia"/>
                <w:noProof/>
              </w:rPr>
              <w:t>Traffic Flow</w:t>
            </w:r>
            <w:r>
              <w:rPr>
                <w:noProof/>
                <w:webHidden/>
              </w:rPr>
              <w:tab/>
            </w:r>
            <w:r>
              <w:rPr>
                <w:noProof/>
                <w:webHidden/>
              </w:rPr>
              <w:fldChar w:fldCharType="begin"/>
            </w:r>
            <w:r>
              <w:rPr>
                <w:noProof/>
                <w:webHidden/>
              </w:rPr>
              <w:instrText xml:space="preserve"> PAGEREF _Toc81070023 \h </w:instrText>
            </w:r>
            <w:r>
              <w:rPr>
                <w:noProof/>
                <w:webHidden/>
              </w:rPr>
            </w:r>
            <w:r>
              <w:rPr>
                <w:noProof/>
                <w:webHidden/>
              </w:rPr>
              <w:fldChar w:fldCharType="separate"/>
            </w:r>
            <w:r>
              <w:rPr>
                <w:noProof/>
                <w:webHidden/>
              </w:rPr>
              <w:t>7</w:t>
            </w:r>
            <w:r>
              <w:rPr>
                <w:noProof/>
                <w:webHidden/>
              </w:rPr>
              <w:fldChar w:fldCharType="end"/>
            </w:r>
          </w:hyperlink>
        </w:p>
        <w:p w14:paraId="6749FCCE" w14:textId="3A8D6D02" w:rsidR="00D6419C" w:rsidRDefault="00D6419C">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070024" w:history="1">
            <w:r w:rsidRPr="00DF71A2">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DF71A2">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_Toc81070024 \h </w:instrText>
            </w:r>
            <w:r>
              <w:rPr>
                <w:noProof/>
                <w:webHidden/>
              </w:rPr>
            </w:r>
            <w:r>
              <w:rPr>
                <w:noProof/>
                <w:webHidden/>
              </w:rPr>
              <w:fldChar w:fldCharType="separate"/>
            </w:r>
            <w:r>
              <w:rPr>
                <w:noProof/>
                <w:webHidden/>
              </w:rPr>
              <w:t>9</w:t>
            </w:r>
            <w:r>
              <w:rPr>
                <w:noProof/>
                <w:webHidden/>
              </w:rPr>
              <w:fldChar w:fldCharType="end"/>
            </w:r>
          </w:hyperlink>
        </w:p>
        <w:p w14:paraId="1C745CBB" w14:textId="6350B1D6" w:rsidR="00D6419C" w:rsidRDefault="00D6419C">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1070025" w:history="1">
            <w:r w:rsidRPr="00DF71A2">
              <w:rPr>
                <w:rStyle w:val="Hyperlink"/>
                <w:rFonts w:eastAsiaTheme="majorEastAsia"/>
                <w:noProof/>
              </w:rPr>
              <w:t>2.1.</w:t>
            </w:r>
            <w:r>
              <w:rPr>
                <w:rFonts w:asciiTheme="minorHAnsi" w:eastAsiaTheme="minorEastAsia" w:hAnsiTheme="minorHAnsi" w:cstheme="minorBidi"/>
                <w:noProof/>
                <w:color w:val="auto"/>
                <w:szCs w:val="24"/>
                <w:lang w:val="en-RO" w:eastAsia="en-GB"/>
              </w:rPr>
              <w:tab/>
            </w:r>
            <w:r w:rsidRPr="00DF71A2">
              <w:rPr>
                <w:rStyle w:val="Hyperlink"/>
                <w:rFonts w:eastAsiaTheme="majorEastAsia"/>
                <w:noProof/>
              </w:rPr>
              <w:t>Deep Learning</w:t>
            </w:r>
            <w:r>
              <w:rPr>
                <w:noProof/>
                <w:webHidden/>
              </w:rPr>
              <w:tab/>
            </w:r>
            <w:r>
              <w:rPr>
                <w:noProof/>
                <w:webHidden/>
              </w:rPr>
              <w:fldChar w:fldCharType="begin"/>
            </w:r>
            <w:r>
              <w:rPr>
                <w:noProof/>
                <w:webHidden/>
              </w:rPr>
              <w:instrText xml:space="preserve"> PAGEREF _Toc81070025 \h </w:instrText>
            </w:r>
            <w:r>
              <w:rPr>
                <w:noProof/>
                <w:webHidden/>
              </w:rPr>
            </w:r>
            <w:r>
              <w:rPr>
                <w:noProof/>
                <w:webHidden/>
              </w:rPr>
              <w:fldChar w:fldCharType="separate"/>
            </w:r>
            <w:r>
              <w:rPr>
                <w:noProof/>
                <w:webHidden/>
              </w:rPr>
              <w:t>14</w:t>
            </w:r>
            <w:r>
              <w:rPr>
                <w:noProof/>
                <w:webHidden/>
              </w:rPr>
              <w:fldChar w:fldCharType="end"/>
            </w:r>
          </w:hyperlink>
        </w:p>
        <w:p w14:paraId="37162902" w14:textId="253BE97F" w:rsidR="00D6419C" w:rsidRDefault="00D6419C">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1070029" w:history="1">
            <w:r w:rsidRPr="00DF71A2">
              <w:rPr>
                <w:rStyle w:val="Hyperlink"/>
                <w:rFonts w:eastAsiaTheme="majorEastAsia"/>
                <w:noProof/>
              </w:rPr>
              <w:t>2.2.</w:t>
            </w:r>
            <w:r>
              <w:rPr>
                <w:rFonts w:asciiTheme="minorHAnsi" w:eastAsiaTheme="minorEastAsia" w:hAnsiTheme="minorHAnsi" w:cstheme="minorBidi"/>
                <w:noProof/>
                <w:color w:val="auto"/>
                <w:szCs w:val="24"/>
                <w:lang w:val="en-RO" w:eastAsia="en-GB"/>
              </w:rPr>
              <w:tab/>
            </w:r>
            <w:r w:rsidRPr="00DF71A2">
              <w:rPr>
                <w:rStyle w:val="Hyperlink"/>
                <w:rFonts w:eastAsiaTheme="majorEastAsia"/>
                <w:noProof/>
              </w:rPr>
              <w:t>Recurrent Neural Networks</w:t>
            </w:r>
            <w:r>
              <w:rPr>
                <w:noProof/>
                <w:webHidden/>
              </w:rPr>
              <w:tab/>
            </w:r>
            <w:r>
              <w:rPr>
                <w:noProof/>
                <w:webHidden/>
              </w:rPr>
              <w:fldChar w:fldCharType="begin"/>
            </w:r>
            <w:r>
              <w:rPr>
                <w:noProof/>
                <w:webHidden/>
              </w:rPr>
              <w:instrText xml:space="preserve"> PAGEREF _Toc81070029 \h </w:instrText>
            </w:r>
            <w:r>
              <w:rPr>
                <w:noProof/>
                <w:webHidden/>
              </w:rPr>
            </w:r>
            <w:r>
              <w:rPr>
                <w:noProof/>
                <w:webHidden/>
              </w:rPr>
              <w:fldChar w:fldCharType="separate"/>
            </w:r>
            <w:r>
              <w:rPr>
                <w:noProof/>
                <w:webHidden/>
              </w:rPr>
              <w:t>15</w:t>
            </w:r>
            <w:r>
              <w:rPr>
                <w:noProof/>
                <w:webHidden/>
              </w:rPr>
              <w:fldChar w:fldCharType="end"/>
            </w:r>
          </w:hyperlink>
        </w:p>
        <w:p w14:paraId="682FF89B" w14:textId="180766DC" w:rsidR="00D6419C" w:rsidRDefault="00D6419C">
          <w:pPr>
            <w:pStyle w:val="TOC3"/>
            <w:tabs>
              <w:tab w:val="left" w:pos="1200"/>
              <w:tab w:val="right" w:leader="dot" w:pos="9350"/>
            </w:tabs>
            <w:rPr>
              <w:rFonts w:asciiTheme="minorHAnsi" w:eastAsiaTheme="minorEastAsia" w:hAnsiTheme="minorHAnsi" w:cstheme="minorBidi"/>
              <w:noProof/>
              <w:color w:val="auto"/>
              <w:szCs w:val="24"/>
              <w:lang w:val="en-RO" w:eastAsia="en-GB"/>
            </w:rPr>
          </w:pPr>
          <w:hyperlink w:anchor="_Toc81070030" w:history="1">
            <w:r w:rsidRPr="00DF71A2">
              <w:rPr>
                <w:rStyle w:val="Hyperlink"/>
                <w:rFonts w:eastAsiaTheme="majorEastAsia"/>
                <w:noProof/>
              </w:rPr>
              <w:t>2.3.</w:t>
            </w:r>
            <w:r>
              <w:rPr>
                <w:rFonts w:asciiTheme="minorHAnsi" w:eastAsiaTheme="minorEastAsia" w:hAnsiTheme="minorHAnsi" w:cstheme="minorBidi"/>
                <w:noProof/>
                <w:color w:val="auto"/>
                <w:szCs w:val="24"/>
                <w:lang w:val="en-RO" w:eastAsia="en-GB"/>
              </w:rPr>
              <w:tab/>
            </w:r>
            <w:r w:rsidRPr="00DF71A2">
              <w:rPr>
                <w:rStyle w:val="Hyperlink"/>
                <w:rFonts w:eastAsiaTheme="majorEastAsia"/>
                <w:noProof/>
              </w:rPr>
              <w:t>Graph Convolutional Networks</w:t>
            </w:r>
            <w:r>
              <w:rPr>
                <w:noProof/>
                <w:webHidden/>
              </w:rPr>
              <w:tab/>
            </w:r>
            <w:r>
              <w:rPr>
                <w:noProof/>
                <w:webHidden/>
              </w:rPr>
              <w:fldChar w:fldCharType="begin"/>
            </w:r>
            <w:r>
              <w:rPr>
                <w:noProof/>
                <w:webHidden/>
              </w:rPr>
              <w:instrText xml:space="preserve"> PAGEREF _Toc81070030 \h </w:instrText>
            </w:r>
            <w:r>
              <w:rPr>
                <w:noProof/>
                <w:webHidden/>
              </w:rPr>
            </w:r>
            <w:r>
              <w:rPr>
                <w:noProof/>
                <w:webHidden/>
              </w:rPr>
              <w:fldChar w:fldCharType="separate"/>
            </w:r>
            <w:r>
              <w:rPr>
                <w:noProof/>
                <w:webHidden/>
              </w:rPr>
              <w:t>15</w:t>
            </w:r>
            <w:r>
              <w:rPr>
                <w:noProof/>
                <w:webHidden/>
              </w:rPr>
              <w:fldChar w:fldCharType="end"/>
            </w:r>
          </w:hyperlink>
        </w:p>
        <w:p w14:paraId="13614C12" w14:textId="4E5623E2" w:rsidR="00D6419C" w:rsidRDefault="00D6419C">
          <w:pPr>
            <w:pStyle w:val="TOC1"/>
            <w:tabs>
              <w:tab w:val="right" w:leader="dot" w:pos="9350"/>
            </w:tabs>
            <w:rPr>
              <w:rFonts w:asciiTheme="minorHAnsi" w:eastAsiaTheme="minorEastAsia" w:hAnsiTheme="minorHAnsi" w:cstheme="minorBidi"/>
              <w:noProof/>
              <w:color w:val="auto"/>
              <w:szCs w:val="24"/>
              <w:lang w:val="en-RO" w:eastAsia="en-GB"/>
            </w:rPr>
          </w:pPr>
          <w:hyperlink w:anchor="_Toc81070031" w:history="1">
            <w:r w:rsidRPr="00DF71A2">
              <w:rPr>
                <w:rStyle w:val="Hyperlink"/>
                <w:rFonts w:eastAsiaTheme="majorEastAsia"/>
                <w:noProof/>
              </w:rPr>
              <w:t>RELATED WORK</w:t>
            </w:r>
            <w:r>
              <w:rPr>
                <w:noProof/>
                <w:webHidden/>
              </w:rPr>
              <w:tab/>
            </w:r>
            <w:r>
              <w:rPr>
                <w:noProof/>
                <w:webHidden/>
              </w:rPr>
              <w:fldChar w:fldCharType="begin"/>
            </w:r>
            <w:r>
              <w:rPr>
                <w:noProof/>
                <w:webHidden/>
              </w:rPr>
              <w:instrText xml:space="preserve"> PAGEREF _Toc81070031 \h </w:instrText>
            </w:r>
            <w:r>
              <w:rPr>
                <w:noProof/>
                <w:webHidden/>
              </w:rPr>
            </w:r>
            <w:r>
              <w:rPr>
                <w:noProof/>
                <w:webHidden/>
              </w:rPr>
              <w:fldChar w:fldCharType="separate"/>
            </w:r>
            <w:r>
              <w:rPr>
                <w:noProof/>
                <w:webHidden/>
              </w:rPr>
              <w:t>16</w:t>
            </w:r>
            <w:r>
              <w:rPr>
                <w:noProof/>
                <w:webHidden/>
              </w:rPr>
              <w:fldChar w:fldCharType="end"/>
            </w:r>
          </w:hyperlink>
        </w:p>
        <w:p w14:paraId="16B00863" w14:textId="7EA6D4F4" w:rsidR="00D6419C" w:rsidRDefault="00D6419C">
          <w:pPr>
            <w:pStyle w:val="TOC1"/>
            <w:tabs>
              <w:tab w:val="right" w:leader="dot" w:pos="9350"/>
            </w:tabs>
            <w:rPr>
              <w:rFonts w:asciiTheme="minorHAnsi" w:eastAsiaTheme="minorEastAsia" w:hAnsiTheme="minorHAnsi" w:cstheme="minorBidi"/>
              <w:noProof/>
              <w:color w:val="auto"/>
              <w:szCs w:val="24"/>
              <w:lang w:val="en-RO" w:eastAsia="en-GB"/>
            </w:rPr>
          </w:pPr>
          <w:hyperlink w:anchor="_Toc81070032" w:history="1">
            <w:r w:rsidRPr="00DF71A2">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_Toc81070032 \h </w:instrText>
            </w:r>
            <w:r>
              <w:rPr>
                <w:noProof/>
                <w:webHidden/>
              </w:rPr>
            </w:r>
            <w:r>
              <w:rPr>
                <w:noProof/>
                <w:webHidden/>
              </w:rPr>
              <w:fldChar w:fldCharType="separate"/>
            </w:r>
            <w:r>
              <w:rPr>
                <w:noProof/>
                <w:webHidden/>
              </w:rPr>
              <w:t>17</w:t>
            </w:r>
            <w:r>
              <w:rPr>
                <w:noProof/>
                <w:webHidden/>
              </w:rPr>
              <w:fldChar w:fldCharType="end"/>
            </w:r>
          </w:hyperlink>
        </w:p>
        <w:p w14:paraId="7A3E7A21" w14:textId="3598B97D" w:rsidR="00D6419C" w:rsidRDefault="00D6419C">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070033" w:history="1">
            <w:r w:rsidRPr="00DF71A2">
              <w:rPr>
                <w:rStyle w:val="Hyperlink"/>
                <w:rFonts w:eastAsiaTheme="majorEastAsia"/>
                <w:noProof/>
              </w:rPr>
              <w:t>1.</w:t>
            </w:r>
            <w:r>
              <w:rPr>
                <w:rFonts w:asciiTheme="minorHAnsi" w:eastAsiaTheme="minorEastAsia" w:hAnsiTheme="minorHAnsi" w:cstheme="minorBidi"/>
                <w:noProof/>
                <w:color w:val="auto"/>
                <w:szCs w:val="24"/>
                <w:lang w:val="en-RO" w:eastAsia="en-GB"/>
              </w:rPr>
              <w:tab/>
            </w:r>
            <w:r w:rsidRPr="00DF71A2">
              <w:rPr>
                <w:rStyle w:val="Hyperlink"/>
                <w:rFonts w:eastAsiaTheme="majorEastAsia"/>
                <w:noProof/>
              </w:rPr>
              <w:t>Dataset</w:t>
            </w:r>
            <w:r>
              <w:rPr>
                <w:noProof/>
                <w:webHidden/>
              </w:rPr>
              <w:tab/>
            </w:r>
            <w:r>
              <w:rPr>
                <w:noProof/>
                <w:webHidden/>
              </w:rPr>
              <w:fldChar w:fldCharType="begin"/>
            </w:r>
            <w:r>
              <w:rPr>
                <w:noProof/>
                <w:webHidden/>
              </w:rPr>
              <w:instrText xml:space="preserve"> PAGEREF _Toc81070033 \h </w:instrText>
            </w:r>
            <w:r>
              <w:rPr>
                <w:noProof/>
                <w:webHidden/>
              </w:rPr>
            </w:r>
            <w:r>
              <w:rPr>
                <w:noProof/>
                <w:webHidden/>
              </w:rPr>
              <w:fldChar w:fldCharType="separate"/>
            </w:r>
            <w:r>
              <w:rPr>
                <w:noProof/>
                <w:webHidden/>
              </w:rPr>
              <w:t>17</w:t>
            </w:r>
            <w:r>
              <w:rPr>
                <w:noProof/>
                <w:webHidden/>
              </w:rPr>
              <w:fldChar w:fldCharType="end"/>
            </w:r>
          </w:hyperlink>
        </w:p>
        <w:p w14:paraId="49E03EB8" w14:textId="3E2933FF" w:rsidR="00D6419C" w:rsidRDefault="00D6419C">
          <w:pPr>
            <w:pStyle w:val="TOC2"/>
            <w:tabs>
              <w:tab w:val="left" w:pos="720"/>
              <w:tab w:val="right" w:leader="dot" w:pos="9350"/>
            </w:tabs>
            <w:rPr>
              <w:rFonts w:asciiTheme="minorHAnsi" w:eastAsiaTheme="minorEastAsia" w:hAnsiTheme="minorHAnsi" w:cstheme="minorBidi"/>
              <w:noProof/>
              <w:color w:val="auto"/>
              <w:szCs w:val="24"/>
              <w:lang w:val="en-RO" w:eastAsia="en-GB"/>
            </w:rPr>
          </w:pPr>
          <w:hyperlink w:anchor="_Toc81070034" w:history="1">
            <w:r w:rsidRPr="00DF71A2">
              <w:rPr>
                <w:rStyle w:val="Hyperlink"/>
                <w:rFonts w:eastAsiaTheme="majorEastAsia"/>
                <w:noProof/>
              </w:rPr>
              <w:t>2.</w:t>
            </w:r>
            <w:r>
              <w:rPr>
                <w:rFonts w:asciiTheme="minorHAnsi" w:eastAsiaTheme="minorEastAsia" w:hAnsiTheme="minorHAnsi" w:cstheme="minorBidi"/>
                <w:noProof/>
                <w:color w:val="auto"/>
                <w:szCs w:val="24"/>
                <w:lang w:val="en-RO" w:eastAsia="en-GB"/>
              </w:rPr>
              <w:tab/>
            </w:r>
            <w:r w:rsidRPr="00DF71A2">
              <w:rPr>
                <w:rStyle w:val="Hyperlink"/>
                <w:rFonts w:eastAsiaTheme="majorEastAsia"/>
                <w:noProof/>
              </w:rPr>
              <w:t>Models</w:t>
            </w:r>
            <w:r>
              <w:rPr>
                <w:noProof/>
                <w:webHidden/>
              </w:rPr>
              <w:tab/>
            </w:r>
            <w:r>
              <w:rPr>
                <w:noProof/>
                <w:webHidden/>
              </w:rPr>
              <w:fldChar w:fldCharType="begin"/>
            </w:r>
            <w:r>
              <w:rPr>
                <w:noProof/>
                <w:webHidden/>
              </w:rPr>
              <w:instrText xml:space="preserve"> PAGEREF _Toc81070034 \h </w:instrText>
            </w:r>
            <w:r>
              <w:rPr>
                <w:noProof/>
                <w:webHidden/>
              </w:rPr>
            </w:r>
            <w:r>
              <w:rPr>
                <w:noProof/>
                <w:webHidden/>
              </w:rPr>
              <w:fldChar w:fldCharType="separate"/>
            </w:r>
            <w:r>
              <w:rPr>
                <w:noProof/>
                <w:webHidden/>
              </w:rPr>
              <w:t>17</w:t>
            </w:r>
            <w:r>
              <w:rPr>
                <w:noProof/>
                <w:webHidden/>
              </w:rPr>
              <w:fldChar w:fldCharType="end"/>
            </w:r>
          </w:hyperlink>
        </w:p>
        <w:p w14:paraId="3AD30710" w14:textId="0A0A0657" w:rsidR="00D6419C" w:rsidRDefault="00D6419C">
          <w:pPr>
            <w:pStyle w:val="TOC1"/>
            <w:tabs>
              <w:tab w:val="right" w:leader="dot" w:pos="9350"/>
            </w:tabs>
            <w:rPr>
              <w:rFonts w:asciiTheme="minorHAnsi" w:eastAsiaTheme="minorEastAsia" w:hAnsiTheme="minorHAnsi" w:cstheme="minorBidi"/>
              <w:noProof/>
              <w:color w:val="auto"/>
              <w:szCs w:val="24"/>
              <w:lang w:val="en-RO" w:eastAsia="en-GB"/>
            </w:rPr>
          </w:pPr>
          <w:hyperlink w:anchor="_Toc81070035" w:history="1">
            <w:r w:rsidRPr="00DF71A2">
              <w:rPr>
                <w:rStyle w:val="Hyperlink"/>
                <w:rFonts w:eastAsiaTheme="majorEastAsia"/>
                <w:noProof/>
              </w:rPr>
              <w:t>RESULTS &amp; CONCLUSIONS</w:t>
            </w:r>
            <w:r>
              <w:rPr>
                <w:noProof/>
                <w:webHidden/>
              </w:rPr>
              <w:tab/>
            </w:r>
            <w:r>
              <w:rPr>
                <w:noProof/>
                <w:webHidden/>
              </w:rPr>
              <w:fldChar w:fldCharType="begin"/>
            </w:r>
            <w:r>
              <w:rPr>
                <w:noProof/>
                <w:webHidden/>
              </w:rPr>
              <w:instrText xml:space="preserve"> PAGEREF _Toc81070035 \h </w:instrText>
            </w:r>
            <w:r>
              <w:rPr>
                <w:noProof/>
                <w:webHidden/>
              </w:rPr>
            </w:r>
            <w:r>
              <w:rPr>
                <w:noProof/>
                <w:webHidden/>
              </w:rPr>
              <w:fldChar w:fldCharType="separate"/>
            </w:r>
            <w:r>
              <w:rPr>
                <w:noProof/>
                <w:webHidden/>
              </w:rPr>
              <w:t>18</w:t>
            </w:r>
            <w:r>
              <w:rPr>
                <w:noProof/>
                <w:webHidden/>
              </w:rPr>
              <w:fldChar w:fldCharType="end"/>
            </w:r>
          </w:hyperlink>
        </w:p>
        <w:p w14:paraId="4CC2D212" w14:textId="5C8B19A7" w:rsidR="00D6419C" w:rsidRDefault="00D6419C">
          <w:pPr>
            <w:pStyle w:val="TOC1"/>
            <w:tabs>
              <w:tab w:val="right" w:leader="dot" w:pos="9350"/>
            </w:tabs>
            <w:rPr>
              <w:rFonts w:asciiTheme="minorHAnsi" w:eastAsiaTheme="minorEastAsia" w:hAnsiTheme="minorHAnsi" w:cstheme="minorBidi"/>
              <w:noProof/>
              <w:color w:val="auto"/>
              <w:szCs w:val="24"/>
              <w:lang w:val="en-RO" w:eastAsia="en-GB"/>
            </w:rPr>
          </w:pPr>
          <w:hyperlink w:anchor="_Toc81070036" w:history="1">
            <w:r w:rsidRPr="00DF71A2">
              <w:rPr>
                <w:rStyle w:val="Hyperlink"/>
                <w:rFonts w:eastAsiaTheme="majorEastAsia"/>
                <w:noProof/>
              </w:rPr>
              <w:t>ANNEXES</w:t>
            </w:r>
            <w:r>
              <w:rPr>
                <w:noProof/>
                <w:webHidden/>
              </w:rPr>
              <w:tab/>
            </w:r>
            <w:r>
              <w:rPr>
                <w:noProof/>
                <w:webHidden/>
              </w:rPr>
              <w:fldChar w:fldCharType="begin"/>
            </w:r>
            <w:r>
              <w:rPr>
                <w:noProof/>
                <w:webHidden/>
              </w:rPr>
              <w:instrText xml:space="preserve"> PAGEREF _Toc81070036 \h </w:instrText>
            </w:r>
            <w:r>
              <w:rPr>
                <w:noProof/>
                <w:webHidden/>
              </w:rPr>
            </w:r>
            <w:r>
              <w:rPr>
                <w:noProof/>
                <w:webHidden/>
              </w:rPr>
              <w:fldChar w:fldCharType="separate"/>
            </w:r>
            <w:r>
              <w:rPr>
                <w:noProof/>
                <w:webHidden/>
              </w:rPr>
              <w:t>19</w:t>
            </w:r>
            <w:r>
              <w:rPr>
                <w:noProof/>
                <w:webHidden/>
              </w:rPr>
              <w:fldChar w:fldCharType="end"/>
            </w:r>
          </w:hyperlink>
        </w:p>
        <w:p w14:paraId="6901CD89" w14:textId="2C72BF0D" w:rsidR="00D6419C" w:rsidRDefault="00D6419C">
          <w:pPr>
            <w:pStyle w:val="TOC1"/>
            <w:tabs>
              <w:tab w:val="right" w:leader="dot" w:pos="9350"/>
            </w:tabs>
            <w:rPr>
              <w:rFonts w:asciiTheme="minorHAnsi" w:eastAsiaTheme="minorEastAsia" w:hAnsiTheme="minorHAnsi" w:cstheme="minorBidi"/>
              <w:noProof/>
              <w:color w:val="auto"/>
              <w:szCs w:val="24"/>
              <w:lang w:val="en-RO" w:eastAsia="en-GB"/>
            </w:rPr>
          </w:pPr>
          <w:hyperlink w:anchor="_Toc81070037" w:history="1">
            <w:r w:rsidRPr="00DF71A2">
              <w:rPr>
                <w:rStyle w:val="Hyperlink"/>
                <w:rFonts w:eastAsiaTheme="majorEastAsia"/>
                <w:noProof/>
              </w:rPr>
              <w:t>Bibliography</w:t>
            </w:r>
            <w:r>
              <w:rPr>
                <w:noProof/>
                <w:webHidden/>
              </w:rPr>
              <w:tab/>
            </w:r>
            <w:r>
              <w:rPr>
                <w:noProof/>
                <w:webHidden/>
              </w:rPr>
              <w:fldChar w:fldCharType="begin"/>
            </w:r>
            <w:r>
              <w:rPr>
                <w:noProof/>
                <w:webHidden/>
              </w:rPr>
              <w:instrText xml:space="preserve"> PAGEREF _Toc81070037 \h </w:instrText>
            </w:r>
            <w:r>
              <w:rPr>
                <w:noProof/>
                <w:webHidden/>
              </w:rPr>
            </w:r>
            <w:r>
              <w:rPr>
                <w:noProof/>
                <w:webHidden/>
              </w:rPr>
              <w:fldChar w:fldCharType="separate"/>
            </w:r>
            <w:r>
              <w:rPr>
                <w:noProof/>
                <w:webHidden/>
              </w:rPr>
              <w:t>20</w:t>
            </w:r>
            <w:r>
              <w:rPr>
                <w:noProof/>
                <w:webHidden/>
              </w:rPr>
              <w:fldChar w:fldCharType="end"/>
            </w:r>
          </w:hyperlink>
        </w:p>
        <w:p w14:paraId="5CC26E65" w14:textId="0536E82D"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77777777"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r w:rsidR="003102E1" w:rsidRPr="009D327C">
        <w:rPr>
          <w:color w:val="auto"/>
        </w:rPr>
        <w:lastRenderedPageBreak/>
        <w:br w:type="page"/>
      </w:r>
    </w:p>
    <w:p w14:paraId="14F486D8" w14:textId="605E0674" w:rsidR="006410D0" w:rsidRPr="009D327C" w:rsidRDefault="002B7096" w:rsidP="0058060F">
      <w:pPr>
        <w:pStyle w:val="Heading1"/>
      </w:pPr>
      <w:bookmarkStart w:id="0" w:name="_Toc81070021"/>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1070022"/>
      <w:r w:rsidRPr="009D327C">
        <w:lastRenderedPageBreak/>
        <w:t>THEORY</w:t>
      </w:r>
      <w:bookmarkEnd w:id="1"/>
    </w:p>
    <w:p w14:paraId="4360C84C" w14:textId="0C3837A0" w:rsidR="00DA6B7B" w:rsidRPr="000075E2" w:rsidRDefault="007A4637" w:rsidP="000075E2">
      <w:pPr>
        <w:pStyle w:val="Heading2"/>
      </w:pPr>
      <w:bookmarkStart w:id="2" w:name="_Toc81070023"/>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0B4229"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0B4229"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787A39C2" w:rsidR="00875D24" w:rsidRPr="009D327C" w:rsidRDefault="009457D1" w:rsidP="009457D1">
      <w:pPr>
        <w:pStyle w:val="Caption"/>
        <w:jc w:val="center"/>
        <w:rPr>
          <w:color w:val="auto"/>
        </w:rPr>
      </w:pPr>
      <w:r>
        <w:t xml:space="preserve">Figure </w:t>
      </w:r>
      <w:r>
        <w:fldChar w:fldCharType="begin"/>
      </w:r>
      <w:r>
        <w:instrText xml:space="preserve"> SEQ Figure \* ARABIC </w:instrText>
      </w:r>
      <w:r>
        <w:fldChar w:fldCharType="separate"/>
      </w:r>
      <w:r>
        <w:rPr>
          <w:noProof/>
        </w:rPr>
        <w:t>1</w:t>
      </w:r>
      <w:r>
        <w:fldChar w:fldCharType="end"/>
      </w:r>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1070024"/>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BC15DE5" w14:textId="1DE607EF" w:rsidR="00D92CCA" w:rsidRPr="009D327C" w:rsidRDefault="008200E6" w:rsidP="004D22F1">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5EA50260" w14:textId="0DFDD029" w:rsidR="0086570B"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19A482D5" w:rsidR="00257198" w:rsidRPr="00B26C57" w:rsidRDefault="00B26C57" w:rsidP="00B26C57">
      <w:pPr>
        <w:pStyle w:val="Caption"/>
        <w:ind w:left="730" w:firstLine="710"/>
      </w:pPr>
      <w:r>
        <w:t xml:space="preserve">Figure </w:t>
      </w:r>
      <w:r>
        <w:fldChar w:fldCharType="begin"/>
      </w:r>
      <w:r>
        <w:instrText xml:space="preserve"> SEQ Figure \* ARABIC </w:instrText>
      </w:r>
      <w:r>
        <w:fldChar w:fldCharType="separate"/>
      </w:r>
      <w:r w:rsidR="009457D1">
        <w:rPr>
          <w:noProof/>
        </w:rPr>
        <w:t>2</w:t>
      </w:r>
      <w:r>
        <w:fldChar w:fldCharType="end"/>
      </w:r>
      <w:r>
        <w:t xml:space="preserve"> ReLU Activation Function</w:t>
      </w:r>
      <w:r>
        <w:t xml:space="preserve">                                Figure </w:t>
      </w:r>
      <w:r>
        <w:fldChar w:fldCharType="begin"/>
      </w:r>
      <w:r>
        <w:instrText xml:space="preserve"> SEQ Figure \* ARABIC </w:instrText>
      </w:r>
      <w:r>
        <w:fldChar w:fldCharType="separate"/>
      </w:r>
      <w:r w:rsidR="009457D1">
        <w:rPr>
          <w:noProof/>
        </w:rPr>
        <w:t>3</w:t>
      </w:r>
      <w:r>
        <w:fldChar w:fldCharType="end"/>
      </w:r>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m:t>
        </m:r>
        <m:r>
          <w:rPr>
            <w:rFonts w:ascii="Cambria Math" w:hAnsi="Cambria Math"/>
            <w:color w:val="auto"/>
          </w:rPr>
          <m:t xml:space="preserve">    </m:t>
        </m:r>
        <m:r>
          <w:rPr>
            <w:rFonts w:ascii="Cambria Math" w:hAnsi="Cambria Math"/>
            <w:color w:val="auto"/>
          </w:rPr>
          <m:t>ReLU :f(x)</m:t>
        </m:r>
        <m:r>
          <w:rPr>
            <w:rFonts w:ascii="Cambria Math" w:hAnsi="Cambria Math"/>
            <w:color w:val="auto"/>
          </w:rPr>
          <m:t>=</m:t>
        </m:r>
        <m:r>
          <m:rPr>
            <m:sty m:val="p"/>
          </m:rPr>
          <w:rPr>
            <w:rFonts w:ascii="Cambria Math" w:hAnsi="Cambria Math"/>
            <w:color w:val="auto"/>
          </w:rPr>
          <m:t>max⁡</m:t>
        </m:r>
        <m:r>
          <w:rPr>
            <w:rFonts w:ascii="Cambria Math" w:hAnsi="Cambria Math"/>
            <w:color w:val="auto"/>
          </w:rPr>
          <m:t>(0,x</m:t>
        </m:r>
        <m:r>
          <w:rPr>
            <w:rFonts w:ascii="Cambria Math" w:hAnsi="Cambria Math"/>
            <w:color w:val="auto"/>
          </w:rPr>
          <m:t>)</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7C2661C6" w:rsidR="00D838CF" w:rsidRPr="00D838CF" w:rsidRDefault="00D838CF" w:rsidP="00D838CF">
      <w:pPr>
        <w:pStyle w:val="Caption"/>
        <w:jc w:val="center"/>
        <w:rPr>
          <w:color w:val="auto"/>
        </w:rPr>
      </w:pPr>
      <w:r>
        <w:t xml:space="preserve">Figure </w:t>
      </w:r>
      <w:r>
        <w:fldChar w:fldCharType="begin"/>
      </w:r>
      <w:r>
        <w:instrText xml:space="preserve"> SEQ Figure \* ARABIC </w:instrText>
      </w:r>
      <w:r>
        <w:fldChar w:fldCharType="separate"/>
      </w:r>
      <w:r w:rsidR="009457D1">
        <w:rPr>
          <w:noProof/>
        </w:rPr>
        <w:t>4</w:t>
      </w:r>
      <w:r>
        <w:fldChar w:fldCharType="end"/>
      </w:r>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452B1487" w:rsidR="0020652A" w:rsidRPr="0020652A" w:rsidRDefault="0020652A" w:rsidP="0020652A">
      <w:pPr>
        <w:pStyle w:val="Caption"/>
        <w:jc w:val="center"/>
        <w:rPr>
          <w:color w:val="auto"/>
        </w:rPr>
      </w:pPr>
      <w:r>
        <w:t xml:space="preserve">Figure </w:t>
      </w:r>
      <w:r>
        <w:fldChar w:fldCharType="begin"/>
      </w:r>
      <w:r>
        <w:instrText xml:space="preserve"> SEQ Figure \* ARABIC </w:instrText>
      </w:r>
      <w:r>
        <w:fldChar w:fldCharType="separate"/>
      </w:r>
      <w:r w:rsidR="009457D1">
        <w:rPr>
          <w:noProof/>
        </w:rPr>
        <w:t>5</w:t>
      </w:r>
      <w:r>
        <w:fldChar w:fldCharType="end"/>
      </w:r>
      <w:r>
        <w:t xml:space="preserve"> Recurrent and Feed Forward Neural Network</w:t>
      </w:r>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06AA9F4C" w14:textId="1209E872" w:rsidR="002D143F" w:rsidRDefault="006C747B" w:rsidP="00427F7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p>
    <w:p w14:paraId="2127116B" w14:textId="143AD803" w:rsidR="00300825" w:rsidRPr="006C747B" w:rsidRDefault="00300825" w:rsidP="00427F71">
      <w:pPr>
        <w:ind w:firstLine="350"/>
        <w:rPr>
          <w:color w:val="auto"/>
        </w:rPr>
      </w:pPr>
      <w:r>
        <w:rPr>
          <w:color w:val="auto"/>
        </w:rPr>
        <w:t>For each complete exposure of the training dataset for adjusting the weights are biases is called an epoch. Sometimes there is a third subset called validation data, used as a test data for the training step at the end of each epoch. This process is also called cross-validation and is used to increase the performance of the architecture.</w:t>
      </w:r>
    </w:p>
    <w:p w14:paraId="67AF67ED" w14:textId="3F9A2107" w:rsidR="006C747B" w:rsidRDefault="00442628" w:rsidP="00427F71">
      <w:pPr>
        <w:ind w:firstLine="35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45C769C"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C2D1731"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e>
              </m:nary>
            </m:num>
            <m:den>
              <m:r>
                <w:rPr>
                  <w:rFonts w:ascii="Cambria Math" w:hAnsi="Cambria Math"/>
                  <w:color w:val="auto"/>
                </w:rPr>
                <m:t>n</m:t>
              </m:r>
            </m:den>
          </m:f>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243C659A" w:rsidR="00310167" w:rsidRPr="00877031"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e>
                          </m:d>
                        </m:e>
                        <m:sup>
                          <m:r>
                            <w:rPr>
                              <w:rFonts w:ascii="Cambria Math" w:hAnsi="Cambria Math"/>
                              <w:color w:val="auto"/>
                            </w:rPr>
                            <m:t>2</m:t>
                          </m:r>
                        </m:sup>
                      </m:sSup>
                    </m:e>
                  </m:nary>
                </m:num>
                <m:den>
                  <m:r>
                    <w:rPr>
                      <w:rFonts w:ascii="Cambria Math" w:hAnsi="Cambria Math"/>
                      <w:color w:val="auto"/>
                    </w:rPr>
                    <m:t>n</m:t>
                  </m:r>
                </m:den>
              </m:f>
            </m:e>
          </m:rad>
        </m:oMath>
      </m:oMathPara>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0B4229"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213C7CE5" w14:textId="2F4F09EE" w:rsidR="009628E3" w:rsidRPr="00877031" w:rsidRDefault="009628E3" w:rsidP="007D7EF4">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a iteration t of the training process and </w:t>
      </w:r>
      <m:oMath>
        <m:r>
          <w:rPr>
            <w:rFonts w:ascii="Cambria Math" w:hAnsi="Cambria Math"/>
            <w:color w:val="auto"/>
          </w:rPr>
          <m:t>α</m:t>
        </m:r>
      </m:oMath>
      <w:r w:rsidR="00640DBA">
        <w:rPr>
          <w:color w:val="auto"/>
        </w:rPr>
        <w:t xml:space="preserve"> is the learning rate.</w:t>
      </w:r>
    </w:p>
    <w:p w14:paraId="41DDEEE7" w14:textId="1526C2A8" w:rsidR="0096688C" w:rsidRDefault="00547ED5" w:rsidP="000155E8">
      <w:pPr>
        <w:pStyle w:val="Heading3"/>
      </w:pPr>
      <w:bookmarkStart w:id="4" w:name="_Toc81070025"/>
      <w:r w:rsidRPr="000075E2">
        <w:t>Deep Learning</w:t>
      </w:r>
      <w:bookmarkEnd w:id="4"/>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 on the training set and is unable to generalize well on unseen data, such as the test set</w:t>
      </w:r>
      <w:r w:rsidR="00844E03">
        <w:t xml:space="preserve">. In this case the model has a high variance and is able to </w:t>
      </w:r>
      <w:r w:rsidR="00844E03">
        <w:lastRenderedPageBreak/>
        <w:t>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4B7CE6DA" w:rsidR="002A7C66" w:rsidRDefault="002A7C66" w:rsidP="002A7C66">
      <w:pPr>
        <w:pStyle w:val="Caption"/>
        <w:jc w:val="center"/>
      </w:pPr>
      <w:r>
        <w:t xml:space="preserve">Figure </w:t>
      </w:r>
      <w:r>
        <w:fldChar w:fldCharType="begin"/>
      </w:r>
      <w:r>
        <w:instrText xml:space="preserve"> SEQ Figure \* ARABIC </w:instrText>
      </w:r>
      <w:r>
        <w:fldChar w:fldCharType="separate"/>
      </w:r>
      <w:r w:rsidR="009457D1">
        <w:rPr>
          <w:noProof/>
        </w:rPr>
        <w:t>6</w:t>
      </w:r>
      <w:r>
        <w:fldChar w:fldCharType="end"/>
      </w:r>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68E5E7BC"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p>
    <w:p w14:paraId="78294C9A" w14:textId="1E301ACF" w:rsidR="00283E3B" w:rsidRPr="00283E3B" w:rsidRDefault="00283E3B" w:rsidP="00283E3B">
      <w:pPr>
        <w:pStyle w:val="ListParagraph"/>
        <w:numPr>
          <w:ilvl w:val="0"/>
          <w:numId w:val="22"/>
        </w:numPr>
      </w:pPr>
      <w:r>
        <w:t>Changing the training approach</w:t>
      </w:r>
    </w:p>
    <w:p w14:paraId="7C092047" w14:textId="77777777" w:rsidR="008813DB" w:rsidRDefault="008813DB" w:rsidP="008813DB">
      <w:pPr>
        <w:pStyle w:val="ListParagraph"/>
        <w:ind w:firstLine="0"/>
      </w:pPr>
    </w:p>
    <w:p w14:paraId="098DDB3F" w14:textId="76D59D86" w:rsidR="00CA7ADA" w:rsidRDefault="00CA7ADA" w:rsidP="00CA7ADA">
      <w:pPr>
        <w:pStyle w:val="ListParagraph"/>
        <w:numPr>
          <w:ilvl w:val="0"/>
          <w:numId w:val="19"/>
        </w:numPr>
      </w:pPr>
      <w:r>
        <w:t>Optimization</w:t>
      </w:r>
    </w:p>
    <w:p w14:paraId="181F979C" w14:textId="77777777" w:rsidR="0096688C" w:rsidRPr="00CA7ADA" w:rsidRDefault="0096688C" w:rsidP="00CA7ADA">
      <w:pPr>
        <w:pStyle w:val="ListParagraph"/>
        <w:numPr>
          <w:ilvl w:val="0"/>
          <w:numId w:val="19"/>
        </w:numPr>
      </w:pP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5" w:name="_Toc80789389"/>
      <w:bookmarkStart w:id="6" w:name="_Toc80789431"/>
      <w:bookmarkStart w:id="7" w:name="_Toc81070026"/>
      <w:bookmarkEnd w:id="5"/>
      <w:bookmarkEnd w:id="6"/>
      <w:bookmarkEnd w:id="7"/>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8" w:name="_Toc80789390"/>
      <w:bookmarkStart w:id="9" w:name="_Toc80789432"/>
      <w:bookmarkStart w:id="10" w:name="_Toc81070027"/>
      <w:bookmarkEnd w:id="8"/>
      <w:bookmarkEnd w:id="9"/>
      <w:bookmarkEnd w:id="10"/>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11" w:name="_Toc80789391"/>
      <w:bookmarkStart w:id="12" w:name="_Toc80789433"/>
      <w:bookmarkStart w:id="13" w:name="_Toc81070028"/>
      <w:bookmarkEnd w:id="11"/>
      <w:bookmarkEnd w:id="12"/>
      <w:bookmarkEnd w:id="13"/>
    </w:p>
    <w:p w14:paraId="40949BA8" w14:textId="140CD684" w:rsidR="00B67FE1" w:rsidRPr="009D327C" w:rsidRDefault="009457D1" w:rsidP="00CA7ADA">
      <w:pPr>
        <w:pStyle w:val="Heading3"/>
      </w:pPr>
      <w:bookmarkStart w:id="14" w:name="_Toc81070029"/>
      <w:r>
        <w:t>Recurrent Neural Networks</w:t>
      </w:r>
      <w:bookmarkEnd w:id="14"/>
    </w:p>
    <w:p w14:paraId="7CA56B60" w14:textId="0865AFB0" w:rsidR="003E59E0" w:rsidRPr="009D327C" w:rsidRDefault="00B67FE1" w:rsidP="00CA7ADA">
      <w:pPr>
        <w:pStyle w:val="Heading3"/>
      </w:pPr>
      <w:bookmarkStart w:id="15" w:name="_Toc81070030"/>
      <w:r w:rsidRPr="009D327C">
        <w:t xml:space="preserve">Graph </w:t>
      </w:r>
      <w:r w:rsidR="00155DAB" w:rsidRPr="009D327C">
        <w:t>Convolutional</w:t>
      </w:r>
      <w:r w:rsidRPr="009D327C">
        <w:t xml:space="preserve"> Networks</w:t>
      </w:r>
      <w:bookmarkEnd w:id="15"/>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16" w:name="_Toc81070031"/>
      <w:r w:rsidRPr="009D327C">
        <w:lastRenderedPageBreak/>
        <w:t>RELATED WORK</w:t>
      </w:r>
      <w:bookmarkEnd w:id="16"/>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17" w:name="_Toc81070032"/>
      <w:r w:rsidRPr="009D327C">
        <w:lastRenderedPageBreak/>
        <w:t>METHODOLOGY</w:t>
      </w:r>
      <w:r w:rsidR="00E73D16" w:rsidRPr="009D327C">
        <w:t xml:space="preserve"> &amp; </w:t>
      </w:r>
      <w:r w:rsidRPr="009D327C">
        <w:t>EXPERIMENTS</w:t>
      </w:r>
      <w:bookmarkEnd w:id="17"/>
    </w:p>
    <w:p w14:paraId="57703F88" w14:textId="5333CA6F" w:rsidR="00155DAB" w:rsidRPr="009D327C" w:rsidRDefault="0081031C" w:rsidP="00A80278">
      <w:pPr>
        <w:pStyle w:val="Heading2"/>
        <w:numPr>
          <w:ilvl w:val="0"/>
          <w:numId w:val="11"/>
        </w:numPr>
      </w:pPr>
      <w:bookmarkStart w:id="18" w:name="_Toc81070033"/>
      <w:r w:rsidRPr="009D327C">
        <w:t>Dataset</w:t>
      </w:r>
      <w:bookmarkEnd w:id="18"/>
    </w:p>
    <w:p w14:paraId="159317F8" w14:textId="36182DC3" w:rsidR="0081031C" w:rsidRPr="009D327C" w:rsidRDefault="0081031C" w:rsidP="00CA7ADA">
      <w:pPr>
        <w:pStyle w:val="Heading2"/>
        <w:numPr>
          <w:ilvl w:val="0"/>
          <w:numId w:val="20"/>
        </w:numPr>
      </w:pPr>
      <w:bookmarkStart w:id="19" w:name="_Toc81070034"/>
      <w:r w:rsidRPr="009D327C">
        <w:t>Models</w:t>
      </w:r>
      <w:bookmarkEnd w:id="19"/>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20" w:name="_Toc81070035"/>
      <w:r w:rsidRPr="009D327C">
        <w:lastRenderedPageBreak/>
        <w:t>RESULTS</w:t>
      </w:r>
      <w:r w:rsidR="00E73D16" w:rsidRPr="009D327C">
        <w:t xml:space="preserve"> &amp; </w:t>
      </w:r>
      <w:r w:rsidRPr="009D327C">
        <w:t>CONCLUSIONS</w:t>
      </w:r>
      <w:bookmarkEnd w:id="20"/>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21" w:name="_Toc81070036"/>
      <w:r w:rsidRPr="009D327C">
        <w:lastRenderedPageBreak/>
        <w:t>ANNEXES</w:t>
      </w:r>
      <w:bookmarkEnd w:id="21"/>
    </w:p>
    <w:p w14:paraId="71620F65" w14:textId="5B6C9B3A" w:rsidR="005E27C6" w:rsidRPr="007D645E" w:rsidRDefault="003E59E0" w:rsidP="007D645E">
      <w:pPr>
        <w:spacing w:after="160" w:line="259" w:lineRule="auto"/>
        <w:ind w:left="0" w:right="0" w:firstLine="0"/>
        <w:jc w:val="left"/>
        <w:rPr>
          <w:rFonts w:eastAsiaTheme="majorEastAsia"/>
          <w:b/>
          <w:bCs/>
          <w:color w:val="auto"/>
          <w:sz w:val="36"/>
          <w:szCs w:val="36"/>
        </w:rPr>
      </w:pPr>
      <w:r w:rsidRPr="009D327C">
        <w:rPr>
          <w:color w:val="auto"/>
        </w:rPr>
        <w:br w:type="page"/>
      </w:r>
      <w:r w:rsidR="00C40A4C">
        <w:fldChar w:fldCharType="begin"/>
      </w:r>
      <w:r w:rsidR="00C40A4C">
        <w:instrText xml:space="preserve"> BIBLIOGRAPHY  \l 1033 </w:instrText>
      </w:r>
      <w:r w:rsidR="00C40A4C">
        <w:fldChar w:fldCharType="separate"/>
      </w:r>
    </w:p>
    <w:bookmarkStart w:id="22" w:name="_Toc81070037" w:displacedByCustomXml="next"/>
    <w:sdt>
      <w:sdtPr>
        <w:rPr>
          <w:rFonts w:eastAsia="Times New Roman"/>
          <w:b w:val="0"/>
          <w:bCs w:val="0"/>
          <w:color w:val="000000"/>
          <w:sz w:val="24"/>
          <w:szCs w:val="22"/>
        </w:rPr>
        <w:id w:val="1208070257"/>
        <w:docPartObj>
          <w:docPartGallery w:val="Bibliographies"/>
          <w:docPartUnique/>
        </w:docPartObj>
      </w:sdtPr>
      <w:sdtEndPr/>
      <w:sdtContent>
        <w:p w14:paraId="2B02CCCF" w14:textId="3D2733F5" w:rsidR="00DA466F" w:rsidRDefault="00DA466F">
          <w:pPr>
            <w:pStyle w:val="Heading1"/>
          </w:pPr>
          <w:r>
            <w:t>Bibliography</w:t>
          </w:r>
          <w:bookmarkEnd w:id="22"/>
        </w:p>
        <w:sdt>
          <w:sdtPr>
            <w:id w:val="111145805"/>
            <w:bibliography/>
          </w:sdtPr>
          <w:sdtEndPr/>
          <w:sdtContent>
            <w:p w14:paraId="08E61183" w14:textId="5A1778F3" w:rsidR="00DA466F" w:rsidRDefault="00DA466F" w:rsidP="00DA466F">
              <w:pPr>
                <w:pStyle w:val="Bibliography"/>
                <w:ind w:left="720" w:hanging="720"/>
                <w:rPr>
                  <w:noProof/>
                  <w:szCs w:val="24"/>
                </w:rPr>
              </w:pPr>
              <w:r>
                <w:t xml:space="preserve">1. </w:t>
              </w:r>
              <w:r>
                <w:fldChar w:fldCharType="begin"/>
              </w:r>
              <w:r>
                <w:instrText xml:space="preserve"> BIBLIOGRAPHY </w:instrText>
              </w:r>
              <w:r>
                <w:fldChar w:fldCharType="separate"/>
              </w:r>
              <w:r>
                <w:rPr>
                  <w:noProof/>
                </w:rPr>
                <w:t xml:space="preserve">Ivan Nunes da Silva, D. H. (2017). </w:t>
              </w:r>
              <w:r>
                <w:rPr>
                  <w:i/>
                  <w:iCs/>
                  <w:noProof/>
                </w:rPr>
                <w:t>Artificial Neural Networks.</w:t>
              </w:r>
              <w:r>
                <w:rPr>
                  <w:noProof/>
                </w:rPr>
                <w:t xml:space="preserve"> Switzerland: Springer International Publishing.</w:t>
              </w:r>
            </w:p>
            <w:p w14:paraId="7D3A7A0B" w14:textId="51547629" w:rsidR="00DA466F" w:rsidRDefault="00DA466F" w:rsidP="00DA466F">
              <w:pPr>
                <w:pStyle w:val="Bibliography"/>
                <w:ind w:left="720" w:hanging="720"/>
                <w:rPr>
                  <w:noProof/>
                </w:rPr>
              </w:pPr>
              <w:r>
                <w:rPr>
                  <w:noProof/>
                </w:rPr>
                <w:t xml:space="preserve">3. Jan Kukačka, V. G. (2017). </w:t>
              </w:r>
              <w:r>
                <w:rPr>
                  <w:i/>
                  <w:iCs/>
                  <w:noProof/>
                </w:rPr>
                <w:t>Regularization for Deep Learning.</w:t>
              </w:r>
              <w:r>
                <w:rPr>
                  <w:noProof/>
                </w:rPr>
                <w:t xml:space="preserve"> Munich.</w:t>
              </w:r>
            </w:p>
            <w:p w14:paraId="476905AF" w14:textId="62B4E8D1" w:rsidR="00DA466F" w:rsidRDefault="00DA466F" w:rsidP="00DA466F">
              <w:pPr>
                <w:pStyle w:val="Bibliography"/>
                <w:ind w:left="720" w:hanging="720"/>
                <w:rPr>
                  <w:noProof/>
                </w:rPr>
              </w:pPr>
              <w:r>
                <w:rPr>
                  <w:noProof/>
                </w:rPr>
                <w:t xml:space="preserve">2. Steven Walczak, N. C. (2003). </w:t>
              </w:r>
              <w:r>
                <w:rPr>
                  <w:i/>
                  <w:iCs/>
                  <w:noProof/>
                </w:rPr>
                <w:t>Encyclopedia of Physical Science and Technology (Third Edition).</w:t>
              </w:r>
              <w:r>
                <w:rPr>
                  <w:noProof/>
                </w:rPr>
                <w:t xml:space="preserve"> </w:t>
              </w:r>
            </w:p>
            <w:p w14:paraId="2577E2EA" w14:textId="7319BAFB" w:rsidR="00DA466F" w:rsidRDefault="00DA466F" w:rsidP="00DA466F">
              <w:r>
                <w:rPr>
                  <w:b/>
                  <w:bCs/>
                  <w:noProof/>
                </w:rPr>
                <w:fldChar w:fldCharType="end"/>
              </w:r>
            </w:p>
          </w:sdtContent>
        </w:sdt>
      </w:sdtContent>
    </w:sdt>
    <w:p w14:paraId="305F8D06" w14:textId="4B342881" w:rsidR="007D645E" w:rsidRDefault="007D645E" w:rsidP="007D645E"/>
    <w:p w14:paraId="7B2EDF66" w14:textId="4100CE92" w:rsidR="00CF4878" w:rsidRPr="00CF4878" w:rsidRDefault="00CF4878" w:rsidP="007D645E"/>
    <w:p w14:paraId="1EFD9978" w14:textId="115A9757" w:rsidR="00C40A4C" w:rsidRPr="00C40A4C" w:rsidRDefault="00C40A4C" w:rsidP="005E27C6">
      <w:r>
        <w:fldChar w:fldCharType="end"/>
      </w:r>
    </w:p>
    <w:sectPr w:rsidR="00C40A4C" w:rsidRPr="00C40A4C" w:rsidSect="00644673">
      <w:footerReference w:type="default" r:id="rId1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881F4" w14:textId="77777777" w:rsidR="000B4229" w:rsidRDefault="000B4229" w:rsidP="00C048B3">
      <w:pPr>
        <w:spacing w:after="0" w:line="240" w:lineRule="auto"/>
      </w:pPr>
      <w:r>
        <w:separator/>
      </w:r>
    </w:p>
  </w:endnote>
  <w:endnote w:type="continuationSeparator" w:id="0">
    <w:p w14:paraId="3AE3DEB3" w14:textId="77777777" w:rsidR="000B4229" w:rsidRDefault="000B4229"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D00D2" w14:textId="77777777" w:rsidR="000B4229" w:rsidRDefault="000B4229" w:rsidP="00C048B3">
      <w:pPr>
        <w:spacing w:after="0" w:line="240" w:lineRule="auto"/>
      </w:pPr>
      <w:r>
        <w:separator/>
      </w:r>
    </w:p>
  </w:footnote>
  <w:footnote w:type="continuationSeparator" w:id="0">
    <w:p w14:paraId="59098CAE" w14:textId="77777777" w:rsidR="000B4229" w:rsidRDefault="000B4229"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53825"/>
    <w:multiLevelType w:val="hybridMultilevel"/>
    <w:tmpl w:val="6AB2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3"/>
  </w:num>
  <w:num w:numId="4">
    <w:abstractNumId w:val="13"/>
  </w:num>
  <w:num w:numId="5">
    <w:abstractNumId w:val="17"/>
  </w:num>
  <w:num w:numId="6">
    <w:abstractNumId w:val="4"/>
  </w:num>
  <w:num w:numId="7">
    <w:abstractNumId w:val="7"/>
  </w:num>
  <w:num w:numId="8">
    <w:abstractNumId w:val="6"/>
  </w:num>
  <w:num w:numId="9">
    <w:abstractNumId w:val="12"/>
  </w:num>
  <w:num w:numId="10">
    <w:abstractNumId w:val="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5"/>
  </w:num>
  <w:num w:numId="16">
    <w:abstractNumId w:val="5"/>
  </w:num>
  <w:num w:numId="17">
    <w:abstractNumId w:val="14"/>
  </w:num>
  <w:num w:numId="18">
    <w:abstractNumId w:val="16"/>
  </w:num>
  <w:num w:numId="19">
    <w:abstractNumId w:val="1"/>
  </w:num>
  <w:num w:numId="2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75E2"/>
    <w:rsid w:val="0001424B"/>
    <w:rsid w:val="00014B70"/>
    <w:rsid w:val="000155E8"/>
    <w:rsid w:val="00034127"/>
    <w:rsid w:val="0003486B"/>
    <w:rsid w:val="00040022"/>
    <w:rsid w:val="00046DFE"/>
    <w:rsid w:val="0007489A"/>
    <w:rsid w:val="00074FD4"/>
    <w:rsid w:val="0007513B"/>
    <w:rsid w:val="000916EE"/>
    <w:rsid w:val="000A0591"/>
    <w:rsid w:val="000A3BE9"/>
    <w:rsid w:val="000A7614"/>
    <w:rsid w:val="000B0D7E"/>
    <w:rsid w:val="000B4229"/>
    <w:rsid w:val="000E322A"/>
    <w:rsid w:val="000E546C"/>
    <w:rsid w:val="000F68DE"/>
    <w:rsid w:val="000F72F7"/>
    <w:rsid w:val="00101DCD"/>
    <w:rsid w:val="001038DD"/>
    <w:rsid w:val="001104EA"/>
    <w:rsid w:val="00114010"/>
    <w:rsid w:val="00135EFD"/>
    <w:rsid w:val="00155DAB"/>
    <w:rsid w:val="001749F3"/>
    <w:rsid w:val="0019551C"/>
    <w:rsid w:val="00197F07"/>
    <w:rsid w:val="001C4595"/>
    <w:rsid w:val="001C5C16"/>
    <w:rsid w:val="001D23E1"/>
    <w:rsid w:val="001E49AA"/>
    <w:rsid w:val="0020652A"/>
    <w:rsid w:val="00211E76"/>
    <w:rsid w:val="00233676"/>
    <w:rsid w:val="002441B6"/>
    <w:rsid w:val="00244A2E"/>
    <w:rsid w:val="002567EC"/>
    <w:rsid w:val="00257198"/>
    <w:rsid w:val="002579FB"/>
    <w:rsid w:val="00257BF9"/>
    <w:rsid w:val="002672C1"/>
    <w:rsid w:val="00273BAE"/>
    <w:rsid w:val="002760A3"/>
    <w:rsid w:val="00277B23"/>
    <w:rsid w:val="00282F68"/>
    <w:rsid w:val="0028342F"/>
    <w:rsid w:val="00283A51"/>
    <w:rsid w:val="00283E3B"/>
    <w:rsid w:val="00291470"/>
    <w:rsid w:val="00297403"/>
    <w:rsid w:val="002A7C66"/>
    <w:rsid w:val="002B32DC"/>
    <w:rsid w:val="002B7096"/>
    <w:rsid w:val="002D143F"/>
    <w:rsid w:val="002E5CC6"/>
    <w:rsid w:val="002E6191"/>
    <w:rsid w:val="002F7376"/>
    <w:rsid w:val="00300825"/>
    <w:rsid w:val="00310167"/>
    <w:rsid w:val="003102E1"/>
    <w:rsid w:val="00340D76"/>
    <w:rsid w:val="00357D5F"/>
    <w:rsid w:val="0036519F"/>
    <w:rsid w:val="0036699B"/>
    <w:rsid w:val="00390F18"/>
    <w:rsid w:val="003A307F"/>
    <w:rsid w:val="003B01C6"/>
    <w:rsid w:val="003B3A8C"/>
    <w:rsid w:val="003C2AF9"/>
    <w:rsid w:val="003E59E0"/>
    <w:rsid w:val="00412E6F"/>
    <w:rsid w:val="00427F71"/>
    <w:rsid w:val="00442628"/>
    <w:rsid w:val="004553F5"/>
    <w:rsid w:val="00460859"/>
    <w:rsid w:val="00465A59"/>
    <w:rsid w:val="00496646"/>
    <w:rsid w:val="004A516F"/>
    <w:rsid w:val="004A53D3"/>
    <w:rsid w:val="004A610A"/>
    <w:rsid w:val="004C1AD5"/>
    <w:rsid w:val="004D22F1"/>
    <w:rsid w:val="004F1152"/>
    <w:rsid w:val="004F5C6C"/>
    <w:rsid w:val="00517B0F"/>
    <w:rsid w:val="00524653"/>
    <w:rsid w:val="00536F3C"/>
    <w:rsid w:val="00547ED5"/>
    <w:rsid w:val="0058060F"/>
    <w:rsid w:val="00591773"/>
    <w:rsid w:val="005B7C6F"/>
    <w:rsid w:val="005C163A"/>
    <w:rsid w:val="005C18F2"/>
    <w:rsid w:val="005C5C89"/>
    <w:rsid w:val="005E0CB7"/>
    <w:rsid w:val="005E27C6"/>
    <w:rsid w:val="005E79B4"/>
    <w:rsid w:val="00624DF6"/>
    <w:rsid w:val="00627B6E"/>
    <w:rsid w:val="00640DBA"/>
    <w:rsid w:val="006410D0"/>
    <w:rsid w:val="00644673"/>
    <w:rsid w:val="006642CB"/>
    <w:rsid w:val="00664D85"/>
    <w:rsid w:val="00667E59"/>
    <w:rsid w:val="006868DF"/>
    <w:rsid w:val="00697D8B"/>
    <w:rsid w:val="006A2A72"/>
    <w:rsid w:val="006C4020"/>
    <w:rsid w:val="006C747B"/>
    <w:rsid w:val="006D21E6"/>
    <w:rsid w:val="006E2B25"/>
    <w:rsid w:val="006F251D"/>
    <w:rsid w:val="006F2F97"/>
    <w:rsid w:val="00740399"/>
    <w:rsid w:val="00744BD4"/>
    <w:rsid w:val="00745E1E"/>
    <w:rsid w:val="00762ABF"/>
    <w:rsid w:val="00764BDF"/>
    <w:rsid w:val="007A04AC"/>
    <w:rsid w:val="007A204F"/>
    <w:rsid w:val="007A4637"/>
    <w:rsid w:val="007D645E"/>
    <w:rsid w:val="007D7EF4"/>
    <w:rsid w:val="007F48EA"/>
    <w:rsid w:val="0081031C"/>
    <w:rsid w:val="00811E84"/>
    <w:rsid w:val="008200E6"/>
    <w:rsid w:val="00820783"/>
    <w:rsid w:val="0082569F"/>
    <w:rsid w:val="00844E03"/>
    <w:rsid w:val="0086570B"/>
    <w:rsid w:val="00875D24"/>
    <w:rsid w:val="00877031"/>
    <w:rsid w:val="008807D5"/>
    <w:rsid w:val="008813DB"/>
    <w:rsid w:val="0089145C"/>
    <w:rsid w:val="0089466A"/>
    <w:rsid w:val="008A5FE0"/>
    <w:rsid w:val="008B47E1"/>
    <w:rsid w:val="008D3358"/>
    <w:rsid w:val="008E2CFD"/>
    <w:rsid w:val="008E6EFC"/>
    <w:rsid w:val="009457D1"/>
    <w:rsid w:val="00946D52"/>
    <w:rsid w:val="00957752"/>
    <w:rsid w:val="009628E3"/>
    <w:rsid w:val="0096688C"/>
    <w:rsid w:val="00992120"/>
    <w:rsid w:val="0099465A"/>
    <w:rsid w:val="009B1212"/>
    <w:rsid w:val="009B7AFF"/>
    <w:rsid w:val="009D327C"/>
    <w:rsid w:val="009D5466"/>
    <w:rsid w:val="009E64D7"/>
    <w:rsid w:val="00A10A5B"/>
    <w:rsid w:val="00A25D43"/>
    <w:rsid w:val="00A27551"/>
    <w:rsid w:val="00A56AE3"/>
    <w:rsid w:val="00A6688A"/>
    <w:rsid w:val="00A80278"/>
    <w:rsid w:val="00AB7D72"/>
    <w:rsid w:val="00B26C57"/>
    <w:rsid w:val="00B67FE1"/>
    <w:rsid w:val="00B75A45"/>
    <w:rsid w:val="00B932BD"/>
    <w:rsid w:val="00BA19D6"/>
    <w:rsid w:val="00BC237D"/>
    <w:rsid w:val="00BD342E"/>
    <w:rsid w:val="00BE3A1C"/>
    <w:rsid w:val="00BE3E62"/>
    <w:rsid w:val="00BE4B87"/>
    <w:rsid w:val="00C048B3"/>
    <w:rsid w:val="00C2094A"/>
    <w:rsid w:val="00C2586F"/>
    <w:rsid w:val="00C40A4C"/>
    <w:rsid w:val="00C4169A"/>
    <w:rsid w:val="00C5314A"/>
    <w:rsid w:val="00C726F9"/>
    <w:rsid w:val="00C77E58"/>
    <w:rsid w:val="00C87B67"/>
    <w:rsid w:val="00C94F4F"/>
    <w:rsid w:val="00CA3241"/>
    <w:rsid w:val="00CA7ADA"/>
    <w:rsid w:val="00CB1CF1"/>
    <w:rsid w:val="00CB6C8C"/>
    <w:rsid w:val="00CD194D"/>
    <w:rsid w:val="00CF4687"/>
    <w:rsid w:val="00CF4878"/>
    <w:rsid w:val="00D2064D"/>
    <w:rsid w:val="00D24EB5"/>
    <w:rsid w:val="00D50570"/>
    <w:rsid w:val="00D5166E"/>
    <w:rsid w:val="00D5348C"/>
    <w:rsid w:val="00D6419C"/>
    <w:rsid w:val="00D838CF"/>
    <w:rsid w:val="00D90C71"/>
    <w:rsid w:val="00D92CCA"/>
    <w:rsid w:val="00DA466F"/>
    <w:rsid w:val="00DA474D"/>
    <w:rsid w:val="00DA6B7B"/>
    <w:rsid w:val="00DE4110"/>
    <w:rsid w:val="00DF39FD"/>
    <w:rsid w:val="00E01858"/>
    <w:rsid w:val="00E06886"/>
    <w:rsid w:val="00E0747E"/>
    <w:rsid w:val="00E10241"/>
    <w:rsid w:val="00E2113B"/>
    <w:rsid w:val="00E2322E"/>
    <w:rsid w:val="00E24C8B"/>
    <w:rsid w:val="00E33B1E"/>
    <w:rsid w:val="00E63D5C"/>
    <w:rsid w:val="00E65B9A"/>
    <w:rsid w:val="00E722BB"/>
    <w:rsid w:val="00E73D16"/>
    <w:rsid w:val="00E90176"/>
    <w:rsid w:val="00EB65A5"/>
    <w:rsid w:val="00EC26C8"/>
    <w:rsid w:val="00EC5D31"/>
    <w:rsid w:val="00ED6D6F"/>
    <w:rsid w:val="00EE526E"/>
    <w:rsid w:val="00F06460"/>
    <w:rsid w:val="00F35920"/>
    <w:rsid w:val="00F363E2"/>
    <w:rsid w:val="00F42C78"/>
    <w:rsid w:val="00F4301D"/>
    <w:rsid w:val="00F52D1C"/>
    <w:rsid w:val="00F561C8"/>
    <w:rsid w:val="00F62BA7"/>
    <w:rsid w:val="00F922D1"/>
    <w:rsid w:val="00FA5370"/>
    <w:rsid w:val="00FB7F9E"/>
    <w:rsid w:val="00FC236A"/>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1</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2</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3</b:RefOrder>
  </b:Source>
</b:Sources>
</file>

<file path=customXml/itemProps1.xml><?xml version="1.0" encoding="utf-8"?>
<ds:datastoreItem xmlns:ds="http://schemas.openxmlformats.org/officeDocument/2006/customXml" ds:itemID="{7D5BBB96-424C-4AB5-B0DE-EEFEC9D8B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21</Pages>
  <Words>2600</Words>
  <Characters>14822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Diana A.</cp:lastModifiedBy>
  <cp:revision>195</cp:revision>
  <dcterms:created xsi:type="dcterms:W3CDTF">2021-08-14T08:28:00Z</dcterms:created>
  <dcterms:modified xsi:type="dcterms:W3CDTF">2021-08-28T16:43:00Z</dcterms:modified>
</cp:coreProperties>
</file>