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3476392"/>
        <w:docPartObj>
          <w:docPartGallery w:val="Cover Pages"/>
          <w:docPartUnique/>
        </w:docPartObj>
      </w:sdtPr>
      <w:sdtContent>
        <w:p w14:paraId="39D274FE" w14:textId="77777777" w:rsidR="000F7D93" w:rsidRDefault="000F7D93">
          <w:r>
            <w:rPr>
              <w:noProof/>
            </w:rPr>
            <mc:AlternateContent>
              <mc:Choice Requires="wpg">
                <w:drawing>
                  <wp:anchor distT="0" distB="0" distL="114300" distR="114300" simplePos="0" relativeHeight="251659264" behindDoc="1" locked="0" layoutInCell="1" allowOverlap="1" wp14:anchorId="1A3F5AC4" wp14:editId="0B89DED5">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90F529" w14:textId="77777777" w:rsidR="000F7D93" w:rsidRDefault="000F7D93">
                                  <w:pPr>
                                    <w:pStyle w:val="Sansinterligne"/>
                                    <w:rPr>
                                      <w:color w:val="FFFFFF" w:themeColor="background1"/>
                                      <w:sz w:val="32"/>
                                      <w:szCs w:val="32"/>
                                    </w:rPr>
                                  </w:pPr>
                                  <w:r>
                                    <w:rPr>
                                      <w:color w:val="FFFFFF" w:themeColor="background1"/>
                                      <w:sz w:val="32"/>
                                      <w:szCs w:val="32"/>
                                    </w:rPr>
                                    <w:t>Sébastien Brun</w:t>
                                  </w:r>
                                </w:p>
                                <w:p w14:paraId="0A19F6E5" w14:textId="77777777" w:rsidR="000F7D93" w:rsidRDefault="0000000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sidR="000F7D93">
                                        <w:rPr>
                                          <w:caps/>
                                          <w:color w:val="FFFFFF" w:themeColor="background1"/>
                                        </w:rPr>
                                        <w:t>ceff</w:t>
                                      </w:r>
                                    </w:sdtContent>
                                  </w:sdt>
                                  <w:r w:rsidR="000F7D93">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sidR="000F7D93">
                                        <w:rPr>
                                          <w:caps/>
                                          <w:color w:val="FFFFFF" w:themeColor="background1"/>
                                        </w:rPr>
                                        <w:t>Rue Baptiste-Savoye 26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ADB5463" w14:textId="77777777" w:rsidR="000F7D93" w:rsidRDefault="00925DDB">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de Projet</w:t>
                                      </w:r>
                                    </w:p>
                                  </w:sdtContent>
                                </w:sdt>
                                <w:sdt>
                                  <w:sdtPr>
                                    <w:rPr>
                                      <w:caps/>
                                      <w:color w:val="205CA9" w:themeColor="text2"/>
                                      <w:sz w:val="32"/>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B412258" w14:textId="77777777" w:rsidR="000F7D93" w:rsidRPr="00925DDB" w:rsidRDefault="00925DDB">
                                      <w:pPr>
                                        <w:pStyle w:val="Sansinterligne"/>
                                        <w:spacing w:before="240"/>
                                        <w:rPr>
                                          <w:caps/>
                                          <w:color w:val="205CA9" w:themeColor="text2"/>
                                          <w:sz w:val="32"/>
                                          <w:szCs w:val="36"/>
                                        </w:rPr>
                                      </w:pPr>
                                      <w:r w:rsidRPr="00925DDB">
                                        <w:rPr>
                                          <w:caps/>
                                          <w:color w:val="205CA9" w:themeColor="text2"/>
                                          <w:sz w:val="32"/>
                                          <w:szCs w:val="36"/>
                                        </w:rPr>
                                        <w:t>Création et configuration de GPO via Powershell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A3F5AC4"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767779 [3204]" stroked="f" strokeweight="2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492c77 [3205]" stroked="f" strokeweight="2pt">
                      <v:textbox inset="36pt,14.4pt,36pt,36pt">
                        <w:txbxContent>
                          <w:p w14:paraId="2E90F529" w14:textId="77777777" w:rsidR="000F7D93" w:rsidRDefault="000F7D93">
                            <w:pPr>
                              <w:pStyle w:val="Sansinterligne"/>
                              <w:rPr>
                                <w:color w:val="FFFFFF" w:themeColor="background1"/>
                                <w:sz w:val="32"/>
                                <w:szCs w:val="32"/>
                              </w:rPr>
                            </w:pPr>
                            <w:r>
                              <w:rPr>
                                <w:color w:val="FFFFFF" w:themeColor="background1"/>
                                <w:sz w:val="32"/>
                                <w:szCs w:val="32"/>
                              </w:rPr>
                              <w:t>Sébastien Brun</w:t>
                            </w:r>
                          </w:p>
                          <w:p w14:paraId="0A19F6E5" w14:textId="77777777" w:rsidR="000F7D93" w:rsidRDefault="0000000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sidR="000F7D93">
                                  <w:rPr>
                                    <w:caps/>
                                    <w:color w:val="FFFFFF" w:themeColor="background1"/>
                                  </w:rPr>
                                  <w:t>ceff</w:t>
                                </w:r>
                              </w:sdtContent>
                            </w:sdt>
                            <w:r w:rsidR="000F7D93">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sidR="000F7D93">
                                  <w:rPr>
                                    <w:caps/>
                                    <w:color w:val="FFFFFF" w:themeColor="background1"/>
                                  </w:rPr>
                                  <w:t>Rue Baptiste-Savoye 26</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ADB5463" w14:textId="77777777" w:rsidR="000F7D93" w:rsidRDefault="00925DDB">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de Projet</w:t>
                                </w:r>
                              </w:p>
                            </w:sdtContent>
                          </w:sdt>
                          <w:sdt>
                            <w:sdtPr>
                              <w:rPr>
                                <w:caps/>
                                <w:color w:val="205CA9" w:themeColor="text2"/>
                                <w:sz w:val="32"/>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B412258" w14:textId="77777777" w:rsidR="000F7D93" w:rsidRPr="00925DDB" w:rsidRDefault="00925DDB">
                                <w:pPr>
                                  <w:pStyle w:val="Sansinterligne"/>
                                  <w:spacing w:before="240"/>
                                  <w:rPr>
                                    <w:caps/>
                                    <w:color w:val="205CA9" w:themeColor="text2"/>
                                    <w:sz w:val="32"/>
                                    <w:szCs w:val="36"/>
                                  </w:rPr>
                                </w:pPr>
                                <w:r w:rsidRPr="00925DDB">
                                  <w:rPr>
                                    <w:caps/>
                                    <w:color w:val="205CA9" w:themeColor="text2"/>
                                    <w:sz w:val="32"/>
                                    <w:szCs w:val="36"/>
                                  </w:rPr>
                                  <w:t>Création et configuration de GPO via Powershell</w:t>
                                </w:r>
                              </w:p>
                            </w:sdtContent>
                          </w:sdt>
                        </w:txbxContent>
                      </v:textbox>
                    </v:shape>
                    <w10:wrap anchorx="page" anchory="page"/>
                  </v:group>
                </w:pict>
              </mc:Fallback>
            </mc:AlternateContent>
          </w:r>
        </w:p>
        <w:p w14:paraId="59DEFD7A" w14:textId="77777777" w:rsidR="000F7D93" w:rsidRDefault="000F7D93">
          <w:pPr>
            <w:spacing w:after="0" w:line="240" w:lineRule="auto"/>
            <w:contextualSpacing w:val="0"/>
            <w:jc w:val="left"/>
          </w:pPr>
          <w:r>
            <w:br w:type="page"/>
          </w:r>
        </w:p>
      </w:sdtContent>
    </w:sdt>
    <w:p w14:paraId="5AAF1CEB" w14:textId="77777777" w:rsidR="00EA14FF" w:rsidRDefault="00EA14FF" w:rsidP="00EF300A">
      <w:pPr>
        <w:rPr>
          <w:lang w:val="fr-CH"/>
        </w:rPr>
      </w:pPr>
    </w:p>
    <w:p w14:paraId="0AF536EB" w14:textId="77777777" w:rsidR="00EA14FF" w:rsidRDefault="00EA14FF" w:rsidP="00EF300A">
      <w:pPr>
        <w:rPr>
          <w:lang w:val="fr-CH"/>
        </w:rPr>
      </w:pPr>
    </w:p>
    <w:p w14:paraId="7C489D26" w14:textId="77777777" w:rsidR="00EA14FF" w:rsidRDefault="00EA14FF" w:rsidP="00EF300A">
      <w:pPr>
        <w:rPr>
          <w:lang w:val="fr-CH"/>
        </w:rPr>
      </w:pPr>
    </w:p>
    <w:p w14:paraId="08C1BB76" w14:textId="77777777" w:rsidR="00EA14FF" w:rsidRDefault="00EA14FF" w:rsidP="00EF300A">
      <w:pPr>
        <w:rPr>
          <w:lang w:val="fr-CH"/>
        </w:rPr>
      </w:pPr>
    </w:p>
    <w:sdt>
      <w:sdtPr>
        <w:alias w:val="Titre "/>
        <w:id w:val="10119959"/>
        <w:placeholder>
          <w:docPart w:val="00DCB8D1A4CA4C5FB1CFE96EE866B116"/>
        </w:placeholder>
        <w:dataBinding w:prefixMappings="xmlns:ns0='http://purl.org/dc/elements/1.1/' xmlns:ns1='http://schemas.openxmlformats.org/package/2006/metadata/core-properties' " w:xpath="/ns1:coreProperties[1]/ns0:title[1]" w:storeItemID="{6C3C8BC8-F283-45AE-878A-BAB7291924A1}"/>
        <w:text/>
      </w:sdtPr>
      <w:sdtContent>
        <w:p w14:paraId="0B414CB3" w14:textId="77777777" w:rsidR="00EA14FF" w:rsidRPr="00D27D14" w:rsidRDefault="00925DDB" w:rsidP="00EF300A">
          <w:pPr>
            <w:pStyle w:val="Titre"/>
          </w:pPr>
          <w:r>
            <w:t>Rapport de Projet</w:t>
          </w:r>
        </w:p>
      </w:sdtContent>
    </w:sdt>
    <w:p w14:paraId="632836A8" w14:textId="77777777" w:rsidR="00EA14FF" w:rsidRPr="003847A9" w:rsidRDefault="00000000" w:rsidP="002A6A95">
      <w:pPr>
        <w:pStyle w:val="Sous-titre"/>
      </w:pPr>
      <w:sdt>
        <w:sdtPr>
          <w:rPr>
            <w:rStyle w:val="lev"/>
          </w:rPr>
          <w:alias w:val="Objet "/>
          <w:id w:val="11596445"/>
          <w:placeholder>
            <w:docPart w:val="5E7CA189F6F741BDBC8148023EFF60F4"/>
          </w:placeholder>
          <w:dataBinding w:prefixMappings="xmlns:ns0='http://purl.org/dc/elements/1.1/' xmlns:ns1='http://schemas.openxmlformats.org/package/2006/metadata/core-properties' " w:xpath="/ns1:coreProperties[1]/ns0:subject[1]" w:storeItemID="{6C3C8BC8-F283-45AE-878A-BAB7291924A1}"/>
          <w:text/>
        </w:sdtPr>
        <w:sdtContent>
          <w:r w:rsidR="00925DDB">
            <w:rPr>
              <w:rStyle w:val="lev"/>
            </w:rPr>
            <w:t>Création et configuration de GPO via Powershell</w:t>
          </w:r>
        </w:sdtContent>
      </w:sdt>
      <w:r w:rsidR="00F22888" w:rsidRPr="003847A9">
        <w:t xml:space="preserve">   </w:t>
      </w:r>
      <w:r w:rsidR="00EA14FF" w:rsidRPr="003847A9">
        <w:t xml:space="preserve">|   </w:t>
      </w:r>
      <w:sdt>
        <w:sdtPr>
          <w:alias w:val="Auteur "/>
          <w:id w:val="10119961"/>
          <w:placeholder>
            <w:docPart w:val="C0D4867ECEAC458CA4F0E5233E8A80CE"/>
          </w:placeholder>
          <w:dataBinding w:prefixMappings="xmlns:ns0='http://purl.org/dc/elements/1.1/' xmlns:ns1='http://schemas.openxmlformats.org/package/2006/metadata/core-properties' " w:xpath="/ns1:coreProperties[1]/ns0:creator[1]" w:storeItemID="{6C3C8BC8-F283-45AE-878A-BAB7291924A1}"/>
          <w:text/>
        </w:sdtPr>
        <w:sdtContent>
          <w:r w:rsidR="00925DDB">
            <w:rPr>
              <w:lang w:val="fr-CH"/>
            </w:rPr>
            <w:t>Sébastien Brun</w:t>
          </w:r>
        </w:sdtContent>
      </w:sdt>
    </w:p>
    <w:p w14:paraId="18C5BDC0" w14:textId="77777777" w:rsidR="00EA14FF" w:rsidRDefault="00EA14FF" w:rsidP="00EF300A">
      <w:pPr>
        <w:rPr>
          <w:lang w:val="fr-CH"/>
        </w:rPr>
      </w:pPr>
    </w:p>
    <w:sdt>
      <w:sdtPr>
        <w:rPr>
          <w:rFonts w:ascii="Arial" w:hAnsi="Arial"/>
          <w:color w:val="auto"/>
          <w:sz w:val="22"/>
        </w:rPr>
        <w:id w:val="10119957"/>
        <w:docPartObj>
          <w:docPartGallery w:val="Table of Contents"/>
          <w:docPartUnique/>
        </w:docPartObj>
      </w:sdtPr>
      <w:sdtEndPr>
        <w:rPr>
          <w:rFonts w:ascii="Calibri" w:hAnsi="Calibri"/>
          <w:color w:val="6D6E6D"/>
          <w:sz w:val="24"/>
        </w:rPr>
      </w:sdtEndPr>
      <w:sdtContent>
        <w:p w14:paraId="750D25BF" w14:textId="77777777" w:rsidR="00EA14FF" w:rsidRPr="00E70796" w:rsidRDefault="00EA14FF" w:rsidP="002A6A95">
          <w:pPr>
            <w:pStyle w:val="En-ttedetabledesmatires"/>
          </w:pPr>
          <w:r w:rsidRPr="00E70796">
            <w:t>Sommaire</w:t>
          </w:r>
        </w:p>
        <w:p w14:paraId="451FE687" w14:textId="194D9BCC" w:rsidR="000F452B" w:rsidRDefault="00E70796">
          <w:pPr>
            <w:pStyle w:val="TM1"/>
            <w:rPr>
              <w:rFonts w:asciiTheme="minorHAnsi" w:eastAsiaTheme="minorEastAsia" w:hAnsiTheme="minorHAnsi"/>
              <w:caps w:val="0"/>
              <w:noProof/>
              <w:color w:val="auto"/>
              <w:sz w:val="22"/>
              <w:szCs w:val="22"/>
              <w:lang w:val="fr-CH" w:eastAsia="fr-CH"/>
            </w:rPr>
          </w:pPr>
          <w:r>
            <w:rPr>
              <w:bCs/>
            </w:rPr>
            <w:fldChar w:fldCharType="begin"/>
          </w:r>
          <w:r>
            <w:rPr>
              <w:bCs/>
            </w:rPr>
            <w:instrText xml:space="preserve"> TOC \o "1-2" \u </w:instrText>
          </w:r>
          <w:r>
            <w:rPr>
              <w:bCs/>
            </w:rPr>
            <w:fldChar w:fldCharType="separate"/>
          </w:r>
          <w:r w:rsidR="000F452B">
            <w:rPr>
              <w:noProof/>
            </w:rPr>
            <w:t>1.</w:t>
          </w:r>
          <w:r w:rsidR="000F452B">
            <w:rPr>
              <w:rFonts w:asciiTheme="minorHAnsi" w:eastAsiaTheme="minorEastAsia" w:hAnsiTheme="minorHAnsi"/>
              <w:caps w:val="0"/>
              <w:noProof/>
              <w:color w:val="auto"/>
              <w:sz w:val="22"/>
              <w:szCs w:val="22"/>
              <w:lang w:val="fr-CH" w:eastAsia="fr-CH"/>
            </w:rPr>
            <w:tab/>
          </w:r>
          <w:r w:rsidR="000F452B">
            <w:rPr>
              <w:noProof/>
            </w:rPr>
            <w:t>Introduction</w:t>
          </w:r>
          <w:r w:rsidR="000F452B">
            <w:rPr>
              <w:noProof/>
            </w:rPr>
            <w:tab/>
          </w:r>
          <w:r w:rsidR="000F452B">
            <w:rPr>
              <w:noProof/>
            </w:rPr>
            <w:fldChar w:fldCharType="begin"/>
          </w:r>
          <w:r w:rsidR="000F452B">
            <w:rPr>
              <w:noProof/>
            </w:rPr>
            <w:instrText xml:space="preserve"> PAGEREF _Toc124705522 \h </w:instrText>
          </w:r>
          <w:r w:rsidR="000F452B">
            <w:rPr>
              <w:noProof/>
            </w:rPr>
          </w:r>
          <w:r w:rsidR="000F452B">
            <w:rPr>
              <w:noProof/>
            </w:rPr>
            <w:fldChar w:fldCharType="separate"/>
          </w:r>
          <w:r w:rsidR="000F452B">
            <w:rPr>
              <w:noProof/>
            </w:rPr>
            <w:t>2</w:t>
          </w:r>
          <w:r w:rsidR="000F452B">
            <w:rPr>
              <w:noProof/>
            </w:rPr>
            <w:fldChar w:fldCharType="end"/>
          </w:r>
        </w:p>
        <w:p w14:paraId="73DB92FF" w14:textId="2148F81C" w:rsidR="000F452B" w:rsidRDefault="000F452B">
          <w:pPr>
            <w:pStyle w:val="TM2"/>
            <w:rPr>
              <w:rFonts w:asciiTheme="minorHAnsi" w:eastAsiaTheme="minorEastAsia" w:hAnsiTheme="minorHAnsi"/>
              <w:caps w:val="0"/>
              <w:noProof/>
              <w:color w:val="auto"/>
              <w:sz w:val="22"/>
              <w:szCs w:val="22"/>
              <w:lang w:val="fr-CH" w:eastAsia="fr-CH"/>
            </w:rPr>
          </w:pPr>
          <w:r>
            <w:rPr>
              <w:noProof/>
            </w:rPr>
            <w:t>1.1.</w:t>
          </w:r>
          <w:r>
            <w:rPr>
              <w:rFonts w:asciiTheme="minorHAnsi" w:eastAsiaTheme="minorEastAsia" w:hAnsiTheme="minorHAnsi"/>
              <w:caps w:val="0"/>
              <w:noProof/>
              <w:color w:val="auto"/>
              <w:sz w:val="22"/>
              <w:szCs w:val="22"/>
              <w:lang w:val="fr-CH" w:eastAsia="fr-CH"/>
            </w:rPr>
            <w:tab/>
          </w:r>
          <w:r>
            <w:rPr>
              <w:noProof/>
            </w:rPr>
            <w:t>Près-requis</w:t>
          </w:r>
          <w:r>
            <w:rPr>
              <w:noProof/>
            </w:rPr>
            <w:tab/>
          </w:r>
          <w:r>
            <w:rPr>
              <w:noProof/>
            </w:rPr>
            <w:fldChar w:fldCharType="begin"/>
          </w:r>
          <w:r>
            <w:rPr>
              <w:noProof/>
            </w:rPr>
            <w:instrText xml:space="preserve"> PAGEREF _Toc124705523 \h </w:instrText>
          </w:r>
          <w:r>
            <w:rPr>
              <w:noProof/>
            </w:rPr>
          </w:r>
          <w:r>
            <w:rPr>
              <w:noProof/>
            </w:rPr>
            <w:fldChar w:fldCharType="separate"/>
          </w:r>
          <w:r>
            <w:rPr>
              <w:noProof/>
            </w:rPr>
            <w:t>2</w:t>
          </w:r>
          <w:r>
            <w:rPr>
              <w:noProof/>
            </w:rPr>
            <w:fldChar w:fldCharType="end"/>
          </w:r>
        </w:p>
        <w:p w14:paraId="49A32531" w14:textId="581E6E6D" w:rsidR="000F452B" w:rsidRDefault="000F452B">
          <w:pPr>
            <w:pStyle w:val="TM1"/>
            <w:rPr>
              <w:rFonts w:asciiTheme="minorHAnsi" w:eastAsiaTheme="minorEastAsia" w:hAnsiTheme="minorHAnsi"/>
              <w:caps w:val="0"/>
              <w:noProof/>
              <w:color w:val="auto"/>
              <w:sz w:val="22"/>
              <w:szCs w:val="22"/>
              <w:lang w:val="fr-CH" w:eastAsia="fr-CH"/>
            </w:rPr>
          </w:pPr>
          <w:r>
            <w:rPr>
              <w:noProof/>
            </w:rPr>
            <w:t>2.</w:t>
          </w:r>
          <w:r>
            <w:rPr>
              <w:rFonts w:asciiTheme="minorHAnsi" w:eastAsiaTheme="minorEastAsia" w:hAnsiTheme="minorHAnsi"/>
              <w:caps w:val="0"/>
              <w:noProof/>
              <w:color w:val="auto"/>
              <w:sz w:val="22"/>
              <w:szCs w:val="22"/>
              <w:lang w:val="fr-CH" w:eastAsia="fr-CH"/>
            </w:rPr>
            <w:tab/>
          </w:r>
          <w:r>
            <w:rPr>
              <w:noProof/>
            </w:rPr>
            <w:t>Script GPO Wallpaper</w:t>
          </w:r>
          <w:r>
            <w:rPr>
              <w:noProof/>
            </w:rPr>
            <w:tab/>
          </w:r>
          <w:r>
            <w:rPr>
              <w:noProof/>
            </w:rPr>
            <w:fldChar w:fldCharType="begin"/>
          </w:r>
          <w:r>
            <w:rPr>
              <w:noProof/>
            </w:rPr>
            <w:instrText xml:space="preserve"> PAGEREF _Toc124705524 \h </w:instrText>
          </w:r>
          <w:r>
            <w:rPr>
              <w:noProof/>
            </w:rPr>
          </w:r>
          <w:r>
            <w:rPr>
              <w:noProof/>
            </w:rPr>
            <w:fldChar w:fldCharType="separate"/>
          </w:r>
          <w:r>
            <w:rPr>
              <w:noProof/>
            </w:rPr>
            <w:t>2</w:t>
          </w:r>
          <w:r>
            <w:rPr>
              <w:noProof/>
            </w:rPr>
            <w:fldChar w:fldCharType="end"/>
          </w:r>
        </w:p>
        <w:p w14:paraId="12D699A7" w14:textId="509493C3" w:rsidR="000F452B" w:rsidRDefault="000F452B">
          <w:pPr>
            <w:pStyle w:val="TM1"/>
            <w:rPr>
              <w:rFonts w:asciiTheme="minorHAnsi" w:eastAsiaTheme="minorEastAsia" w:hAnsiTheme="minorHAnsi"/>
              <w:caps w:val="0"/>
              <w:noProof/>
              <w:color w:val="auto"/>
              <w:sz w:val="22"/>
              <w:szCs w:val="22"/>
              <w:lang w:val="fr-CH" w:eastAsia="fr-CH"/>
            </w:rPr>
          </w:pPr>
          <w:r>
            <w:rPr>
              <w:noProof/>
            </w:rPr>
            <w:t>3.</w:t>
          </w:r>
          <w:r>
            <w:rPr>
              <w:rFonts w:asciiTheme="minorHAnsi" w:eastAsiaTheme="minorEastAsia" w:hAnsiTheme="minorHAnsi"/>
              <w:caps w:val="0"/>
              <w:noProof/>
              <w:color w:val="auto"/>
              <w:sz w:val="22"/>
              <w:szCs w:val="22"/>
              <w:lang w:val="fr-CH" w:eastAsia="fr-CH"/>
            </w:rPr>
            <w:tab/>
          </w:r>
          <w:r>
            <w:rPr>
              <w:noProof/>
            </w:rPr>
            <w:t>Rapport GPO</w:t>
          </w:r>
          <w:r>
            <w:rPr>
              <w:noProof/>
            </w:rPr>
            <w:tab/>
          </w:r>
          <w:r>
            <w:rPr>
              <w:noProof/>
            </w:rPr>
            <w:fldChar w:fldCharType="begin"/>
          </w:r>
          <w:r>
            <w:rPr>
              <w:noProof/>
            </w:rPr>
            <w:instrText xml:space="preserve"> PAGEREF _Toc124705525 \h </w:instrText>
          </w:r>
          <w:r>
            <w:rPr>
              <w:noProof/>
            </w:rPr>
          </w:r>
          <w:r>
            <w:rPr>
              <w:noProof/>
            </w:rPr>
            <w:fldChar w:fldCharType="separate"/>
          </w:r>
          <w:r>
            <w:rPr>
              <w:noProof/>
            </w:rPr>
            <w:t>3</w:t>
          </w:r>
          <w:r>
            <w:rPr>
              <w:noProof/>
            </w:rPr>
            <w:fldChar w:fldCharType="end"/>
          </w:r>
        </w:p>
        <w:p w14:paraId="4DD14EC5" w14:textId="79B2D135" w:rsidR="000F452B" w:rsidRDefault="000F452B">
          <w:pPr>
            <w:pStyle w:val="TM1"/>
            <w:rPr>
              <w:rFonts w:asciiTheme="minorHAnsi" w:eastAsiaTheme="minorEastAsia" w:hAnsiTheme="minorHAnsi"/>
              <w:caps w:val="0"/>
              <w:noProof/>
              <w:color w:val="auto"/>
              <w:sz w:val="22"/>
              <w:szCs w:val="22"/>
              <w:lang w:val="fr-CH" w:eastAsia="fr-CH"/>
            </w:rPr>
          </w:pPr>
          <w:r>
            <w:rPr>
              <w:noProof/>
            </w:rPr>
            <w:t>4.</w:t>
          </w:r>
          <w:r>
            <w:rPr>
              <w:rFonts w:asciiTheme="minorHAnsi" w:eastAsiaTheme="minorEastAsia" w:hAnsiTheme="minorHAnsi"/>
              <w:caps w:val="0"/>
              <w:noProof/>
              <w:color w:val="auto"/>
              <w:sz w:val="22"/>
              <w:szCs w:val="22"/>
              <w:lang w:val="fr-CH" w:eastAsia="fr-CH"/>
            </w:rPr>
            <w:tab/>
          </w:r>
          <w:r>
            <w:rPr>
              <w:noProof/>
            </w:rPr>
            <w:t>Backup GPO</w:t>
          </w:r>
          <w:r>
            <w:rPr>
              <w:noProof/>
            </w:rPr>
            <w:tab/>
          </w:r>
          <w:r>
            <w:rPr>
              <w:noProof/>
            </w:rPr>
            <w:fldChar w:fldCharType="begin"/>
          </w:r>
          <w:r>
            <w:rPr>
              <w:noProof/>
            </w:rPr>
            <w:instrText xml:space="preserve"> PAGEREF _Toc124705526 \h </w:instrText>
          </w:r>
          <w:r>
            <w:rPr>
              <w:noProof/>
            </w:rPr>
          </w:r>
          <w:r>
            <w:rPr>
              <w:noProof/>
            </w:rPr>
            <w:fldChar w:fldCharType="separate"/>
          </w:r>
          <w:r>
            <w:rPr>
              <w:noProof/>
            </w:rPr>
            <w:t>4</w:t>
          </w:r>
          <w:r>
            <w:rPr>
              <w:noProof/>
            </w:rPr>
            <w:fldChar w:fldCharType="end"/>
          </w:r>
        </w:p>
        <w:p w14:paraId="71C7B0C2" w14:textId="1D224174" w:rsidR="000F452B" w:rsidRDefault="000F452B">
          <w:pPr>
            <w:pStyle w:val="TM1"/>
            <w:rPr>
              <w:rFonts w:asciiTheme="minorHAnsi" w:eastAsiaTheme="minorEastAsia" w:hAnsiTheme="minorHAnsi"/>
              <w:caps w:val="0"/>
              <w:noProof/>
              <w:color w:val="auto"/>
              <w:sz w:val="22"/>
              <w:szCs w:val="22"/>
              <w:lang w:val="fr-CH" w:eastAsia="fr-CH"/>
            </w:rPr>
          </w:pPr>
          <w:r>
            <w:rPr>
              <w:noProof/>
            </w:rPr>
            <w:t>5.</w:t>
          </w:r>
          <w:r>
            <w:rPr>
              <w:rFonts w:asciiTheme="minorHAnsi" w:eastAsiaTheme="minorEastAsia" w:hAnsiTheme="minorHAnsi"/>
              <w:caps w:val="0"/>
              <w:noProof/>
              <w:color w:val="auto"/>
              <w:sz w:val="22"/>
              <w:szCs w:val="22"/>
              <w:lang w:val="fr-CH" w:eastAsia="fr-CH"/>
            </w:rPr>
            <w:tab/>
          </w:r>
          <w:r>
            <w:rPr>
              <w:noProof/>
            </w:rPr>
            <w:t>rsop.msc</w:t>
          </w:r>
          <w:r>
            <w:rPr>
              <w:noProof/>
            </w:rPr>
            <w:tab/>
          </w:r>
          <w:r>
            <w:rPr>
              <w:noProof/>
            </w:rPr>
            <w:fldChar w:fldCharType="begin"/>
          </w:r>
          <w:r>
            <w:rPr>
              <w:noProof/>
            </w:rPr>
            <w:instrText xml:space="preserve"> PAGEREF _Toc124705527 \h </w:instrText>
          </w:r>
          <w:r>
            <w:rPr>
              <w:noProof/>
            </w:rPr>
          </w:r>
          <w:r>
            <w:rPr>
              <w:noProof/>
            </w:rPr>
            <w:fldChar w:fldCharType="separate"/>
          </w:r>
          <w:r>
            <w:rPr>
              <w:noProof/>
            </w:rPr>
            <w:t>5</w:t>
          </w:r>
          <w:r>
            <w:rPr>
              <w:noProof/>
            </w:rPr>
            <w:fldChar w:fldCharType="end"/>
          </w:r>
        </w:p>
        <w:p w14:paraId="14D4F079" w14:textId="66B385D7" w:rsidR="000F452B" w:rsidRDefault="000F452B">
          <w:pPr>
            <w:pStyle w:val="TM1"/>
            <w:rPr>
              <w:rFonts w:asciiTheme="minorHAnsi" w:eastAsiaTheme="minorEastAsia" w:hAnsiTheme="minorHAnsi"/>
              <w:caps w:val="0"/>
              <w:noProof/>
              <w:color w:val="auto"/>
              <w:sz w:val="22"/>
              <w:szCs w:val="22"/>
              <w:lang w:val="fr-CH" w:eastAsia="fr-CH"/>
            </w:rPr>
          </w:pPr>
          <w:r>
            <w:rPr>
              <w:noProof/>
            </w:rPr>
            <w:t>6.</w:t>
          </w:r>
          <w:r>
            <w:rPr>
              <w:rFonts w:asciiTheme="minorHAnsi" w:eastAsiaTheme="minorEastAsia" w:hAnsiTheme="minorHAnsi"/>
              <w:caps w:val="0"/>
              <w:noProof/>
              <w:color w:val="auto"/>
              <w:sz w:val="22"/>
              <w:szCs w:val="22"/>
              <w:lang w:val="fr-CH" w:eastAsia="fr-CH"/>
            </w:rPr>
            <w:tab/>
          </w:r>
          <w:r>
            <w:rPr>
              <w:noProof/>
            </w:rPr>
            <w:t>Conclusion</w:t>
          </w:r>
          <w:r>
            <w:rPr>
              <w:noProof/>
            </w:rPr>
            <w:tab/>
          </w:r>
          <w:r>
            <w:rPr>
              <w:noProof/>
            </w:rPr>
            <w:fldChar w:fldCharType="begin"/>
          </w:r>
          <w:r>
            <w:rPr>
              <w:noProof/>
            </w:rPr>
            <w:instrText xml:space="preserve"> PAGEREF _Toc124705528 \h </w:instrText>
          </w:r>
          <w:r>
            <w:rPr>
              <w:noProof/>
            </w:rPr>
          </w:r>
          <w:r>
            <w:rPr>
              <w:noProof/>
            </w:rPr>
            <w:fldChar w:fldCharType="separate"/>
          </w:r>
          <w:r>
            <w:rPr>
              <w:noProof/>
            </w:rPr>
            <w:t>5</w:t>
          </w:r>
          <w:r>
            <w:rPr>
              <w:noProof/>
            </w:rPr>
            <w:fldChar w:fldCharType="end"/>
          </w:r>
        </w:p>
        <w:p w14:paraId="481A1E4F" w14:textId="58C26A5E" w:rsidR="000F452B" w:rsidRDefault="000F452B">
          <w:pPr>
            <w:pStyle w:val="TM1"/>
            <w:rPr>
              <w:rFonts w:asciiTheme="minorHAnsi" w:eastAsiaTheme="minorEastAsia" w:hAnsiTheme="minorHAnsi"/>
              <w:caps w:val="0"/>
              <w:noProof/>
              <w:color w:val="auto"/>
              <w:sz w:val="22"/>
              <w:szCs w:val="22"/>
              <w:lang w:val="fr-CH" w:eastAsia="fr-CH"/>
            </w:rPr>
          </w:pPr>
          <w:r>
            <w:rPr>
              <w:noProof/>
            </w:rPr>
            <w:t>7.</w:t>
          </w:r>
          <w:r>
            <w:rPr>
              <w:rFonts w:asciiTheme="minorHAnsi" w:eastAsiaTheme="minorEastAsia" w:hAnsiTheme="minorHAnsi"/>
              <w:caps w:val="0"/>
              <w:noProof/>
              <w:color w:val="auto"/>
              <w:sz w:val="22"/>
              <w:szCs w:val="22"/>
              <w:lang w:val="fr-CH" w:eastAsia="fr-CH"/>
            </w:rPr>
            <w:tab/>
          </w:r>
          <w:r>
            <w:rPr>
              <w:noProof/>
            </w:rPr>
            <w:t>Source</w:t>
          </w:r>
          <w:r>
            <w:rPr>
              <w:noProof/>
            </w:rPr>
            <w:tab/>
          </w:r>
          <w:r>
            <w:rPr>
              <w:noProof/>
            </w:rPr>
            <w:fldChar w:fldCharType="begin"/>
          </w:r>
          <w:r>
            <w:rPr>
              <w:noProof/>
            </w:rPr>
            <w:instrText xml:space="preserve"> PAGEREF _Toc124705529 \h </w:instrText>
          </w:r>
          <w:r>
            <w:rPr>
              <w:noProof/>
            </w:rPr>
          </w:r>
          <w:r>
            <w:rPr>
              <w:noProof/>
            </w:rPr>
            <w:fldChar w:fldCharType="separate"/>
          </w:r>
          <w:r>
            <w:rPr>
              <w:noProof/>
            </w:rPr>
            <w:t>5</w:t>
          </w:r>
          <w:r>
            <w:rPr>
              <w:noProof/>
            </w:rPr>
            <w:fldChar w:fldCharType="end"/>
          </w:r>
        </w:p>
        <w:p w14:paraId="67242E37" w14:textId="2D099A10" w:rsidR="00EA14FF" w:rsidRDefault="00E70796" w:rsidP="002A6A95">
          <w:pPr>
            <w:pStyle w:val="En-ttedetabledesmatires"/>
          </w:pPr>
          <w:r>
            <w:rPr>
              <w:bCs/>
            </w:rPr>
            <w:fldChar w:fldCharType="end"/>
          </w:r>
        </w:p>
      </w:sdtContent>
    </w:sdt>
    <w:p w14:paraId="720DE5A5" w14:textId="48EFF036" w:rsidR="00EA14FF" w:rsidRDefault="00EA14FF" w:rsidP="00EF300A">
      <w:r>
        <w:br w:type="page"/>
      </w:r>
    </w:p>
    <w:p w14:paraId="1A2FD9D7" w14:textId="4C02E59F" w:rsidR="00EF300A" w:rsidRDefault="00925DDB" w:rsidP="00925DDB">
      <w:pPr>
        <w:pStyle w:val="Titre1"/>
      </w:pPr>
      <w:bookmarkStart w:id="0" w:name="_Toc124705522"/>
      <w:r>
        <w:lastRenderedPageBreak/>
        <w:t>Introduction</w:t>
      </w:r>
      <w:bookmarkEnd w:id="0"/>
    </w:p>
    <w:p w14:paraId="262FF29C" w14:textId="171E2A0D" w:rsidR="00051505" w:rsidRDefault="00051505" w:rsidP="00051505">
      <w:pPr>
        <w:pStyle w:val="Listepuces"/>
        <w:ind w:left="850" w:hanging="425"/>
      </w:pPr>
      <w:r w:rsidRPr="00051505">
        <w:t>Les GPO (Group Policy ou stratégie de groupe) sont des outils puissants permettant de configurer les paramètres de sécurité, les options des ordinateurs de votre domaine et les utilisateurs dans un environnement Active Directory. Dans cette documentation, nous allons voir comment créer un GPO et le configurer, ensuite nous allons voir comment créer un rapport de nos GPO afin de pouvoir vérifier leur efficacité. Et pour finir, nous allons voir comment créer un backup de nos GPO.</w:t>
      </w:r>
    </w:p>
    <w:p w14:paraId="7B3FE1D4" w14:textId="5989DB3B" w:rsidR="00051505" w:rsidRDefault="00051505" w:rsidP="00051505">
      <w:pPr>
        <w:pStyle w:val="Listepuces"/>
        <w:numPr>
          <w:ilvl w:val="0"/>
          <w:numId w:val="0"/>
        </w:numPr>
        <w:ind w:left="851" w:hanging="426"/>
      </w:pPr>
    </w:p>
    <w:p w14:paraId="18AC4CDD" w14:textId="58F60B37" w:rsidR="00051505" w:rsidRDefault="00051505" w:rsidP="00051505">
      <w:pPr>
        <w:pStyle w:val="Titre2"/>
      </w:pPr>
      <w:bookmarkStart w:id="1" w:name="_Toc124705523"/>
      <w:r>
        <w:t>Près-requis</w:t>
      </w:r>
      <w:bookmarkEnd w:id="1"/>
      <w:r>
        <w:t xml:space="preserve"> </w:t>
      </w:r>
    </w:p>
    <w:p w14:paraId="72192FC5" w14:textId="0E67457B" w:rsidR="00051505" w:rsidRDefault="00051505" w:rsidP="00051505">
      <w:pPr>
        <w:pStyle w:val="Listepuces"/>
      </w:pPr>
      <w:r>
        <w:t>PowerShell 5.1.</w:t>
      </w:r>
    </w:p>
    <w:p w14:paraId="563A69C7" w14:textId="5A9ED86F" w:rsidR="004F2958" w:rsidRPr="004F2958" w:rsidRDefault="004F2958" w:rsidP="004F2958">
      <w:pPr>
        <w:pStyle w:val="Listepuces"/>
        <w:rPr>
          <w:lang w:val="de-CH"/>
        </w:rPr>
      </w:pPr>
      <w:r w:rsidRPr="004F2958">
        <w:rPr>
          <w:lang w:val="de-CH"/>
        </w:rPr>
        <w:t xml:space="preserve">GitHub: </w:t>
      </w:r>
      <w:r w:rsidRPr="004F2958">
        <w:rPr>
          <w:lang w:val="de-CH"/>
        </w:rPr>
        <w:t>https://github.com/Sebib0u/PowerShellProjet</w:t>
      </w:r>
    </w:p>
    <w:p w14:paraId="0629355E" w14:textId="04598328" w:rsidR="00D92DCF" w:rsidRDefault="001271C2" w:rsidP="00D92DCF">
      <w:pPr>
        <w:pStyle w:val="Titre1"/>
      </w:pPr>
      <w:bookmarkStart w:id="2" w:name="_Toc124705524"/>
      <w:r>
        <w:t xml:space="preserve">Script </w:t>
      </w:r>
      <w:r w:rsidR="00D92DCF">
        <w:t>GPO Wallpaper</w:t>
      </w:r>
      <w:bookmarkEnd w:id="2"/>
    </w:p>
    <w:p w14:paraId="79D42048" w14:textId="44691CA7" w:rsidR="000861D8" w:rsidRDefault="001271C2" w:rsidP="000861D8">
      <w:pPr>
        <w:pStyle w:val="Listepuces"/>
        <w:ind w:left="850" w:hanging="425"/>
      </w:pPr>
      <w:r>
        <w:t>Pour commencer nous allons demander si l’utilisateur du script désire créer notre GPO.</w:t>
      </w:r>
    </w:p>
    <w:p w14:paraId="59C7B442" w14:textId="3B2210A1" w:rsidR="001271C2" w:rsidRDefault="001271C2" w:rsidP="000861D8">
      <w:pPr>
        <w:pStyle w:val="Listepuces"/>
      </w:pPr>
      <w:r>
        <w:t xml:space="preserve">Pour ceci </w:t>
      </w:r>
      <w:r w:rsidR="000861D8">
        <w:t xml:space="preserve">nous allons créer une variable nommé « reponse1 ». Dans cette variable nous </w:t>
      </w:r>
      <w:r w:rsidR="000861D8" w:rsidRPr="000861D8">
        <w:t>allons</w:t>
      </w:r>
      <w:r w:rsidR="000861D8">
        <w:t xml:space="preserve"> insérer les </w:t>
      </w:r>
      <w:proofErr w:type="spellStart"/>
      <w:r w:rsidR="000861D8">
        <w:t>cmdlt</w:t>
      </w:r>
      <w:proofErr w:type="spellEnd"/>
      <w:r w:rsidR="000861D8">
        <w:t xml:space="preserve"> « </w:t>
      </w:r>
      <w:r w:rsidRPr="000861D8">
        <w:t>Read-Host -Prompt ‘’Texte’’</w:t>
      </w:r>
      <w:r w:rsidR="000861D8">
        <w:rPr>
          <w:color w:val="FF0000"/>
        </w:rPr>
        <w:t> </w:t>
      </w:r>
      <w:r w:rsidR="000861D8" w:rsidRPr="000861D8">
        <w:t>»</w:t>
      </w:r>
      <w:r w:rsidR="000861D8">
        <w:t xml:space="preserve"> qui permettent de récupérer la réponse de la question « Texte ». </w:t>
      </w:r>
    </w:p>
    <w:p w14:paraId="24E4C66F" w14:textId="77777777" w:rsidR="00385971" w:rsidRDefault="00385971" w:rsidP="00385971">
      <w:pPr>
        <w:pStyle w:val="Listepuces"/>
        <w:numPr>
          <w:ilvl w:val="0"/>
          <w:numId w:val="0"/>
        </w:numPr>
        <w:ind w:left="851"/>
      </w:pPr>
    </w:p>
    <w:p w14:paraId="65C44051" w14:textId="076CCF99" w:rsidR="001271C2" w:rsidRPr="00E0005C" w:rsidRDefault="001F7D3D" w:rsidP="00E0005C">
      <w:pPr>
        <w:pStyle w:val="Listepuces"/>
        <w:numPr>
          <w:ilvl w:val="1"/>
          <w:numId w:val="11"/>
        </w:numPr>
        <w:rPr>
          <w:rFonts w:ascii="Consolas" w:hAnsi="Consolas"/>
          <w:color w:val="C9D1D9"/>
          <w:sz w:val="18"/>
          <w:szCs w:val="18"/>
          <w:shd w:val="clear" w:color="auto" w:fill="0D1117"/>
        </w:rPr>
      </w:pPr>
      <w:r w:rsidRPr="00E0005C">
        <w:rPr>
          <w:rFonts w:ascii="Consolas" w:hAnsi="Consolas"/>
          <w:color w:val="C9D1D9"/>
          <w:sz w:val="18"/>
          <w:szCs w:val="18"/>
          <w:shd w:val="clear" w:color="auto" w:fill="0D1117"/>
        </w:rPr>
        <w:t>$reponse1 = Read-Host -Prompt "Voulez-vous attribuer un fond d'écran Lié à une OU spécifique ? (Oui/Non)"</w:t>
      </w:r>
    </w:p>
    <w:p w14:paraId="3A7D6CA9" w14:textId="02A911CF" w:rsidR="001271C2" w:rsidRDefault="001271C2" w:rsidP="001271C2">
      <w:pPr>
        <w:pStyle w:val="Listepuces"/>
        <w:numPr>
          <w:ilvl w:val="0"/>
          <w:numId w:val="0"/>
        </w:numPr>
        <w:ind w:left="850" w:hanging="425"/>
      </w:pPr>
    </w:p>
    <w:p w14:paraId="2B1CF4AA" w14:textId="2608F160" w:rsidR="009E403F" w:rsidRDefault="009E403F" w:rsidP="009E403F">
      <w:pPr>
        <w:pStyle w:val="Listepuces"/>
      </w:pPr>
      <w:r>
        <w:t xml:space="preserve">Ensuite nous allons faire une boucle grâce à la </w:t>
      </w:r>
      <w:proofErr w:type="spellStart"/>
      <w:r>
        <w:t>cmdlt</w:t>
      </w:r>
      <w:proofErr w:type="spellEnd"/>
      <w:r>
        <w:t xml:space="preserve"> « </w:t>
      </w:r>
      <w:r w:rsidR="00FF779A">
        <w:t>if ()</w:t>
      </w:r>
      <w:r w:rsidRPr="000861D8">
        <w:rPr>
          <w:color w:val="FF0000"/>
        </w:rPr>
        <w:t> </w:t>
      </w:r>
      <w:r>
        <w:t xml:space="preserve">» afin de pouvoir continuer le script sans créer la GPO en cas de « Non ». </w:t>
      </w:r>
      <w:r w:rsidR="00FF779A">
        <w:t xml:space="preserve">If demande des paramètres à entrer dans ça parenthèse. </w:t>
      </w:r>
      <w:r w:rsidR="00CF615A">
        <w:t xml:space="preserve">Nous devons vérifier si </w:t>
      </w:r>
      <w:r w:rsidR="00FF779A">
        <w:t>L’opérateur de comparaison à utiliser est « -like ».</w:t>
      </w:r>
    </w:p>
    <w:p w14:paraId="3AF527AC" w14:textId="77777777" w:rsidR="00FF779A" w:rsidRDefault="00FF779A" w:rsidP="00FF779A">
      <w:pPr>
        <w:pStyle w:val="Listepuces"/>
        <w:numPr>
          <w:ilvl w:val="0"/>
          <w:numId w:val="0"/>
        </w:numPr>
        <w:ind w:left="851"/>
      </w:pPr>
    </w:p>
    <w:p w14:paraId="26791DF9" w14:textId="73974D67" w:rsidR="00FF779A" w:rsidRPr="00FF779A" w:rsidRDefault="00FF779A" w:rsidP="00FF779A">
      <w:pPr>
        <w:pStyle w:val="Listepuces"/>
        <w:numPr>
          <w:ilvl w:val="1"/>
          <w:numId w:val="11"/>
        </w:numPr>
        <w:rPr>
          <w:rFonts w:ascii="Consolas" w:hAnsi="Consolas"/>
          <w:color w:val="C9D1D9"/>
          <w:sz w:val="18"/>
          <w:szCs w:val="18"/>
          <w:shd w:val="clear" w:color="auto" w:fill="0D1117"/>
        </w:rPr>
      </w:pPr>
      <w:r w:rsidRPr="00FF779A">
        <w:rPr>
          <w:rFonts w:ascii="Consolas" w:hAnsi="Consolas"/>
          <w:color w:val="C9D1D9"/>
          <w:sz w:val="18"/>
          <w:szCs w:val="18"/>
          <w:shd w:val="clear" w:color="auto" w:fill="0D1117"/>
        </w:rPr>
        <w:t>If ($reponse1 -like ‘Oui’)</w:t>
      </w:r>
    </w:p>
    <w:p w14:paraId="0E814B7A" w14:textId="5C54ECFC" w:rsidR="00FF779A" w:rsidRPr="00FF779A" w:rsidRDefault="00FF779A" w:rsidP="00FF779A">
      <w:pPr>
        <w:pStyle w:val="Listepuces"/>
        <w:numPr>
          <w:ilvl w:val="0"/>
          <w:numId w:val="0"/>
        </w:numPr>
        <w:ind w:left="875" w:firstLine="565"/>
        <w:rPr>
          <w:rFonts w:ascii="Consolas" w:hAnsi="Consolas"/>
          <w:color w:val="C9D1D9"/>
          <w:sz w:val="18"/>
          <w:szCs w:val="18"/>
          <w:shd w:val="clear" w:color="auto" w:fill="0D1117"/>
        </w:rPr>
      </w:pPr>
      <w:r w:rsidRPr="00FF779A">
        <w:rPr>
          <w:rFonts w:ascii="Consolas" w:hAnsi="Consolas"/>
          <w:color w:val="C9D1D9"/>
          <w:sz w:val="18"/>
          <w:szCs w:val="18"/>
          <w:shd w:val="clear" w:color="auto" w:fill="0D1117"/>
        </w:rPr>
        <w:t>{}</w:t>
      </w:r>
    </w:p>
    <w:p w14:paraId="6BE117C0" w14:textId="40D22F7B" w:rsidR="001F7D3D" w:rsidRDefault="00F644DF" w:rsidP="001F7D3D">
      <w:pPr>
        <w:pStyle w:val="Listepuces"/>
        <w:spacing w:line="276" w:lineRule="auto"/>
        <w:ind w:left="850" w:hanging="425"/>
      </w:pPr>
      <w:r>
        <w:t>Dans l</w:t>
      </w:r>
      <w:r w:rsidR="00FF779A">
        <w:t>es crochets de la</w:t>
      </w:r>
      <w:r>
        <w:t xml:space="preserve"> boucle, nous </w:t>
      </w:r>
      <w:r w:rsidR="001F7D3D">
        <w:t>commençons par créer une variable afin de stocker le nom de notre GPO.</w:t>
      </w:r>
    </w:p>
    <w:p w14:paraId="7E7A7687" w14:textId="77777777" w:rsidR="00385971" w:rsidRDefault="00385971" w:rsidP="00385971">
      <w:pPr>
        <w:pStyle w:val="Listepuces"/>
        <w:numPr>
          <w:ilvl w:val="0"/>
          <w:numId w:val="0"/>
        </w:numPr>
        <w:spacing w:line="276" w:lineRule="auto"/>
        <w:ind w:left="850"/>
      </w:pPr>
    </w:p>
    <w:p w14:paraId="02D7209E" w14:textId="326A19D0" w:rsidR="00F23EEC" w:rsidRPr="00E0005C" w:rsidRDefault="001F7D3D" w:rsidP="00E0005C">
      <w:pPr>
        <w:pStyle w:val="Listepuces"/>
        <w:numPr>
          <w:ilvl w:val="1"/>
          <w:numId w:val="11"/>
        </w:numPr>
        <w:rPr>
          <w:rFonts w:ascii="Consolas" w:hAnsi="Consolas"/>
          <w:color w:val="C9D1D9"/>
          <w:sz w:val="18"/>
          <w:szCs w:val="18"/>
          <w:shd w:val="clear" w:color="auto" w:fill="0D1117"/>
        </w:rPr>
      </w:pPr>
      <w:r w:rsidRPr="00E0005C">
        <w:rPr>
          <w:rFonts w:ascii="Consolas" w:hAnsi="Consolas"/>
          <w:color w:val="C9D1D9"/>
          <w:sz w:val="18"/>
          <w:szCs w:val="18"/>
          <w:shd w:val="clear" w:color="auto" w:fill="0D1117"/>
        </w:rPr>
        <w:t>$</w:t>
      </w:r>
      <w:proofErr w:type="spellStart"/>
      <w:r w:rsidRPr="00E0005C">
        <w:rPr>
          <w:rFonts w:ascii="Consolas" w:hAnsi="Consolas"/>
          <w:color w:val="C9D1D9"/>
          <w:sz w:val="18"/>
          <w:szCs w:val="18"/>
          <w:shd w:val="clear" w:color="auto" w:fill="0D1117"/>
        </w:rPr>
        <w:t>GPOname</w:t>
      </w:r>
      <w:proofErr w:type="spellEnd"/>
      <w:r w:rsidRPr="00E0005C">
        <w:rPr>
          <w:rFonts w:ascii="Consolas" w:hAnsi="Consolas"/>
          <w:color w:val="C9D1D9"/>
          <w:sz w:val="18"/>
          <w:szCs w:val="18"/>
          <w:shd w:val="clear" w:color="auto" w:fill="0D1117"/>
        </w:rPr>
        <w:t xml:space="preserve"> = '</w:t>
      </w:r>
      <w:proofErr w:type="spellStart"/>
      <w:r w:rsidRPr="00E0005C">
        <w:rPr>
          <w:rFonts w:ascii="Consolas" w:hAnsi="Consolas"/>
          <w:color w:val="C9D1D9"/>
          <w:sz w:val="18"/>
          <w:szCs w:val="18"/>
          <w:shd w:val="clear" w:color="auto" w:fill="0D1117"/>
        </w:rPr>
        <w:t>Wallpaper</w:t>
      </w:r>
      <w:proofErr w:type="spellEnd"/>
      <w:r w:rsidRPr="00E0005C">
        <w:rPr>
          <w:rFonts w:ascii="Consolas" w:hAnsi="Consolas"/>
          <w:color w:val="C9D1D9"/>
          <w:sz w:val="18"/>
          <w:szCs w:val="18"/>
          <w:shd w:val="clear" w:color="auto" w:fill="0D1117"/>
        </w:rPr>
        <w:t>'</w:t>
      </w:r>
    </w:p>
    <w:p w14:paraId="2B6D1C0D" w14:textId="77777777" w:rsidR="001F7D3D" w:rsidRDefault="001F7D3D" w:rsidP="001F7D3D">
      <w:pPr>
        <w:pStyle w:val="Listepuces"/>
        <w:numPr>
          <w:ilvl w:val="0"/>
          <w:numId w:val="0"/>
        </w:numPr>
        <w:ind w:left="850"/>
        <w:rPr>
          <w:rFonts w:ascii="Consolas" w:hAnsi="Consolas"/>
          <w:color w:val="C9D1D9"/>
          <w:sz w:val="18"/>
          <w:szCs w:val="18"/>
          <w:shd w:val="clear" w:color="auto" w:fill="0D1117"/>
        </w:rPr>
      </w:pPr>
    </w:p>
    <w:p w14:paraId="4043D401" w14:textId="6F720007" w:rsidR="001F7D3D" w:rsidRDefault="000861D8" w:rsidP="000861D8">
      <w:pPr>
        <w:pStyle w:val="Listepuces"/>
      </w:pPr>
      <w:r w:rsidRPr="000861D8">
        <w:t xml:space="preserve">Ensuite, il nous faut utiliser la commande </w:t>
      </w:r>
      <w:r>
        <w:t>« </w:t>
      </w:r>
      <w:r w:rsidRPr="000861D8">
        <w:t>Set-</w:t>
      </w:r>
      <w:proofErr w:type="spellStart"/>
      <w:r w:rsidRPr="000861D8">
        <w:t>GpRegistryValue</w:t>
      </w:r>
      <w:proofErr w:type="spellEnd"/>
      <w:r>
        <w:t> »</w:t>
      </w:r>
      <w:r w:rsidRPr="000861D8">
        <w:t xml:space="preserve"> qui permet de </w:t>
      </w:r>
      <w:r w:rsidRPr="00E0005C">
        <w:rPr>
          <w:b/>
          <w:bCs/>
        </w:rPr>
        <w:t>configurer</w:t>
      </w:r>
      <w:r w:rsidRPr="000861D8">
        <w:t xml:space="preserve"> (ajouter, modifier ou supprimer) des valeurs de registre pour une stratégie de groupe spécifique. À ne pas confondre avec la </w:t>
      </w:r>
      <w:proofErr w:type="spellStart"/>
      <w:r w:rsidRPr="000861D8">
        <w:t>c</w:t>
      </w:r>
      <w:r w:rsidR="00E0005C">
        <w:t>mdlt</w:t>
      </w:r>
      <w:proofErr w:type="spellEnd"/>
      <w:r w:rsidRPr="000861D8">
        <w:t xml:space="preserve"> </w:t>
      </w:r>
      <w:r>
        <w:t>« </w:t>
      </w:r>
      <w:proofErr w:type="spellStart"/>
      <w:r w:rsidRPr="000861D8">
        <w:t>Get-GPPrefRegistryValue</w:t>
      </w:r>
      <w:proofErr w:type="spellEnd"/>
      <w:r>
        <w:t> »</w:t>
      </w:r>
      <w:r w:rsidRPr="000861D8">
        <w:t xml:space="preserve"> qui permet de </w:t>
      </w:r>
      <w:r w:rsidRPr="000861D8">
        <w:rPr>
          <w:b/>
          <w:bCs/>
        </w:rPr>
        <w:t>récupérer</w:t>
      </w:r>
      <w:r w:rsidRPr="000861D8">
        <w:t xml:space="preserve"> les valeurs de registre, et non de les </w:t>
      </w:r>
      <w:r w:rsidRPr="00E0005C">
        <w:t>configurer</w:t>
      </w:r>
      <w:r w:rsidRPr="000861D8">
        <w:t>.</w:t>
      </w:r>
      <w:r w:rsidR="00E0005C">
        <w:t xml:space="preserve"> La </w:t>
      </w:r>
      <w:proofErr w:type="spellStart"/>
      <w:r w:rsidR="00E0005C">
        <w:t>cmdlt</w:t>
      </w:r>
      <w:proofErr w:type="spellEnd"/>
      <w:r w:rsidR="00E0005C">
        <w:t xml:space="preserve"> « </w:t>
      </w:r>
      <w:r w:rsidR="00E0005C" w:rsidRPr="000861D8">
        <w:t>Set-</w:t>
      </w:r>
      <w:proofErr w:type="spellStart"/>
      <w:r w:rsidR="00E0005C" w:rsidRPr="000861D8">
        <w:t>GpRegistryValue</w:t>
      </w:r>
      <w:proofErr w:type="spellEnd"/>
      <w:r w:rsidR="00E0005C">
        <w:t> » demande le nom de la GPO à configurer, la clé de registre du paramètre à modifier, le nom de la valeur à modifier, le type et pour finir la valeur à utiliser.</w:t>
      </w:r>
    </w:p>
    <w:p w14:paraId="0377F5E5" w14:textId="4E4BC925" w:rsidR="00E0005C" w:rsidRDefault="00E0005C" w:rsidP="000861D8">
      <w:pPr>
        <w:pStyle w:val="Listepuces"/>
      </w:pPr>
      <w:r>
        <w:t xml:space="preserve">Pour notre fond d’écran nous allons utiliser </w:t>
      </w:r>
      <w:r w:rsidR="00385971">
        <w:t>notre variable « $</w:t>
      </w:r>
      <w:proofErr w:type="spellStart"/>
      <w:r w:rsidR="00385971">
        <w:t>GPOname</w:t>
      </w:r>
      <w:proofErr w:type="spellEnd"/>
      <w:r w:rsidR="00385971">
        <w:t> ». La clé qui correspond à notre fond d’écran est « </w:t>
      </w:r>
      <w:r w:rsidR="00385971" w:rsidRPr="00385971">
        <w:t>HKEY_CURRENT_USER\Control Panel\Desktop</w:t>
      </w:r>
      <w:r w:rsidR="00385971">
        <w:t> ». Le nom de la valeur à modifier est logiquement « </w:t>
      </w:r>
      <w:proofErr w:type="spellStart"/>
      <w:r w:rsidR="00385971">
        <w:t>Wallpaper</w:t>
      </w:r>
      <w:proofErr w:type="spellEnd"/>
      <w:r w:rsidR="00385971">
        <w:t> ». Le type à utiliser est « String » et pour finir la valeur correspond au chemin de notre image (le chemin doit être identique sur les machines qui utiliserons notre GPO).</w:t>
      </w:r>
    </w:p>
    <w:p w14:paraId="4C706AE1" w14:textId="77777777" w:rsidR="00385971" w:rsidRDefault="00385971" w:rsidP="00385971">
      <w:pPr>
        <w:pStyle w:val="Listepuces"/>
        <w:numPr>
          <w:ilvl w:val="0"/>
          <w:numId w:val="0"/>
        </w:numPr>
        <w:ind w:left="851"/>
      </w:pPr>
    </w:p>
    <w:p w14:paraId="710CF2F2" w14:textId="779D50E9" w:rsidR="00E0005C" w:rsidRDefault="00E0005C" w:rsidP="00E0005C">
      <w:pPr>
        <w:pStyle w:val="Listepuces"/>
        <w:numPr>
          <w:ilvl w:val="1"/>
          <w:numId w:val="11"/>
        </w:numPr>
        <w:rPr>
          <w:rFonts w:ascii="Consolas" w:hAnsi="Consolas"/>
          <w:color w:val="C9D1D9"/>
          <w:sz w:val="18"/>
          <w:szCs w:val="18"/>
          <w:shd w:val="clear" w:color="auto" w:fill="0D1117"/>
        </w:rPr>
      </w:pPr>
      <w:r>
        <w:rPr>
          <w:rFonts w:ascii="Consolas" w:hAnsi="Consolas"/>
          <w:color w:val="C9D1D9"/>
          <w:sz w:val="18"/>
          <w:szCs w:val="18"/>
          <w:shd w:val="clear" w:color="auto" w:fill="0D1117"/>
        </w:rPr>
        <w:t>Set-</w:t>
      </w:r>
      <w:proofErr w:type="spellStart"/>
      <w:r>
        <w:rPr>
          <w:rFonts w:ascii="Consolas" w:hAnsi="Consolas"/>
          <w:color w:val="C9D1D9"/>
          <w:sz w:val="18"/>
          <w:szCs w:val="18"/>
          <w:shd w:val="clear" w:color="auto" w:fill="0D1117"/>
        </w:rPr>
        <w:t>GpRegistryValue</w:t>
      </w:r>
      <w:proofErr w:type="spellEnd"/>
      <w:r>
        <w:rPr>
          <w:rFonts w:ascii="Consolas" w:hAnsi="Consolas"/>
          <w:color w:val="C9D1D9"/>
          <w:sz w:val="18"/>
          <w:szCs w:val="18"/>
          <w:shd w:val="clear" w:color="auto" w:fill="0D1117"/>
        </w:rPr>
        <w:t xml:space="preserve"> -Name $</w:t>
      </w:r>
      <w:proofErr w:type="spellStart"/>
      <w:r>
        <w:rPr>
          <w:rFonts w:ascii="Consolas" w:hAnsi="Consolas"/>
          <w:color w:val="C9D1D9"/>
          <w:sz w:val="18"/>
          <w:szCs w:val="18"/>
          <w:shd w:val="clear" w:color="auto" w:fill="0D1117"/>
        </w:rPr>
        <w:t>GPOname</w:t>
      </w:r>
      <w:proofErr w:type="spellEnd"/>
      <w:r>
        <w:rPr>
          <w:rFonts w:ascii="Consolas" w:hAnsi="Consolas"/>
          <w:color w:val="C9D1D9"/>
          <w:sz w:val="18"/>
          <w:szCs w:val="18"/>
          <w:shd w:val="clear" w:color="auto" w:fill="0D1117"/>
        </w:rPr>
        <w:t xml:space="preserve"> -key "HKEY_CURRENT_USER\Control Panel\Desktop" -</w:t>
      </w:r>
      <w:proofErr w:type="spellStart"/>
      <w:r>
        <w:rPr>
          <w:rFonts w:ascii="Consolas" w:hAnsi="Consolas"/>
          <w:color w:val="C9D1D9"/>
          <w:sz w:val="18"/>
          <w:szCs w:val="18"/>
          <w:shd w:val="clear" w:color="auto" w:fill="0D1117"/>
        </w:rPr>
        <w:t>ValueName</w:t>
      </w:r>
      <w:proofErr w:type="spellEnd"/>
      <w:r>
        <w:rPr>
          <w:rFonts w:ascii="Consolas" w:hAnsi="Consolas"/>
          <w:color w:val="C9D1D9"/>
          <w:sz w:val="18"/>
          <w:szCs w:val="18"/>
          <w:shd w:val="clear" w:color="auto" w:fill="0D1117"/>
        </w:rPr>
        <w:t xml:space="preserve"> "</w:t>
      </w:r>
      <w:proofErr w:type="spellStart"/>
      <w:r>
        <w:rPr>
          <w:rFonts w:ascii="Consolas" w:hAnsi="Consolas"/>
          <w:color w:val="C9D1D9"/>
          <w:sz w:val="18"/>
          <w:szCs w:val="18"/>
          <w:shd w:val="clear" w:color="auto" w:fill="0D1117"/>
        </w:rPr>
        <w:t>Wallpaper</w:t>
      </w:r>
      <w:proofErr w:type="spellEnd"/>
      <w:r>
        <w:rPr>
          <w:rFonts w:ascii="Consolas" w:hAnsi="Consolas"/>
          <w:color w:val="C9D1D9"/>
          <w:sz w:val="18"/>
          <w:szCs w:val="18"/>
          <w:shd w:val="clear" w:color="auto" w:fill="0D1117"/>
        </w:rPr>
        <w:t>" -type string -value "C:\Wallpaper\283763.jpg"</w:t>
      </w:r>
    </w:p>
    <w:p w14:paraId="6935EA83" w14:textId="77777777" w:rsidR="00385971" w:rsidRDefault="00385971" w:rsidP="00385971">
      <w:pPr>
        <w:pStyle w:val="Listepuces"/>
        <w:numPr>
          <w:ilvl w:val="0"/>
          <w:numId w:val="0"/>
        </w:numPr>
        <w:ind w:left="1440"/>
        <w:rPr>
          <w:rFonts w:ascii="Consolas" w:hAnsi="Consolas"/>
          <w:color w:val="C9D1D9"/>
          <w:sz w:val="18"/>
          <w:szCs w:val="18"/>
          <w:shd w:val="clear" w:color="auto" w:fill="0D1117"/>
        </w:rPr>
      </w:pPr>
    </w:p>
    <w:p w14:paraId="3D849939" w14:textId="572145EE" w:rsidR="009E403F" w:rsidRDefault="00385971" w:rsidP="009E403F">
      <w:pPr>
        <w:pStyle w:val="Listepuces"/>
      </w:pPr>
      <w:r w:rsidRPr="00385971">
        <w:t xml:space="preserve">Pour finir la configuration de notre GPO, il nous faut la </w:t>
      </w:r>
      <w:r w:rsidRPr="009E403F">
        <w:rPr>
          <w:b/>
          <w:bCs/>
        </w:rPr>
        <w:t>lié</w:t>
      </w:r>
      <w:r w:rsidRPr="00385971">
        <w:t xml:space="preserve"> à l’OU (organisation unit</w:t>
      </w:r>
      <w:r>
        <w:t> : groupe d’utilisateurs</w:t>
      </w:r>
      <w:r w:rsidRPr="00385971">
        <w:t xml:space="preserve">) à laquelle on veut appliquer la GPO. Ce processus permet d’appliquer des GPO uniquement à </w:t>
      </w:r>
      <w:r w:rsidRPr="00385971">
        <w:lastRenderedPageBreak/>
        <w:t>certains utilisateur membre de cette unité d’organisation.</w:t>
      </w:r>
      <w:r>
        <w:t xml:space="preserve"> Pour cela nous allons utiliser la </w:t>
      </w:r>
      <w:proofErr w:type="spellStart"/>
      <w:r>
        <w:t>cmdlt</w:t>
      </w:r>
      <w:proofErr w:type="spellEnd"/>
      <w:r>
        <w:t xml:space="preserve"> « New-</w:t>
      </w:r>
      <w:proofErr w:type="spellStart"/>
      <w:r>
        <w:t>GPLink</w:t>
      </w:r>
      <w:proofErr w:type="spellEnd"/>
      <w:r w:rsidR="009E403F">
        <w:t xml:space="preserve"> » à ne pas confondre avec la </w:t>
      </w:r>
      <w:proofErr w:type="spellStart"/>
      <w:r w:rsidR="009E403F">
        <w:t>cmdlt</w:t>
      </w:r>
      <w:proofErr w:type="spellEnd"/>
      <w:r w:rsidR="009E403F">
        <w:t xml:space="preserve"> « Set-</w:t>
      </w:r>
      <w:proofErr w:type="spellStart"/>
      <w:r w:rsidR="009E403F">
        <w:t>GPLink</w:t>
      </w:r>
      <w:proofErr w:type="spellEnd"/>
      <w:r w:rsidR="009E403F">
        <w:t xml:space="preserve"> » qui permet de </w:t>
      </w:r>
      <w:r w:rsidR="009E403F" w:rsidRPr="009E403F">
        <w:rPr>
          <w:b/>
          <w:bCs/>
        </w:rPr>
        <w:t>modifier</w:t>
      </w:r>
      <w:r w:rsidR="009E403F">
        <w:t xml:space="preserve"> un lien et non de le créer. « New-</w:t>
      </w:r>
      <w:proofErr w:type="spellStart"/>
      <w:r w:rsidR="009E403F">
        <w:t>GPLink</w:t>
      </w:r>
      <w:proofErr w:type="spellEnd"/>
      <w:r w:rsidR="009E403F">
        <w:t> » demande le nom de la GPO ($</w:t>
      </w:r>
      <w:proofErr w:type="spellStart"/>
      <w:r w:rsidR="009E403F">
        <w:t>GPOname</w:t>
      </w:r>
      <w:proofErr w:type="spellEnd"/>
      <w:r w:rsidR="009E403F">
        <w:t>), le Target qui correspond à votre OU (</w:t>
      </w:r>
      <w:r w:rsidR="009E403F" w:rsidRPr="009E403F">
        <w:t>ou=</w:t>
      </w:r>
      <w:proofErr w:type="spellStart"/>
      <w:r w:rsidR="009E403F" w:rsidRPr="009E403F">
        <w:t>general,dc</w:t>
      </w:r>
      <w:proofErr w:type="spellEnd"/>
      <w:r w:rsidR="009E403F" w:rsidRPr="009E403F">
        <w:t>=</w:t>
      </w:r>
      <w:proofErr w:type="spellStart"/>
      <w:r w:rsidR="009E403F" w:rsidRPr="009E403F">
        <w:t>seb,dc</w:t>
      </w:r>
      <w:proofErr w:type="spellEnd"/>
      <w:r w:rsidR="009E403F" w:rsidRPr="009E403F">
        <w:t>=com)</w:t>
      </w:r>
      <w:r w:rsidR="009E403F">
        <w:t>, puis nous allons activer le lien grâce à «  -</w:t>
      </w:r>
      <w:proofErr w:type="spellStart"/>
      <w:r w:rsidR="009E403F">
        <w:t>LinkEnabled</w:t>
      </w:r>
      <w:proofErr w:type="spellEnd"/>
      <w:r w:rsidR="009E403F">
        <w:t xml:space="preserve"> Yes ».</w:t>
      </w:r>
    </w:p>
    <w:p w14:paraId="3284AD34" w14:textId="77777777" w:rsidR="009E403F" w:rsidRPr="009E403F" w:rsidRDefault="009E403F" w:rsidP="009E403F">
      <w:pPr>
        <w:pStyle w:val="Listepuces"/>
        <w:numPr>
          <w:ilvl w:val="0"/>
          <w:numId w:val="0"/>
        </w:numPr>
        <w:ind w:left="851"/>
        <w:rPr>
          <w:rFonts w:ascii="Consolas" w:hAnsi="Consolas"/>
          <w:color w:val="C9D1D9"/>
          <w:sz w:val="18"/>
          <w:szCs w:val="18"/>
          <w:shd w:val="clear" w:color="auto" w:fill="0D1117"/>
        </w:rPr>
      </w:pPr>
    </w:p>
    <w:p w14:paraId="569FCEB3" w14:textId="1D783E96" w:rsidR="009E403F" w:rsidRPr="009726C4" w:rsidRDefault="009E403F" w:rsidP="009E403F">
      <w:pPr>
        <w:pStyle w:val="Listepuces"/>
        <w:numPr>
          <w:ilvl w:val="1"/>
          <w:numId w:val="11"/>
        </w:numPr>
        <w:rPr>
          <w:rFonts w:ascii="Consolas" w:hAnsi="Consolas"/>
          <w:color w:val="C9D1D9"/>
          <w:sz w:val="18"/>
          <w:szCs w:val="18"/>
          <w:shd w:val="clear" w:color="auto" w:fill="0D1117"/>
          <w:lang w:val="de-CH"/>
        </w:rPr>
      </w:pPr>
      <w:r w:rsidRPr="009726C4">
        <w:rPr>
          <w:rFonts w:ascii="Consolas" w:hAnsi="Consolas"/>
          <w:color w:val="C9D1D9"/>
          <w:sz w:val="18"/>
          <w:szCs w:val="18"/>
          <w:shd w:val="clear" w:color="auto" w:fill="0D1117"/>
          <w:lang w:val="de-CH"/>
        </w:rPr>
        <w:t>New-</w:t>
      </w:r>
      <w:proofErr w:type="spellStart"/>
      <w:r w:rsidRPr="009726C4">
        <w:rPr>
          <w:rFonts w:ascii="Consolas" w:hAnsi="Consolas"/>
          <w:color w:val="C9D1D9"/>
          <w:sz w:val="18"/>
          <w:szCs w:val="18"/>
          <w:shd w:val="clear" w:color="auto" w:fill="0D1117"/>
          <w:lang w:val="de-CH"/>
        </w:rPr>
        <w:t>GPLink</w:t>
      </w:r>
      <w:proofErr w:type="spellEnd"/>
      <w:r w:rsidRPr="009726C4">
        <w:rPr>
          <w:rFonts w:ascii="Consolas" w:hAnsi="Consolas"/>
          <w:color w:val="C9D1D9"/>
          <w:sz w:val="18"/>
          <w:szCs w:val="18"/>
          <w:shd w:val="clear" w:color="auto" w:fill="0D1117"/>
          <w:lang w:val="de-CH"/>
        </w:rPr>
        <w:t xml:space="preserve"> -Name $</w:t>
      </w:r>
      <w:proofErr w:type="spellStart"/>
      <w:r w:rsidRPr="009726C4">
        <w:rPr>
          <w:rFonts w:ascii="Consolas" w:hAnsi="Consolas"/>
          <w:color w:val="C9D1D9"/>
          <w:sz w:val="18"/>
          <w:szCs w:val="18"/>
          <w:shd w:val="clear" w:color="auto" w:fill="0D1117"/>
          <w:lang w:val="de-CH"/>
        </w:rPr>
        <w:t>GPOname</w:t>
      </w:r>
      <w:proofErr w:type="spellEnd"/>
      <w:r w:rsidRPr="009726C4">
        <w:rPr>
          <w:rFonts w:ascii="Consolas" w:hAnsi="Consolas"/>
          <w:color w:val="C9D1D9"/>
          <w:sz w:val="18"/>
          <w:szCs w:val="18"/>
          <w:shd w:val="clear" w:color="auto" w:fill="0D1117"/>
          <w:lang w:val="de-CH"/>
        </w:rPr>
        <w:t xml:space="preserve"> -Target "</w:t>
      </w:r>
      <w:proofErr w:type="spellStart"/>
      <w:r w:rsidRPr="009726C4">
        <w:rPr>
          <w:rFonts w:ascii="Consolas" w:hAnsi="Consolas"/>
          <w:color w:val="C9D1D9"/>
          <w:sz w:val="18"/>
          <w:szCs w:val="18"/>
          <w:shd w:val="clear" w:color="auto" w:fill="0D1117"/>
          <w:lang w:val="de-CH"/>
        </w:rPr>
        <w:t>ou</w:t>
      </w:r>
      <w:proofErr w:type="spellEnd"/>
      <w:r w:rsidRPr="009726C4">
        <w:rPr>
          <w:rFonts w:ascii="Consolas" w:hAnsi="Consolas"/>
          <w:color w:val="C9D1D9"/>
          <w:sz w:val="18"/>
          <w:szCs w:val="18"/>
          <w:shd w:val="clear" w:color="auto" w:fill="0D1117"/>
          <w:lang w:val="de-CH"/>
        </w:rPr>
        <w:t>=</w:t>
      </w:r>
      <w:proofErr w:type="spellStart"/>
      <w:r w:rsidRPr="009726C4">
        <w:rPr>
          <w:rFonts w:ascii="Consolas" w:hAnsi="Consolas"/>
          <w:color w:val="C9D1D9"/>
          <w:sz w:val="18"/>
          <w:szCs w:val="18"/>
          <w:shd w:val="clear" w:color="auto" w:fill="0D1117"/>
          <w:lang w:val="de-CH"/>
        </w:rPr>
        <w:t>general,dc</w:t>
      </w:r>
      <w:proofErr w:type="spellEnd"/>
      <w:r w:rsidRPr="009726C4">
        <w:rPr>
          <w:rFonts w:ascii="Consolas" w:hAnsi="Consolas"/>
          <w:color w:val="C9D1D9"/>
          <w:sz w:val="18"/>
          <w:szCs w:val="18"/>
          <w:shd w:val="clear" w:color="auto" w:fill="0D1117"/>
          <w:lang w:val="de-CH"/>
        </w:rPr>
        <w:t>=</w:t>
      </w:r>
      <w:proofErr w:type="spellStart"/>
      <w:r w:rsidRPr="009726C4">
        <w:rPr>
          <w:rFonts w:ascii="Consolas" w:hAnsi="Consolas"/>
          <w:color w:val="C9D1D9"/>
          <w:sz w:val="18"/>
          <w:szCs w:val="18"/>
          <w:shd w:val="clear" w:color="auto" w:fill="0D1117"/>
          <w:lang w:val="de-CH"/>
        </w:rPr>
        <w:t>seb,dc</w:t>
      </w:r>
      <w:proofErr w:type="spellEnd"/>
      <w:r w:rsidRPr="009726C4">
        <w:rPr>
          <w:rFonts w:ascii="Consolas" w:hAnsi="Consolas"/>
          <w:color w:val="C9D1D9"/>
          <w:sz w:val="18"/>
          <w:szCs w:val="18"/>
          <w:shd w:val="clear" w:color="auto" w:fill="0D1117"/>
          <w:lang w:val="de-CH"/>
        </w:rPr>
        <w:t>=</w:t>
      </w:r>
      <w:proofErr w:type="spellStart"/>
      <w:r w:rsidRPr="009726C4">
        <w:rPr>
          <w:rFonts w:ascii="Consolas" w:hAnsi="Consolas"/>
          <w:color w:val="C9D1D9"/>
          <w:sz w:val="18"/>
          <w:szCs w:val="18"/>
          <w:shd w:val="clear" w:color="auto" w:fill="0D1117"/>
          <w:lang w:val="de-CH"/>
        </w:rPr>
        <w:t>com</w:t>
      </w:r>
      <w:proofErr w:type="spellEnd"/>
      <w:r w:rsidRPr="009726C4">
        <w:rPr>
          <w:rFonts w:ascii="Consolas" w:hAnsi="Consolas"/>
          <w:color w:val="C9D1D9"/>
          <w:sz w:val="18"/>
          <w:szCs w:val="18"/>
          <w:shd w:val="clear" w:color="auto" w:fill="0D1117"/>
          <w:lang w:val="de-CH"/>
        </w:rPr>
        <w:t>" -</w:t>
      </w:r>
      <w:proofErr w:type="spellStart"/>
      <w:r w:rsidRPr="009726C4">
        <w:rPr>
          <w:rFonts w:ascii="Consolas" w:hAnsi="Consolas"/>
          <w:color w:val="C9D1D9"/>
          <w:sz w:val="18"/>
          <w:szCs w:val="18"/>
          <w:shd w:val="clear" w:color="auto" w:fill="0D1117"/>
          <w:lang w:val="de-CH"/>
        </w:rPr>
        <w:t>LinkEnabled</w:t>
      </w:r>
      <w:proofErr w:type="spellEnd"/>
      <w:r w:rsidRPr="009726C4">
        <w:rPr>
          <w:rFonts w:ascii="Consolas" w:hAnsi="Consolas"/>
          <w:color w:val="C9D1D9"/>
          <w:sz w:val="18"/>
          <w:szCs w:val="18"/>
          <w:shd w:val="clear" w:color="auto" w:fill="0D1117"/>
          <w:lang w:val="de-CH"/>
        </w:rPr>
        <w:t xml:space="preserve"> Yes</w:t>
      </w:r>
    </w:p>
    <w:p w14:paraId="2905C906" w14:textId="77777777" w:rsidR="00FF779A" w:rsidRPr="009726C4" w:rsidRDefault="00FF779A" w:rsidP="00FF779A">
      <w:pPr>
        <w:pStyle w:val="Listepuces"/>
        <w:numPr>
          <w:ilvl w:val="0"/>
          <w:numId w:val="0"/>
        </w:numPr>
        <w:ind w:left="1440"/>
        <w:rPr>
          <w:rFonts w:ascii="Consolas" w:hAnsi="Consolas"/>
          <w:color w:val="C9D1D9"/>
          <w:sz w:val="18"/>
          <w:szCs w:val="18"/>
          <w:shd w:val="clear" w:color="auto" w:fill="0D1117"/>
          <w:lang w:val="de-CH"/>
        </w:rPr>
      </w:pPr>
    </w:p>
    <w:p w14:paraId="4E3FEC93" w14:textId="31E92B83" w:rsidR="009E403F" w:rsidRDefault="009E403F" w:rsidP="009E403F">
      <w:pPr>
        <w:pStyle w:val="Listepuces"/>
      </w:pPr>
      <w:r>
        <w:t xml:space="preserve">Pour finir nous devons utiliser la </w:t>
      </w:r>
      <w:proofErr w:type="spellStart"/>
      <w:r>
        <w:t>cmdlt</w:t>
      </w:r>
      <w:proofErr w:type="spellEnd"/>
      <w:r>
        <w:t xml:space="preserve"> « </w:t>
      </w:r>
      <w:proofErr w:type="spellStart"/>
      <w:r>
        <w:t>Gpupdate</w:t>
      </w:r>
      <w:proofErr w:type="spellEnd"/>
      <w:r>
        <w:t xml:space="preserve"> /force » afin de forcer l’application de la GPO.</w:t>
      </w:r>
    </w:p>
    <w:p w14:paraId="18D6367C" w14:textId="77777777" w:rsidR="009E403F" w:rsidRPr="009E403F" w:rsidRDefault="009E403F" w:rsidP="009E403F">
      <w:pPr>
        <w:pStyle w:val="Listepuces"/>
        <w:numPr>
          <w:ilvl w:val="0"/>
          <w:numId w:val="0"/>
        </w:numPr>
        <w:ind w:left="851"/>
      </w:pPr>
    </w:p>
    <w:p w14:paraId="5937193B" w14:textId="46F7AD45" w:rsidR="009E403F" w:rsidRDefault="009E403F" w:rsidP="009E403F">
      <w:pPr>
        <w:pStyle w:val="Listepuces"/>
        <w:numPr>
          <w:ilvl w:val="1"/>
          <w:numId w:val="11"/>
        </w:numPr>
        <w:rPr>
          <w:rFonts w:ascii="Consolas" w:hAnsi="Consolas"/>
          <w:color w:val="C9D1D9"/>
          <w:sz w:val="18"/>
          <w:szCs w:val="18"/>
          <w:shd w:val="clear" w:color="auto" w:fill="0D1117"/>
        </w:rPr>
      </w:pPr>
      <w:proofErr w:type="spellStart"/>
      <w:r>
        <w:rPr>
          <w:rFonts w:ascii="Consolas" w:hAnsi="Consolas"/>
          <w:color w:val="C9D1D9"/>
          <w:sz w:val="18"/>
          <w:szCs w:val="18"/>
          <w:shd w:val="clear" w:color="auto" w:fill="0D1117"/>
        </w:rPr>
        <w:t>Gpupdate</w:t>
      </w:r>
      <w:proofErr w:type="spellEnd"/>
      <w:r>
        <w:rPr>
          <w:rFonts w:ascii="Consolas" w:hAnsi="Consolas"/>
          <w:color w:val="C9D1D9"/>
          <w:sz w:val="18"/>
          <w:szCs w:val="18"/>
          <w:shd w:val="clear" w:color="auto" w:fill="0D1117"/>
        </w:rPr>
        <w:t xml:space="preserve"> /force</w:t>
      </w:r>
    </w:p>
    <w:p w14:paraId="2772B6A6" w14:textId="77777777" w:rsidR="004755CC" w:rsidRDefault="004755CC" w:rsidP="004755CC">
      <w:pPr>
        <w:pStyle w:val="Listepuces"/>
        <w:numPr>
          <w:ilvl w:val="0"/>
          <w:numId w:val="0"/>
        </w:numPr>
        <w:ind w:left="851" w:hanging="426"/>
        <w:rPr>
          <w:shd w:val="clear" w:color="auto" w:fill="0D1117"/>
        </w:rPr>
      </w:pPr>
    </w:p>
    <w:p w14:paraId="04E31457" w14:textId="77777777" w:rsidR="004755CC" w:rsidRDefault="004755CC" w:rsidP="004755CC">
      <w:pPr>
        <w:pStyle w:val="Listepuces"/>
        <w:numPr>
          <w:ilvl w:val="0"/>
          <w:numId w:val="0"/>
        </w:numPr>
        <w:ind w:left="851" w:hanging="426"/>
        <w:rPr>
          <w:shd w:val="clear" w:color="auto" w:fill="0D1117"/>
        </w:rPr>
      </w:pPr>
    </w:p>
    <w:p w14:paraId="2F803D8A" w14:textId="70CEE8ED" w:rsidR="004755CC" w:rsidRDefault="004755CC" w:rsidP="004755CC">
      <w:pPr>
        <w:pStyle w:val="Listepuces"/>
        <w:numPr>
          <w:ilvl w:val="0"/>
          <w:numId w:val="0"/>
        </w:numPr>
        <w:ind w:left="851" w:hanging="426"/>
        <w:rPr>
          <w:shd w:val="clear" w:color="auto" w:fill="0D1117"/>
        </w:rPr>
      </w:pPr>
      <w:r w:rsidRPr="004755CC">
        <w:rPr>
          <w:noProof/>
          <w:shd w:val="clear" w:color="auto" w:fill="0D1117"/>
        </w:rPr>
        <w:drawing>
          <wp:anchor distT="0" distB="0" distL="114300" distR="114300" simplePos="0" relativeHeight="251660288" behindDoc="1" locked="0" layoutInCell="1" allowOverlap="1" wp14:anchorId="02BBDF34" wp14:editId="07F8B047">
            <wp:simplePos x="0" y="0"/>
            <wp:positionH relativeFrom="margin">
              <wp:posOffset>294640</wp:posOffset>
            </wp:positionH>
            <wp:positionV relativeFrom="paragraph">
              <wp:posOffset>12065</wp:posOffset>
            </wp:positionV>
            <wp:extent cx="6259830" cy="1457325"/>
            <wp:effectExtent l="19050" t="19050" r="26670" b="28575"/>
            <wp:wrapNone/>
            <wp:docPr id="7" name="Image 7" descr="Une image contenant texte, intérieur, capture d’écran,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intérieur, capture d’écran, fermer&#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259830" cy="1457325"/>
                    </a:xfrm>
                    <a:prstGeom prst="rect">
                      <a:avLst/>
                    </a:prstGeom>
                    <a:ln>
                      <a:solidFill>
                        <a:schemeClr val="accent1"/>
                      </a:solidFill>
                    </a:ln>
                  </pic:spPr>
                </pic:pic>
              </a:graphicData>
            </a:graphic>
          </wp:anchor>
        </w:drawing>
      </w:r>
    </w:p>
    <w:p w14:paraId="6C9BCCB2" w14:textId="77777777" w:rsidR="004755CC" w:rsidRDefault="004755CC" w:rsidP="004755CC">
      <w:pPr>
        <w:pStyle w:val="Listepuces"/>
        <w:numPr>
          <w:ilvl w:val="0"/>
          <w:numId w:val="0"/>
        </w:numPr>
        <w:ind w:left="851" w:hanging="426"/>
        <w:rPr>
          <w:shd w:val="clear" w:color="auto" w:fill="0D1117"/>
        </w:rPr>
      </w:pPr>
    </w:p>
    <w:p w14:paraId="590C610E" w14:textId="77777777" w:rsidR="004755CC" w:rsidRDefault="004755CC" w:rsidP="004755CC">
      <w:pPr>
        <w:pStyle w:val="Listepuces"/>
        <w:numPr>
          <w:ilvl w:val="0"/>
          <w:numId w:val="0"/>
        </w:numPr>
        <w:ind w:left="851" w:hanging="426"/>
        <w:rPr>
          <w:shd w:val="clear" w:color="auto" w:fill="0D1117"/>
        </w:rPr>
      </w:pPr>
    </w:p>
    <w:p w14:paraId="14A30B7D" w14:textId="77777777" w:rsidR="004755CC" w:rsidRDefault="004755CC" w:rsidP="004755CC">
      <w:pPr>
        <w:pStyle w:val="Listepuces"/>
        <w:numPr>
          <w:ilvl w:val="0"/>
          <w:numId w:val="0"/>
        </w:numPr>
        <w:ind w:left="851" w:hanging="426"/>
        <w:rPr>
          <w:shd w:val="clear" w:color="auto" w:fill="0D1117"/>
        </w:rPr>
      </w:pPr>
    </w:p>
    <w:p w14:paraId="6977BEF8" w14:textId="77777777" w:rsidR="004755CC" w:rsidRDefault="004755CC" w:rsidP="004755CC">
      <w:pPr>
        <w:pStyle w:val="Listepuces"/>
        <w:numPr>
          <w:ilvl w:val="0"/>
          <w:numId w:val="0"/>
        </w:numPr>
        <w:ind w:left="851" w:hanging="426"/>
        <w:rPr>
          <w:shd w:val="clear" w:color="auto" w:fill="0D1117"/>
        </w:rPr>
      </w:pPr>
    </w:p>
    <w:p w14:paraId="6450E261" w14:textId="77777777" w:rsidR="004755CC" w:rsidRDefault="004755CC" w:rsidP="004755CC">
      <w:pPr>
        <w:pStyle w:val="Listepuces"/>
        <w:numPr>
          <w:ilvl w:val="0"/>
          <w:numId w:val="0"/>
        </w:numPr>
        <w:ind w:left="851" w:hanging="426"/>
        <w:rPr>
          <w:shd w:val="clear" w:color="auto" w:fill="0D1117"/>
        </w:rPr>
      </w:pPr>
    </w:p>
    <w:p w14:paraId="1DF90F77" w14:textId="77777777" w:rsidR="004755CC" w:rsidRDefault="004755CC" w:rsidP="004755CC">
      <w:pPr>
        <w:pStyle w:val="Listepuces"/>
        <w:numPr>
          <w:ilvl w:val="0"/>
          <w:numId w:val="0"/>
        </w:numPr>
        <w:ind w:left="851" w:hanging="426"/>
        <w:rPr>
          <w:shd w:val="clear" w:color="auto" w:fill="0D1117"/>
        </w:rPr>
      </w:pPr>
    </w:p>
    <w:p w14:paraId="26BF0556" w14:textId="1125C3A2" w:rsidR="004755CC" w:rsidRPr="009E403F" w:rsidRDefault="004755CC" w:rsidP="004755CC">
      <w:pPr>
        <w:pStyle w:val="Listepuces"/>
        <w:numPr>
          <w:ilvl w:val="0"/>
          <w:numId w:val="0"/>
        </w:numPr>
        <w:ind w:left="851" w:hanging="426"/>
        <w:rPr>
          <w:shd w:val="clear" w:color="auto" w:fill="0D1117"/>
        </w:rPr>
      </w:pPr>
    </w:p>
    <w:p w14:paraId="5A745C7C" w14:textId="3E704C87" w:rsidR="00925DDB" w:rsidRDefault="00D92DCF" w:rsidP="00925DDB">
      <w:pPr>
        <w:pStyle w:val="Titre1"/>
      </w:pPr>
      <w:bookmarkStart w:id="3" w:name="_Toc124705525"/>
      <w:r>
        <w:t>Rapport GPO</w:t>
      </w:r>
      <w:bookmarkEnd w:id="3"/>
    </w:p>
    <w:p w14:paraId="7CDA7974" w14:textId="75862F60" w:rsidR="004755CC" w:rsidRDefault="004755CC" w:rsidP="004755CC">
      <w:pPr>
        <w:pStyle w:val="Listepuces"/>
      </w:pPr>
      <w:r>
        <w:t xml:space="preserve">Pour commencer, nous allons faire en sorte de demander si l’utilisateur désir créer un rapport des différentes GPO. Pour cela, nous allons créer une variable nommé « reponse2 » et dans cette variable, nous allons insérer les </w:t>
      </w:r>
      <w:proofErr w:type="spellStart"/>
      <w:r>
        <w:t>cmdlt</w:t>
      </w:r>
      <w:proofErr w:type="spellEnd"/>
      <w:r>
        <w:t xml:space="preserve"> « Read</w:t>
      </w:r>
      <w:r w:rsidRPr="000861D8">
        <w:t>-Host -Prompt ‘’Texte’’</w:t>
      </w:r>
      <w:r>
        <w:rPr>
          <w:color w:val="FF0000"/>
        </w:rPr>
        <w:t> </w:t>
      </w:r>
      <w:r w:rsidRPr="000861D8">
        <w:t>»</w:t>
      </w:r>
      <w:r>
        <w:t>.</w:t>
      </w:r>
    </w:p>
    <w:p w14:paraId="37D46B4A" w14:textId="77777777" w:rsidR="004755CC" w:rsidRDefault="004755CC" w:rsidP="004755CC">
      <w:pPr>
        <w:pStyle w:val="Listepuces"/>
        <w:numPr>
          <w:ilvl w:val="0"/>
          <w:numId w:val="0"/>
        </w:numPr>
        <w:ind w:left="851"/>
      </w:pPr>
    </w:p>
    <w:p w14:paraId="1BCC954A" w14:textId="3F6876D5" w:rsidR="004755CC" w:rsidRDefault="004755CC" w:rsidP="004755CC">
      <w:pPr>
        <w:pStyle w:val="Listepuces"/>
        <w:numPr>
          <w:ilvl w:val="1"/>
          <w:numId w:val="11"/>
        </w:numPr>
        <w:rPr>
          <w:rFonts w:ascii="Consolas" w:hAnsi="Consolas"/>
          <w:color w:val="C9D1D9"/>
          <w:sz w:val="18"/>
          <w:szCs w:val="18"/>
          <w:shd w:val="clear" w:color="auto" w:fill="0D1117"/>
        </w:rPr>
      </w:pPr>
      <w:r w:rsidRPr="004755CC">
        <w:rPr>
          <w:rFonts w:ascii="Consolas" w:hAnsi="Consolas"/>
          <w:color w:val="C9D1D9"/>
          <w:sz w:val="18"/>
          <w:szCs w:val="18"/>
          <w:shd w:val="clear" w:color="auto" w:fill="0D1117"/>
        </w:rPr>
        <w:t>$rapport = Read-Host -Prompt "Voulez-vous créer un rapport ? (Oui/Non)"</w:t>
      </w:r>
    </w:p>
    <w:p w14:paraId="25A3ABE9" w14:textId="7EEA8AC7" w:rsidR="004755CC" w:rsidRDefault="004755CC" w:rsidP="004755CC">
      <w:pPr>
        <w:pStyle w:val="Listepuces"/>
        <w:numPr>
          <w:ilvl w:val="0"/>
          <w:numId w:val="0"/>
        </w:numPr>
        <w:ind w:left="851" w:hanging="426"/>
        <w:rPr>
          <w:shd w:val="clear" w:color="auto" w:fill="0D1117"/>
        </w:rPr>
      </w:pPr>
    </w:p>
    <w:p w14:paraId="06DAF3D3" w14:textId="3F115D63" w:rsidR="004755CC" w:rsidRDefault="00A57FCA" w:rsidP="004755CC">
      <w:pPr>
        <w:pStyle w:val="Listepuces"/>
      </w:pPr>
      <w:r w:rsidRPr="00A57FCA">
        <w:t xml:space="preserve">Nous allons créer une boucle avec la </w:t>
      </w:r>
      <w:proofErr w:type="spellStart"/>
      <w:r w:rsidRPr="00A57FCA">
        <w:t>cmdl</w:t>
      </w:r>
      <w:r>
        <w:t>t</w:t>
      </w:r>
      <w:proofErr w:type="spellEnd"/>
      <w:r w:rsidRPr="00A57FCA">
        <w:t xml:space="preserve"> « if () »</w:t>
      </w:r>
      <w:r>
        <w:t xml:space="preserve"> afin de pouvoir continuer le script dans le cas d’un « Non ».</w:t>
      </w:r>
      <w:r w:rsidR="00CF615A">
        <w:t xml:space="preserve"> If demande des paramètres à entrer dans ça parenthèse. Nous devons vérifier si L’opérateur de comparaison à utiliser est « -like ».</w:t>
      </w:r>
    </w:p>
    <w:p w14:paraId="1838853F" w14:textId="77777777" w:rsidR="00CF615A" w:rsidRDefault="00CF615A" w:rsidP="00CF615A">
      <w:pPr>
        <w:pStyle w:val="Listepuces"/>
        <w:numPr>
          <w:ilvl w:val="0"/>
          <w:numId w:val="0"/>
        </w:numPr>
        <w:ind w:left="851"/>
      </w:pPr>
    </w:p>
    <w:p w14:paraId="6519B32C" w14:textId="3C157822" w:rsidR="00CF615A" w:rsidRPr="00FF779A" w:rsidRDefault="00CF615A" w:rsidP="00CF615A">
      <w:pPr>
        <w:pStyle w:val="Listepuces"/>
        <w:numPr>
          <w:ilvl w:val="1"/>
          <w:numId w:val="11"/>
        </w:numPr>
        <w:rPr>
          <w:rFonts w:ascii="Consolas" w:hAnsi="Consolas"/>
          <w:color w:val="C9D1D9"/>
          <w:sz w:val="18"/>
          <w:szCs w:val="18"/>
          <w:shd w:val="clear" w:color="auto" w:fill="0D1117"/>
        </w:rPr>
      </w:pPr>
      <w:r w:rsidRPr="00FF779A">
        <w:rPr>
          <w:rFonts w:ascii="Consolas" w:hAnsi="Consolas"/>
          <w:color w:val="C9D1D9"/>
          <w:sz w:val="18"/>
          <w:szCs w:val="18"/>
          <w:shd w:val="clear" w:color="auto" w:fill="0D1117"/>
        </w:rPr>
        <w:t>If ($reponse</w:t>
      </w:r>
      <w:r>
        <w:rPr>
          <w:rFonts w:ascii="Consolas" w:hAnsi="Consolas"/>
          <w:color w:val="C9D1D9"/>
          <w:sz w:val="18"/>
          <w:szCs w:val="18"/>
          <w:shd w:val="clear" w:color="auto" w:fill="0D1117"/>
        </w:rPr>
        <w:t>2</w:t>
      </w:r>
      <w:r w:rsidRPr="00FF779A">
        <w:rPr>
          <w:rFonts w:ascii="Consolas" w:hAnsi="Consolas"/>
          <w:color w:val="C9D1D9"/>
          <w:sz w:val="18"/>
          <w:szCs w:val="18"/>
          <w:shd w:val="clear" w:color="auto" w:fill="0D1117"/>
        </w:rPr>
        <w:t xml:space="preserve"> -like ‘Oui’)</w:t>
      </w:r>
    </w:p>
    <w:p w14:paraId="25FB91B4" w14:textId="5503C98A" w:rsidR="00CF615A" w:rsidRDefault="00CF615A" w:rsidP="00CF615A">
      <w:pPr>
        <w:pStyle w:val="Listepuces"/>
        <w:numPr>
          <w:ilvl w:val="0"/>
          <w:numId w:val="0"/>
        </w:numPr>
        <w:ind w:left="875" w:firstLine="565"/>
        <w:rPr>
          <w:rFonts w:ascii="Consolas" w:hAnsi="Consolas"/>
          <w:color w:val="C9D1D9"/>
          <w:sz w:val="18"/>
          <w:szCs w:val="18"/>
          <w:shd w:val="clear" w:color="auto" w:fill="0D1117"/>
        </w:rPr>
      </w:pPr>
      <w:r w:rsidRPr="00FF779A">
        <w:rPr>
          <w:rFonts w:ascii="Consolas" w:hAnsi="Consolas"/>
          <w:color w:val="C9D1D9"/>
          <w:sz w:val="18"/>
          <w:szCs w:val="18"/>
          <w:shd w:val="clear" w:color="auto" w:fill="0D1117"/>
        </w:rPr>
        <w:t>{}</w:t>
      </w:r>
    </w:p>
    <w:p w14:paraId="0D57906C" w14:textId="77777777" w:rsidR="00CF615A" w:rsidRPr="00FF779A" w:rsidRDefault="00CF615A" w:rsidP="00CF615A">
      <w:pPr>
        <w:pStyle w:val="Listepuces"/>
        <w:numPr>
          <w:ilvl w:val="0"/>
          <w:numId w:val="0"/>
        </w:numPr>
        <w:ind w:left="851" w:hanging="426"/>
        <w:rPr>
          <w:rFonts w:ascii="Consolas" w:hAnsi="Consolas"/>
          <w:color w:val="C9D1D9"/>
          <w:sz w:val="18"/>
          <w:szCs w:val="18"/>
          <w:shd w:val="clear" w:color="auto" w:fill="0D1117"/>
        </w:rPr>
      </w:pPr>
    </w:p>
    <w:p w14:paraId="25F8CE01" w14:textId="30EACE61" w:rsidR="00CF615A" w:rsidRDefault="00CF615A" w:rsidP="00CF615A">
      <w:pPr>
        <w:pStyle w:val="Listepuces"/>
        <w:spacing w:line="276" w:lineRule="auto"/>
        <w:ind w:left="850" w:hanging="425"/>
      </w:pPr>
      <w:r>
        <w:t xml:space="preserve">Dans les crochets de la boucle, nous commençons par demander le nom de la GPO à laquelle nous désirons créer un rapport et nous allons stocker ce nom dans la variable « nom ». Pour cela, nous allons réutiliser les </w:t>
      </w:r>
      <w:proofErr w:type="spellStart"/>
      <w:r>
        <w:t>cmdlt</w:t>
      </w:r>
      <w:proofErr w:type="spellEnd"/>
      <w:r>
        <w:t> « Read</w:t>
      </w:r>
      <w:r w:rsidRPr="000861D8">
        <w:t>-Host -Prompt ‘’Texte’’</w:t>
      </w:r>
      <w:r>
        <w:rPr>
          <w:color w:val="FF0000"/>
        </w:rPr>
        <w:t> </w:t>
      </w:r>
      <w:r w:rsidRPr="000861D8">
        <w:t>»</w:t>
      </w:r>
      <w:r>
        <w:t>.</w:t>
      </w:r>
    </w:p>
    <w:p w14:paraId="3AFC1D94" w14:textId="77777777" w:rsidR="00CF615A" w:rsidRDefault="00CF615A" w:rsidP="00CF615A">
      <w:pPr>
        <w:pStyle w:val="Listepuces"/>
        <w:numPr>
          <w:ilvl w:val="0"/>
          <w:numId w:val="0"/>
        </w:numPr>
        <w:spacing w:line="276" w:lineRule="auto"/>
        <w:ind w:left="850"/>
      </w:pPr>
    </w:p>
    <w:p w14:paraId="6F8052A3" w14:textId="75079566" w:rsidR="00CF615A" w:rsidRDefault="00CF615A" w:rsidP="00CF615A">
      <w:pPr>
        <w:pStyle w:val="Listepuces"/>
        <w:numPr>
          <w:ilvl w:val="1"/>
          <w:numId w:val="11"/>
        </w:numPr>
        <w:spacing w:line="276" w:lineRule="auto"/>
        <w:rPr>
          <w:rFonts w:ascii="Consolas" w:hAnsi="Consolas"/>
          <w:color w:val="C9D1D9"/>
          <w:sz w:val="18"/>
          <w:szCs w:val="18"/>
          <w:shd w:val="clear" w:color="auto" w:fill="0D1117"/>
        </w:rPr>
      </w:pPr>
      <w:r>
        <w:rPr>
          <w:rFonts w:ascii="Consolas" w:hAnsi="Consolas"/>
          <w:color w:val="C9D1D9"/>
          <w:sz w:val="18"/>
          <w:szCs w:val="18"/>
          <w:shd w:val="clear" w:color="auto" w:fill="0D1117"/>
        </w:rPr>
        <w:t>$nom = Read-Host -Prompt "</w:t>
      </w:r>
      <w:proofErr w:type="spellStart"/>
      <w:r>
        <w:rPr>
          <w:rFonts w:ascii="Consolas" w:hAnsi="Consolas"/>
          <w:color w:val="C9D1D9"/>
          <w:sz w:val="18"/>
          <w:szCs w:val="18"/>
          <w:shd w:val="clear" w:color="auto" w:fill="0D1117"/>
        </w:rPr>
        <w:t>Inserez</w:t>
      </w:r>
      <w:proofErr w:type="spellEnd"/>
      <w:r>
        <w:rPr>
          <w:rFonts w:ascii="Consolas" w:hAnsi="Consolas"/>
          <w:color w:val="C9D1D9"/>
          <w:sz w:val="18"/>
          <w:szCs w:val="18"/>
          <w:shd w:val="clear" w:color="auto" w:fill="0D1117"/>
        </w:rPr>
        <w:t xml:space="preserve"> le nom de votre GPO "</w:t>
      </w:r>
    </w:p>
    <w:p w14:paraId="3EFB53B4" w14:textId="3E66A003" w:rsidR="00CF615A" w:rsidRDefault="00CF615A" w:rsidP="00CF615A">
      <w:pPr>
        <w:pStyle w:val="Listepuces"/>
        <w:numPr>
          <w:ilvl w:val="0"/>
          <w:numId w:val="0"/>
        </w:numPr>
        <w:ind w:left="851" w:hanging="426"/>
        <w:rPr>
          <w:shd w:val="clear" w:color="auto" w:fill="0D1117"/>
        </w:rPr>
      </w:pPr>
    </w:p>
    <w:p w14:paraId="775D7C0F" w14:textId="2F666B49" w:rsidR="008D18B8" w:rsidRDefault="00CF615A" w:rsidP="008D18B8">
      <w:pPr>
        <w:pStyle w:val="Listepuces"/>
      </w:pPr>
      <w:r w:rsidRPr="00CF615A">
        <w:t>Ensuite nous allons demander sous quelle format, le rapport est-il désiré.</w:t>
      </w:r>
      <w:r>
        <w:t xml:space="preserve"> La réponse devra être stocker dans une variable nommé « Format ».</w:t>
      </w:r>
    </w:p>
    <w:p w14:paraId="072E8F36" w14:textId="77777777" w:rsidR="008D18B8" w:rsidRDefault="008D18B8" w:rsidP="008D18B8">
      <w:pPr>
        <w:pStyle w:val="Listepuces"/>
        <w:numPr>
          <w:ilvl w:val="0"/>
          <w:numId w:val="0"/>
        </w:numPr>
        <w:ind w:left="851"/>
      </w:pPr>
    </w:p>
    <w:p w14:paraId="2F4913EC" w14:textId="59AABDE1" w:rsidR="008D18B8" w:rsidRDefault="008D18B8" w:rsidP="008D18B8">
      <w:pPr>
        <w:pStyle w:val="Listepuces"/>
        <w:numPr>
          <w:ilvl w:val="1"/>
          <w:numId w:val="11"/>
        </w:numPr>
        <w:rPr>
          <w:rFonts w:ascii="Consolas" w:hAnsi="Consolas"/>
          <w:color w:val="C9D1D9"/>
          <w:sz w:val="18"/>
          <w:szCs w:val="18"/>
          <w:shd w:val="clear" w:color="auto" w:fill="0D1117"/>
        </w:rPr>
      </w:pPr>
      <w:r w:rsidRPr="008D18B8">
        <w:rPr>
          <w:rFonts w:ascii="Consolas" w:hAnsi="Consolas"/>
          <w:color w:val="C9D1D9"/>
          <w:sz w:val="18"/>
          <w:szCs w:val="18"/>
          <w:shd w:val="clear" w:color="auto" w:fill="0D1117"/>
        </w:rPr>
        <w:t>$Format = Read-Host -Prompt "</w:t>
      </w:r>
      <w:proofErr w:type="spellStart"/>
      <w:r w:rsidRPr="008D18B8">
        <w:rPr>
          <w:rFonts w:ascii="Consolas" w:hAnsi="Consolas"/>
          <w:color w:val="C9D1D9"/>
          <w:sz w:val="18"/>
          <w:szCs w:val="18"/>
          <w:shd w:val="clear" w:color="auto" w:fill="0D1117"/>
        </w:rPr>
        <w:t>Inserez</w:t>
      </w:r>
      <w:proofErr w:type="spellEnd"/>
      <w:r w:rsidRPr="008D18B8">
        <w:rPr>
          <w:rFonts w:ascii="Consolas" w:hAnsi="Consolas"/>
          <w:color w:val="C9D1D9"/>
          <w:sz w:val="18"/>
          <w:szCs w:val="18"/>
          <w:shd w:val="clear" w:color="auto" w:fill="0D1117"/>
        </w:rPr>
        <w:t xml:space="preserve"> le format (Html/Xml) "</w:t>
      </w:r>
    </w:p>
    <w:p w14:paraId="0643411A" w14:textId="563113A1" w:rsidR="008D18B8" w:rsidRDefault="008D18B8" w:rsidP="008D18B8">
      <w:pPr>
        <w:pStyle w:val="Listepuces"/>
        <w:numPr>
          <w:ilvl w:val="0"/>
          <w:numId w:val="0"/>
        </w:numPr>
        <w:ind w:left="851" w:hanging="426"/>
        <w:rPr>
          <w:shd w:val="clear" w:color="auto" w:fill="0D1117"/>
        </w:rPr>
      </w:pPr>
    </w:p>
    <w:p w14:paraId="5A81522E" w14:textId="10EBA4A6" w:rsidR="008D18B8" w:rsidRDefault="008D18B8" w:rsidP="008D18B8">
      <w:pPr>
        <w:pStyle w:val="Listepuces"/>
      </w:pPr>
      <w:r w:rsidRPr="008D18B8">
        <w:t>Pour pouvoir donner le choix du format à l’utilisateur, nous devons créer une boucle qui prend en compte les deux formats.</w:t>
      </w:r>
      <w:r>
        <w:t xml:space="preserve"> Commençons avec le format « Html » en sachant que l’opérateur de comparaison à utiliser est « -like ». </w:t>
      </w:r>
    </w:p>
    <w:p w14:paraId="3B183BA3" w14:textId="77777777" w:rsidR="008D18B8" w:rsidRDefault="008D18B8" w:rsidP="008D18B8">
      <w:pPr>
        <w:pStyle w:val="Listepuces"/>
        <w:numPr>
          <w:ilvl w:val="0"/>
          <w:numId w:val="0"/>
        </w:numPr>
        <w:ind w:left="851"/>
      </w:pPr>
    </w:p>
    <w:p w14:paraId="44287F19" w14:textId="67AFC588" w:rsidR="008D18B8" w:rsidRPr="00FF779A" w:rsidRDefault="008D18B8" w:rsidP="008D18B8">
      <w:pPr>
        <w:pStyle w:val="Listepuces"/>
        <w:numPr>
          <w:ilvl w:val="1"/>
          <w:numId w:val="11"/>
        </w:numPr>
        <w:rPr>
          <w:rFonts w:ascii="Consolas" w:hAnsi="Consolas"/>
          <w:color w:val="C9D1D9"/>
          <w:sz w:val="18"/>
          <w:szCs w:val="18"/>
          <w:shd w:val="clear" w:color="auto" w:fill="0D1117"/>
        </w:rPr>
      </w:pPr>
      <w:r w:rsidRPr="00FF779A">
        <w:rPr>
          <w:rFonts w:ascii="Consolas" w:hAnsi="Consolas"/>
          <w:color w:val="C9D1D9"/>
          <w:sz w:val="18"/>
          <w:szCs w:val="18"/>
          <w:shd w:val="clear" w:color="auto" w:fill="0D1117"/>
        </w:rPr>
        <w:t>If ($</w:t>
      </w:r>
      <w:r>
        <w:rPr>
          <w:rFonts w:ascii="Consolas" w:hAnsi="Consolas"/>
          <w:color w:val="C9D1D9"/>
          <w:sz w:val="18"/>
          <w:szCs w:val="18"/>
          <w:shd w:val="clear" w:color="auto" w:fill="0D1117"/>
        </w:rPr>
        <w:t>Format</w:t>
      </w:r>
      <w:r w:rsidRPr="00FF779A">
        <w:rPr>
          <w:rFonts w:ascii="Consolas" w:hAnsi="Consolas"/>
          <w:color w:val="C9D1D9"/>
          <w:sz w:val="18"/>
          <w:szCs w:val="18"/>
          <w:shd w:val="clear" w:color="auto" w:fill="0D1117"/>
        </w:rPr>
        <w:t xml:space="preserve"> -like ‘</w:t>
      </w:r>
      <w:r>
        <w:rPr>
          <w:rFonts w:ascii="Consolas" w:hAnsi="Consolas"/>
          <w:color w:val="C9D1D9"/>
          <w:sz w:val="18"/>
          <w:szCs w:val="18"/>
          <w:shd w:val="clear" w:color="auto" w:fill="0D1117"/>
        </w:rPr>
        <w:t>Html</w:t>
      </w:r>
      <w:r w:rsidRPr="00FF779A">
        <w:rPr>
          <w:rFonts w:ascii="Consolas" w:hAnsi="Consolas"/>
          <w:color w:val="C9D1D9"/>
          <w:sz w:val="18"/>
          <w:szCs w:val="18"/>
          <w:shd w:val="clear" w:color="auto" w:fill="0D1117"/>
        </w:rPr>
        <w:t>’)</w:t>
      </w:r>
    </w:p>
    <w:p w14:paraId="5CE5C687" w14:textId="2BB4B30F" w:rsidR="008D18B8" w:rsidRDefault="008D18B8" w:rsidP="008D18B8">
      <w:pPr>
        <w:pStyle w:val="Listepuces"/>
        <w:numPr>
          <w:ilvl w:val="0"/>
          <w:numId w:val="0"/>
        </w:numPr>
        <w:ind w:left="875" w:firstLine="565"/>
        <w:rPr>
          <w:rFonts w:ascii="Consolas" w:hAnsi="Consolas"/>
          <w:color w:val="C9D1D9"/>
          <w:sz w:val="18"/>
          <w:szCs w:val="18"/>
          <w:shd w:val="clear" w:color="auto" w:fill="0D1117"/>
        </w:rPr>
      </w:pPr>
      <w:r w:rsidRPr="00FF779A">
        <w:rPr>
          <w:rFonts w:ascii="Consolas" w:hAnsi="Consolas"/>
          <w:color w:val="C9D1D9"/>
          <w:sz w:val="18"/>
          <w:szCs w:val="18"/>
          <w:shd w:val="clear" w:color="auto" w:fill="0D1117"/>
        </w:rPr>
        <w:t>{}</w:t>
      </w:r>
    </w:p>
    <w:p w14:paraId="4E460DEE" w14:textId="7091483D" w:rsidR="008D18B8" w:rsidRDefault="008D18B8" w:rsidP="008D18B8">
      <w:pPr>
        <w:pStyle w:val="Listepuces"/>
        <w:numPr>
          <w:ilvl w:val="0"/>
          <w:numId w:val="0"/>
        </w:numPr>
        <w:ind w:left="875" w:firstLine="565"/>
        <w:rPr>
          <w:rFonts w:ascii="Consolas" w:hAnsi="Consolas"/>
          <w:color w:val="C9D1D9"/>
          <w:sz w:val="18"/>
          <w:szCs w:val="18"/>
          <w:shd w:val="clear" w:color="auto" w:fill="0D1117"/>
        </w:rPr>
      </w:pPr>
    </w:p>
    <w:p w14:paraId="3E7E69A1" w14:textId="4CDB5855" w:rsidR="008D18B8" w:rsidRDefault="008D18B8" w:rsidP="008D18B8">
      <w:pPr>
        <w:pStyle w:val="Listepuces"/>
        <w:numPr>
          <w:ilvl w:val="0"/>
          <w:numId w:val="0"/>
        </w:numPr>
        <w:ind w:left="875" w:firstLine="565"/>
        <w:rPr>
          <w:rFonts w:ascii="Consolas" w:hAnsi="Consolas"/>
          <w:color w:val="C9D1D9"/>
          <w:sz w:val="18"/>
          <w:szCs w:val="18"/>
          <w:shd w:val="clear" w:color="auto" w:fill="0D1117"/>
        </w:rPr>
      </w:pPr>
    </w:p>
    <w:p w14:paraId="15D898B0" w14:textId="7C25EACE" w:rsidR="008D18B8" w:rsidRDefault="008D18B8" w:rsidP="008D18B8">
      <w:pPr>
        <w:pStyle w:val="Listepuces"/>
      </w:pPr>
      <w:r w:rsidRPr="008D18B8">
        <w:t xml:space="preserve">Entre les crochets, nous allons utilisez la </w:t>
      </w:r>
      <w:proofErr w:type="spellStart"/>
      <w:r w:rsidRPr="008D18B8">
        <w:t>c</w:t>
      </w:r>
      <w:r>
        <w:t>mdlt</w:t>
      </w:r>
      <w:proofErr w:type="spellEnd"/>
      <w:r w:rsidRPr="008D18B8">
        <w:t xml:space="preserve"> « New Item + chemin -</w:t>
      </w:r>
      <w:proofErr w:type="spellStart"/>
      <w:r w:rsidRPr="008D18B8">
        <w:t>itemType</w:t>
      </w:r>
      <w:proofErr w:type="spellEnd"/>
      <w:r w:rsidRPr="008D18B8">
        <w:t xml:space="preserve"> Directory » afin de créer un dossier qui servira à stocker notre rapport.</w:t>
      </w:r>
    </w:p>
    <w:p w14:paraId="3B6FBB50" w14:textId="77777777" w:rsidR="008D18B8" w:rsidRDefault="008D18B8" w:rsidP="008D18B8">
      <w:pPr>
        <w:pStyle w:val="Listepuces"/>
        <w:numPr>
          <w:ilvl w:val="0"/>
          <w:numId w:val="0"/>
        </w:numPr>
        <w:ind w:left="851"/>
      </w:pPr>
    </w:p>
    <w:p w14:paraId="06A2CA62" w14:textId="02A636D5" w:rsidR="008D18B8" w:rsidRDefault="008D18B8" w:rsidP="008D18B8">
      <w:pPr>
        <w:pStyle w:val="Listepuces"/>
        <w:numPr>
          <w:ilvl w:val="1"/>
          <w:numId w:val="11"/>
        </w:numPr>
        <w:rPr>
          <w:rFonts w:ascii="Consolas" w:hAnsi="Consolas"/>
          <w:color w:val="C9D1D9"/>
          <w:sz w:val="18"/>
          <w:szCs w:val="18"/>
          <w:shd w:val="clear" w:color="auto" w:fill="0D1117"/>
        </w:rPr>
      </w:pPr>
      <w:r>
        <w:rPr>
          <w:rFonts w:ascii="Consolas" w:hAnsi="Consolas"/>
          <w:color w:val="C9D1D9"/>
          <w:sz w:val="18"/>
          <w:szCs w:val="18"/>
          <w:shd w:val="clear" w:color="auto" w:fill="0D1117"/>
        </w:rPr>
        <w:t>New-Item "C:\Report" -</w:t>
      </w:r>
      <w:proofErr w:type="spellStart"/>
      <w:r>
        <w:rPr>
          <w:rFonts w:ascii="Consolas" w:hAnsi="Consolas"/>
          <w:color w:val="C9D1D9"/>
          <w:sz w:val="18"/>
          <w:szCs w:val="18"/>
          <w:shd w:val="clear" w:color="auto" w:fill="0D1117"/>
        </w:rPr>
        <w:t>itemType</w:t>
      </w:r>
      <w:proofErr w:type="spellEnd"/>
      <w:r>
        <w:rPr>
          <w:rFonts w:ascii="Consolas" w:hAnsi="Consolas"/>
          <w:color w:val="C9D1D9"/>
          <w:sz w:val="18"/>
          <w:szCs w:val="18"/>
          <w:shd w:val="clear" w:color="auto" w:fill="0D1117"/>
        </w:rPr>
        <w:t xml:space="preserve"> Directory</w:t>
      </w:r>
    </w:p>
    <w:p w14:paraId="3D9234B0" w14:textId="2D605F14" w:rsidR="008D18B8" w:rsidRDefault="008D18B8" w:rsidP="008D18B8">
      <w:pPr>
        <w:pStyle w:val="Listepuces"/>
        <w:numPr>
          <w:ilvl w:val="0"/>
          <w:numId w:val="0"/>
        </w:numPr>
        <w:ind w:left="851" w:hanging="426"/>
        <w:rPr>
          <w:shd w:val="clear" w:color="auto" w:fill="0D1117"/>
        </w:rPr>
      </w:pPr>
    </w:p>
    <w:p w14:paraId="652C5C07" w14:textId="48A2F314" w:rsidR="008D18B8" w:rsidRDefault="008D18B8" w:rsidP="008D18B8">
      <w:pPr>
        <w:pStyle w:val="Listepuces"/>
      </w:pPr>
      <w:r w:rsidRPr="008D18B8">
        <w:t xml:space="preserve">Ensuite nous allons utiliser la </w:t>
      </w:r>
      <w:proofErr w:type="spellStart"/>
      <w:r w:rsidRPr="008D18B8">
        <w:t>cmdlt</w:t>
      </w:r>
      <w:proofErr w:type="spellEnd"/>
      <w:r w:rsidRPr="008D18B8">
        <w:t xml:space="preserve"> </w:t>
      </w:r>
      <w:r>
        <w:t>« </w:t>
      </w:r>
      <w:proofErr w:type="spellStart"/>
      <w:r w:rsidRPr="008D18B8">
        <w:t>Get-GPOReport</w:t>
      </w:r>
      <w:proofErr w:type="spellEnd"/>
      <w:r>
        <w:t> »</w:t>
      </w:r>
      <w:r w:rsidRPr="008D18B8">
        <w:t xml:space="preserve"> afin de récupérer notre rapport.</w:t>
      </w:r>
      <w:r>
        <w:t xml:space="preserve"> </w:t>
      </w:r>
      <w:proofErr w:type="spellStart"/>
      <w:r w:rsidRPr="008D18B8">
        <w:t>Get-GPOReport</w:t>
      </w:r>
      <w:proofErr w:type="spellEnd"/>
      <w:r>
        <w:t xml:space="preserve"> demande plusieurs paramètres comme le nom de votre GPO ($nom), le type du rapport (</w:t>
      </w:r>
      <w:r w:rsidR="00CC132B">
        <w:t>$Format</w:t>
      </w:r>
      <w:r>
        <w:t>), puis le lieu où nous voulons déposer le rapport (c:\report\Report.html).</w:t>
      </w:r>
    </w:p>
    <w:p w14:paraId="2E54220E" w14:textId="77777777" w:rsidR="00CC132B" w:rsidRDefault="00CC132B" w:rsidP="00CC132B">
      <w:pPr>
        <w:pStyle w:val="Listepuces"/>
        <w:numPr>
          <w:ilvl w:val="0"/>
          <w:numId w:val="0"/>
        </w:numPr>
        <w:ind w:left="1416"/>
      </w:pPr>
    </w:p>
    <w:p w14:paraId="50C14255" w14:textId="287DF9FB" w:rsidR="008D18B8" w:rsidRDefault="00CC132B" w:rsidP="00CC132B">
      <w:pPr>
        <w:pStyle w:val="Listepuces"/>
        <w:numPr>
          <w:ilvl w:val="1"/>
          <w:numId w:val="11"/>
        </w:numPr>
        <w:rPr>
          <w:rFonts w:ascii="Consolas" w:hAnsi="Consolas"/>
          <w:color w:val="C9D1D9"/>
          <w:sz w:val="18"/>
          <w:szCs w:val="18"/>
          <w:shd w:val="clear" w:color="auto" w:fill="0D1117"/>
        </w:rPr>
      </w:pPr>
      <w:proofErr w:type="spellStart"/>
      <w:r w:rsidRPr="00CC132B">
        <w:rPr>
          <w:rFonts w:ascii="Consolas" w:hAnsi="Consolas"/>
          <w:color w:val="C9D1D9"/>
          <w:sz w:val="18"/>
          <w:szCs w:val="18"/>
          <w:shd w:val="clear" w:color="auto" w:fill="0D1117"/>
        </w:rPr>
        <w:t>Get-GPOReport</w:t>
      </w:r>
      <w:proofErr w:type="spellEnd"/>
      <w:r w:rsidRPr="00CC132B">
        <w:rPr>
          <w:rFonts w:ascii="Consolas" w:hAnsi="Consolas"/>
          <w:color w:val="C9D1D9"/>
          <w:sz w:val="18"/>
          <w:szCs w:val="18"/>
          <w:shd w:val="clear" w:color="auto" w:fill="0D1117"/>
        </w:rPr>
        <w:t xml:space="preserve"> -Name $nom -</w:t>
      </w:r>
      <w:proofErr w:type="spellStart"/>
      <w:r w:rsidRPr="00CC132B">
        <w:rPr>
          <w:rFonts w:ascii="Consolas" w:hAnsi="Consolas"/>
          <w:color w:val="C9D1D9"/>
          <w:sz w:val="18"/>
          <w:szCs w:val="18"/>
          <w:shd w:val="clear" w:color="auto" w:fill="0D1117"/>
        </w:rPr>
        <w:t>ReportType</w:t>
      </w:r>
      <w:proofErr w:type="spellEnd"/>
      <w:r w:rsidRPr="00CC132B">
        <w:rPr>
          <w:rFonts w:ascii="Consolas" w:hAnsi="Consolas"/>
          <w:color w:val="C9D1D9"/>
          <w:sz w:val="18"/>
          <w:szCs w:val="18"/>
          <w:shd w:val="clear" w:color="auto" w:fill="0D1117"/>
        </w:rPr>
        <w:t xml:space="preserve"> $Format -Path c:\Report\Report.html</w:t>
      </w:r>
    </w:p>
    <w:p w14:paraId="03EBE309" w14:textId="5465DCBC" w:rsidR="00CC132B" w:rsidRDefault="00CC132B" w:rsidP="00CC132B">
      <w:pPr>
        <w:pStyle w:val="Listepuces"/>
        <w:numPr>
          <w:ilvl w:val="0"/>
          <w:numId w:val="0"/>
        </w:numPr>
        <w:ind w:left="851" w:hanging="426"/>
        <w:rPr>
          <w:shd w:val="clear" w:color="auto" w:fill="0D1117"/>
        </w:rPr>
      </w:pPr>
    </w:p>
    <w:p w14:paraId="62D201CB" w14:textId="7D994673" w:rsidR="00CC132B" w:rsidRDefault="00CC132B" w:rsidP="00CC132B">
      <w:pPr>
        <w:pStyle w:val="Listepuces"/>
      </w:pPr>
      <w:r>
        <w:t>Maintenant que la boucle « if () » est terminer, nous allons passer à la boucle « </w:t>
      </w:r>
      <w:proofErr w:type="spellStart"/>
      <w:r>
        <w:t>else</w:t>
      </w:r>
      <w:proofErr w:type="spellEnd"/>
      <w:r>
        <w:t xml:space="preserve"> » qui va nous servir à proposer le deuxième format. </w:t>
      </w:r>
    </w:p>
    <w:p w14:paraId="7C30B85D" w14:textId="77777777" w:rsidR="00CC132B" w:rsidRDefault="00CC132B" w:rsidP="00CC132B">
      <w:pPr>
        <w:pStyle w:val="Listepuces"/>
        <w:numPr>
          <w:ilvl w:val="0"/>
          <w:numId w:val="0"/>
        </w:numPr>
        <w:ind w:left="851"/>
      </w:pPr>
    </w:p>
    <w:p w14:paraId="618C682A" w14:textId="1911DCEC" w:rsidR="00CC132B" w:rsidRPr="00CC132B" w:rsidRDefault="00CC132B" w:rsidP="00CC132B">
      <w:pPr>
        <w:pStyle w:val="Listepuces"/>
        <w:numPr>
          <w:ilvl w:val="1"/>
          <w:numId w:val="11"/>
        </w:numPr>
        <w:rPr>
          <w:rFonts w:ascii="Consolas" w:hAnsi="Consolas"/>
          <w:color w:val="C9D1D9"/>
          <w:sz w:val="18"/>
          <w:szCs w:val="18"/>
          <w:shd w:val="clear" w:color="auto" w:fill="0D1117"/>
        </w:rPr>
      </w:pPr>
      <w:proofErr w:type="spellStart"/>
      <w:r w:rsidRPr="00CC132B">
        <w:rPr>
          <w:rFonts w:ascii="Consolas" w:hAnsi="Consolas"/>
          <w:color w:val="C9D1D9"/>
          <w:sz w:val="18"/>
          <w:szCs w:val="18"/>
          <w:shd w:val="clear" w:color="auto" w:fill="0D1117"/>
        </w:rPr>
        <w:t>Else</w:t>
      </w:r>
      <w:proofErr w:type="spellEnd"/>
    </w:p>
    <w:p w14:paraId="173ED977" w14:textId="7B3F470F" w:rsidR="00CC132B" w:rsidRDefault="00CC132B" w:rsidP="00CC132B">
      <w:pPr>
        <w:pStyle w:val="Listepuces"/>
        <w:numPr>
          <w:ilvl w:val="0"/>
          <w:numId w:val="0"/>
        </w:numPr>
        <w:ind w:left="1440"/>
        <w:rPr>
          <w:rFonts w:ascii="Consolas" w:hAnsi="Consolas"/>
          <w:color w:val="C9D1D9"/>
          <w:sz w:val="18"/>
          <w:szCs w:val="18"/>
          <w:shd w:val="clear" w:color="auto" w:fill="0D1117"/>
        </w:rPr>
      </w:pPr>
      <w:r w:rsidRPr="00CC132B">
        <w:rPr>
          <w:rFonts w:ascii="Consolas" w:hAnsi="Consolas"/>
          <w:color w:val="C9D1D9"/>
          <w:sz w:val="18"/>
          <w:szCs w:val="18"/>
          <w:shd w:val="clear" w:color="auto" w:fill="0D1117"/>
        </w:rPr>
        <w:t>{}</w:t>
      </w:r>
    </w:p>
    <w:p w14:paraId="47D702F7" w14:textId="56BA85E5" w:rsidR="00CC132B" w:rsidRDefault="00CC132B" w:rsidP="00CC132B">
      <w:pPr>
        <w:pStyle w:val="Listepuces"/>
        <w:numPr>
          <w:ilvl w:val="0"/>
          <w:numId w:val="0"/>
        </w:numPr>
        <w:ind w:left="1440"/>
        <w:rPr>
          <w:rFonts w:ascii="Consolas" w:hAnsi="Consolas"/>
          <w:color w:val="C9D1D9"/>
          <w:sz w:val="18"/>
          <w:szCs w:val="18"/>
          <w:shd w:val="clear" w:color="auto" w:fill="0D1117"/>
        </w:rPr>
      </w:pPr>
    </w:p>
    <w:p w14:paraId="4CAF8B2A" w14:textId="1782F1FA" w:rsidR="00CC132B" w:rsidRDefault="00CC132B" w:rsidP="00CC132B">
      <w:pPr>
        <w:pStyle w:val="Listepuces"/>
      </w:pPr>
      <w:r w:rsidRPr="00CC132B">
        <w:t>Insérez exactement le code vu pour le format html.</w:t>
      </w:r>
      <w:r>
        <w:t xml:space="preserve"> Le seul changement à faire est sur le nom du rapport (Report.xml).</w:t>
      </w:r>
    </w:p>
    <w:p w14:paraId="620466B0" w14:textId="3DF32A4D" w:rsidR="00CC132B" w:rsidRDefault="00CC132B" w:rsidP="00CC132B">
      <w:pPr>
        <w:pStyle w:val="Listepuces"/>
        <w:numPr>
          <w:ilvl w:val="0"/>
          <w:numId w:val="0"/>
        </w:numPr>
        <w:ind w:left="851" w:hanging="426"/>
      </w:pPr>
    </w:p>
    <w:p w14:paraId="7DDA4E8B" w14:textId="2F325091" w:rsidR="00CC132B" w:rsidRPr="00CC132B" w:rsidRDefault="00CC132B" w:rsidP="00CC132B">
      <w:pPr>
        <w:pStyle w:val="Listepuces"/>
        <w:numPr>
          <w:ilvl w:val="1"/>
          <w:numId w:val="11"/>
        </w:numPr>
        <w:rPr>
          <w:rFonts w:ascii="Consolas" w:hAnsi="Consolas"/>
          <w:color w:val="C9D1D9"/>
          <w:sz w:val="18"/>
          <w:szCs w:val="18"/>
          <w:shd w:val="clear" w:color="auto" w:fill="0D1117"/>
        </w:rPr>
      </w:pPr>
      <w:r w:rsidRPr="00CC132B">
        <w:rPr>
          <w:rFonts w:ascii="Consolas" w:hAnsi="Consolas"/>
          <w:color w:val="C9D1D9"/>
          <w:sz w:val="18"/>
          <w:szCs w:val="18"/>
          <w:shd w:val="clear" w:color="auto" w:fill="0D1117"/>
        </w:rPr>
        <w:t>New-Item "C:\Report" -</w:t>
      </w:r>
      <w:proofErr w:type="spellStart"/>
      <w:r w:rsidRPr="00CC132B">
        <w:rPr>
          <w:rFonts w:ascii="Consolas" w:hAnsi="Consolas"/>
          <w:color w:val="C9D1D9"/>
          <w:sz w:val="18"/>
          <w:szCs w:val="18"/>
          <w:shd w:val="clear" w:color="auto" w:fill="0D1117"/>
        </w:rPr>
        <w:t>itemType</w:t>
      </w:r>
      <w:proofErr w:type="spellEnd"/>
      <w:r w:rsidRPr="00CC132B">
        <w:rPr>
          <w:rFonts w:ascii="Consolas" w:hAnsi="Consolas"/>
          <w:color w:val="C9D1D9"/>
          <w:sz w:val="18"/>
          <w:szCs w:val="18"/>
          <w:shd w:val="clear" w:color="auto" w:fill="0D1117"/>
        </w:rPr>
        <w:t xml:space="preserve"> Directory</w:t>
      </w:r>
    </w:p>
    <w:p w14:paraId="1EE69250" w14:textId="301834B5" w:rsidR="00CC132B" w:rsidRDefault="00CC132B" w:rsidP="00CC132B">
      <w:pPr>
        <w:pStyle w:val="Listepuces"/>
        <w:numPr>
          <w:ilvl w:val="1"/>
          <w:numId w:val="11"/>
        </w:numPr>
        <w:rPr>
          <w:rFonts w:ascii="Consolas" w:hAnsi="Consolas"/>
          <w:color w:val="C9D1D9"/>
          <w:sz w:val="18"/>
          <w:szCs w:val="18"/>
          <w:shd w:val="clear" w:color="auto" w:fill="0D1117"/>
        </w:rPr>
      </w:pPr>
      <w:proofErr w:type="spellStart"/>
      <w:r w:rsidRPr="00CC132B">
        <w:rPr>
          <w:rFonts w:ascii="Consolas" w:hAnsi="Consolas"/>
          <w:color w:val="C9D1D9"/>
          <w:sz w:val="18"/>
          <w:szCs w:val="18"/>
          <w:shd w:val="clear" w:color="auto" w:fill="0D1117"/>
        </w:rPr>
        <w:t>Get-GPOReport</w:t>
      </w:r>
      <w:proofErr w:type="spellEnd"/>
      <w:r w:rsidRPr="00CC132B">
        <w:rPr>
          <w:rFonts w:ascii="Consolas" w:hAnsi="Consolas"/>
          <w:color w:val="C9D1D9"/>
          <w:sz w:val="18"/>
          <w:szCs w:val="18"/>
          <w:shd w:val="clear" w:color="auto" w:fill="0D1117"/>
        </w:rPr>
        <w:t xml:space="preserve"> -Name $nom -</w:t>
      </w:r>
      <w:proofErr w:type="spellStart"/>
      <w:r w:rsidRPr="00CC132B">
        <w:rPr>
          <w:rFonts w:ascii="Consolas" w:hAnsi="Consolas"/>
          <w:color w:val="C9D1D9"/>
          <w:sz w:val="18"/>
          <w:szCs w:val="18"/>
          <w:shd w:val="clear" w:color="auto" w:fill="0D1117"/>
        </w:rPr>
        <w:t>ReportType</w:t>
      </w:r>
      <w:proofErr w:type="spellEnd"/>
      <w:r w:rsidRPr="00CC132B">
        <w:rPr>
          <w:rFonts w:ascii="Consolas" w:hAnsi="Consolas"/>
          <w:color w:val="C9D1D9"/>
          <w:sz w:val="18"/>
          <w:szCs w:val="18"/>
          <w:shd w:val="clear" w:color="auto" w:fill="0D1117"/>
        </w:rPr>
        <w:t xml:space="preserve"> $Format -Path c:\Report\Report.xml</w:t>
      </w:r>
    </w:p>
    <w:p w14:paraId="2D1A3A63" w14:textId="3DDC6E38" w:rsidR="00CC132B" w:rsidRDefault="00CC132B" w:rsidP="00CC132B">
      <w:pPr>
        <w:pStyle w:val="Listepuces"/>
        <w:numPr>
          <w:ilvl w:val="0"/>
          <w:numId w:val="0"/>
        </w:numPr>
        <w:ind w:left="851" w:hanging="426"/>
        <w:rPr>
          <w:shd w:val="clear" w:color="auto" w:fill="0D1117"/>
        </w:rPr>
      </w:pPr>
    </w:p>
    <w:p w14:paraId="65B26EDA" w14:textId="0A497DC2" w:rsidR="00CC132B" w:rsidRDefault="00737133" w:rsidP="00CC132B">
      <w:pPr>
        <w:pStyle w:val="Listepuces"/>
        <w:numPr>
          <w:ilvl w:val="0"/>
          <w:numId w:val="0"/>
        </w:numPr>
        <w:ind w:left="851" w:hanging="426"/>
        <w:rPr>
          <w:shd w:val="clear" w:color="auto" w:fill="0D1117"/>
        </w:rPr>
      </w:pPr>
      <w:r w:rsidRPr="00CC132B">
        <w:rPr>
          <w:noProof/>
          <w:shd w:val="clear" w:color="auto" w:fill="0D1117"/>
        </w:rPr>
        <w:drawing>
          <wp:anchor distT="0" distB="0" distL="114300" distR="114300" simplePos="0" relativeHeight="251661312" behindDoc="1" locked="0" layoutInCell="1" allowOverlap="1" wp14:anchorId="462EB15E" wp14:editId="5BE90D71">
            <wp:simplePos x="0" y="0"/>
            <wp:positionH relativeFrom="margin">
              <wp:align>center</wp:align>
            </wp:positionH>
            <wp:positionV relativeFrom="paragraph">
              <wp:posOffset>31115</wp:posOffset>
            </wp:positionV>
            <wp:extent cx="3074035" cy="1647094"/>
            <wp:effectExtent l="19050" t="19050" r="12065" b="10795"/>
            <wp:wrapNone/>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074035" cy="1647094"/>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6573E981" w14:textId="72B7A533" w:rsidR="00CC132B" w:rsidRDefault="00CC132B" w:rsidP="00CC132B">
      <w:pPr>
        <w:pStyle w:val="Listepuces"/>
        <w:numPr>
          <w:ilvl w:val="0"/>
          <w:numId w:val="0"/>
        </w:numPr>
        <w:ind w:left="851" w:hanging="426"/>
        <w:rPr>
          <w:shd w:val="clear" w:color="auto" w:fill="0D1117"/>
        </w:rPr>
      </w:pPr>
    </w:p>
    <w:p w14:paraId="5461F09F" w14:textId="77777777" w:rsidR="00CC132B" w:rsidRDefault="00CC132B" w:rsidP="00CC132B">
      <w:pPr>
        <w:pStyle w:val="Listepuces"/>
        <w:numPr>
          <w:ilvl w:val="0"/>
          <w:numId w:val="0"/>
        </w:numPr>
        <w:ind w:left="851" w:hanging="426"/>
        <w:rPr>
          <w:shd w:val="clear" w:color="auto" w:fill="0D1117"/>
        </w:rPr>
      </w:pPr>
    </w:p>
    <w:p w14:paraId="0BDD84B8" w14:textId="77777777" w:rsidR="00CC132B" w:rsidRDefault="00CC132B" w:rsidP="00CC132B">
      <w:pPr>
        <w:pStyle w:val="Listepuces"/>
        <w:numPr>
          <w:ilvl w:val="0"/>
          <w:numId w:val="0"/>
        </w:numPr>
        <w:ind w:left="851" w:hanging="426"/>
        <w:rPr>
          <w:shd w:val="clear" w:color="auto" w:fill="0D1117"/>
        </w:rPr>
      </w:pPr>
    </w:p>
    <w:p w14:paraId="4B8D614E" w14:textId="77777777" w:rsidR="00CC132B" w:rsidRDefault="00CC132B" w:rsidP="00CC132B">
      <w:pPr>
        <w:pStyle w:val="Listepuces"/>
        <w:numPr>
          <w:ilvl w:val="0"/>
          <w:numId w:val="0"/>
        </w:numPr>
        <w:ind w:left="851" w:hanging="426"/>
        <w:rPr>
          <w:shd w:val="clear" w:color="auto" w:fill="0D1117"/>
        </w:rPr>
      </w:pPr>
    </w:p>
    <w:p w14:paraId="2876E243" w14:textId="77777777" w:rsidR="00CC132B" w:rsidRDefault="00CC132B" w:rsidP="00CC132B">
      <w:pPr>
        <w:pStyle w:val="Listepuces"/>
        <w:numPr>
          <w:ilvl w:val="0"/>
          <w:numId w:val="0"/>
        </w:numPr>
        <w:ind w:left="851" w:hanging="426"/>
        <w:rPr>
          <w:shd w:val="clear" w:color="auto" w:fill="0D1117"/>
        </w:rPr>
      </w:pPr>
    </w:p>
    <w:p w14:paraId="0073BC21" w14:textId="77777777" w:rsidR="00CC132B" w:rsidRDefault="00CC132B" w:rsidP="00CC132B">
      <w:pPr>
        <w:pStyle w:val="Listepuces"/>
        <w:numPr>
          <w:ilvl w:val="0"/>
          <w:numId w:val="0"/>
        </w:numPr>
        <w:ind w:left="851" w:hanging="426"/>
        <w:rPr>
          <w:shd w:val="clear" w:color="auto" w:fill="0D1117"/>
        </w:rPr>
      </w:pPr>
    </w:p>
    <w:p w14:paraId="1E62C2E8" w14:textId="77777777" w:rsidR="00CC132B" w:rsidRDefault="00CC132B" w:rsidP="00CC132B">
      <w:pPr>
        <w:pStyle w:val="Listepuces"/>
        <w:numPr>
          <w:ilvl w:val="0"/>
          <w:numId w:val="0"/>
        </w:numPr>
        <w:ind w:left="851" w:hanging="426"/>
        <w:rPr>
          <w:shd w:val="clear" w:color="auto" w:fill="0D1117"/>
        </w:rPr>
      </w:pPr>
    </w:p>
    <w:p w14:paraId="60DD066D" w14:textId="77777777" w:rsidR="00CC132B" w:rsidRPr="00CC132B" w:rsidRDefault="00CC132B" w:rsidP="00737133">
      <w:pPr>
        <w:pStyle w:val="Listepuces"/>
        <w:numPr>
          <w:ilvl w:val="0"/>
          <w:numId w:val="0"/>
        </w:numPr>
        <w:rPr>
          <w:shd w:val="clear" w:color="auto" w:fill="0D1117"/>
        </w:rPr>
      </w:pPr>
    </w:p>
    <w:p w14:paraId="3D0CD4BE" w14:textId="26401709" w:rsidR="00925DDB" w:rsidRDefault="00D92DCF" w:rsidP="001271C2">
      <w:pPr>
        <w:pStyle w:val="Titre1"/>
      </w:pPr>
      <w:bookmarkStart w:id="4" w:name="_Toc124705526"/>
      <w:r w:rsidRPr="001271C2">
        <w:t>Backup GPO</w:t>
      </w:r>
      <w:bookmarkEnd w:id="4"/>
    </w:p>
    <w:p w14:paraId="03C07BAE" w14:textId="40689FAB" w:rsidR="00CC132B" w:rsidRDefault="00CC132B" w:rsidP="00CC132B">
      <w:pPr>
        <w:pStyle w:val="Listepuces"/>
      </w:pPr>
      <w:r>
        <w:t>Faire en sorte de demander si la Backup est nécessaire</w:t>
      </w:r>
      <w:r w:rsidR="00737133">
        <w:t xml:space="preserve"> et stocker dans la variable « reponse4 »</w:t>
      </w:r>
    </w:p>
    <w:p w14:paraId="08C22D87" w14:textId="77777777" w:rsidR="00737133" w:rsidRDefault="00737133" w:rsidP="00737133">
      <w:pPr>
        <w:pStyle w:val="Listepuces"/>
        <w:numPr>
          <w:ilvl w:val="0"/>
          <w:numId w:val="0"/>
        </w:numPr>
        <w:ind w:left="851"/>
      </w:pPr>
    </w:p>
    <w:p w14:paraId="4908540D" w14:textId="430C0D57" w:rsidR="00737133" w:rsidRPr="00737133" w:rsidRDefault="00737133" w:rsidP="00737133">
      <w:pPr>
        <w:pStyle w:val="Listepuces"/>
        <w:numPr>
          <w:ilvl w:val="1"/>
          <w:numId w:val="11"/>
        </w:numPr>
        <w:rPr>
          <w:rFonts w:ascii="Consolas" w:hAnsi="Consolas"/>
          <w:color w:val="C9D1D9"/>
          <w:sz w:val="18"/>
          <w:szCs w:val="18"/>
          <w:shd w:val="clear" w:color="auto" w:fill="0D1117"/>
        </w:rPr>
      </w:pPr>
      <w:r w:rsidRPr="00737133">
        <w:rPr>
          <w:rFonts w:ascii="Consolas" w:hAnsi="Consolas"/>
          <w:color w:val="C9D1D9"/>
          <w:sz w:val="18"/>
          <w:szCs w:val="18"/>
          <w:shd w:val="clear" w:color="auto" w:fill="0D1117"/>
        </w:rPr>
        <w:t>$reponse4 = Read-Host -Prompt "Voulez-vous faire une backup de vos GPO ? (Oui/Non)"</w:t>
      </w:r>
    </w:p>
    <w:p w14:paraId="0C290BC2" w14:textId="66E01C92" w:rsidR="00CC132B" w:rsidRDefault="00737133" w:rsidP="00737133">
      <w:pPr>
        <w:pStyle w:val="Listepuces"/>
      </w:pPr>
      <w:r>
        <w:t xml:space="preserve">Faire une boucle afin de pouvoir terminer le script sans faire de backup dans le cas d’un « Non ». </w:t>
      </w:r>
    </w:p>
    <w:p w14:paraId="57F1D043" w14:textId="40AEDE26" w:rsidR="00737133" w:rsidRPr="00FF779A" w:rsidRDefault="00737133" w:rsidP="00737133">
      <w:pPr>
        <w:pStyle w:val="Listepuces"/>
        <w:numPr>
          <w:ilvl w:val="1"/>
          <w:numId w:val="11"/>
        </w:numPr>
        <w:rPr>
          <w:rFonts w:ascii="Consolas" w:hAnsi="Consolas"/>
          <w:color w:val="C9D1D9"/>
          <w:sz w:val="18"/>
          <w:szCs w:val="18"/>
          <w:shd w:val="clear" w:color="auto" w:fill="0D1117"/>
        </w:rPr>
      </w:pPr>
      <w:r w:rsidRPr="00FF779A">
        <w:rPr>
          <w:rFonts w:ascii="Consolas" w:hAnsi="Consolas"/>
          <w:color w:val="C9D1D9"/>
          <w:sz w:val="18"/>
          <w:szCs w:val="18"/>
          <w:shd w:val="clear" w:color="auto" w:fill="0D1117"/>
        </w:rPr>
        <w:t>If ($</w:t>
      </w:r>
      <w:r>
        <w:rPr>
          <w:rFonts w:ascii="Consolas" w:hAnsi="Consolas"/>
          <w:color w:val="C9D1D9"/>
          <w:sz w:val="18"/>
          <w:szCs w:val="18"/>
          <w:shd w:val="clear" w:color="auto" w:fill="0D1117"/>
        </w:rPr>
        <w:t>reponse4</w:t>
      </w:r>
      <w:r w:rsidRPr="00FF779A">
        <w:rPr>
          <w:rFonts w:ascii="Consolas" w:hAnsi="Consolas"/>
          <w:color w:val="C9D1D9"/>
          <w:sz w:val="18"/>
          <w:szCs w:val="18"/>
          <w:shd w:val="clear" w:color="auto" w:fill="0D1117"/>
        </w:rPr>
        <w:t xml:space="preserve"> -like ‘</w:t>
      </w:r>
      <w:r>
        <w:rPr>
          <w:rFonts w:ascii="Consolas" w:hAnsi="Consolas"/>
          <w:color w:val="C9D1D9"/>
          <w:sz w:val="18"/>
          <w:szCs w:val="18"/>
          <w:shd w:val="clear" w:color="auto" w:fill="0D1117"/>
        </w:rPr>
        <w:t>Oui</w:t>
      </w:r>
      <w:r w:rsidRPr="00FF779A">
        <w:rPr>
          <w:rFonts w:ascii="Consolas" w:hAnsi="Consolas"/>
          <w:color w:val="C9D1D9"/>
          <w:sz w:val="18"/>
          <w:szCs w:val="18"/>
          <w:shd w:val="clear" w:color="auto" w:fill="0D1117"/>
        </w:rPr>
        <w:t>’)</w:t>
      </w:r>
    </w:p>
    <w:p w14:paraId="3EB4FB69" w14:textId="17A3B14F" w:rsidR="00737133" w:rsidRPr="00737133" w:rsidRDefault="00737133" w:rsidP="00737133">
      <w:pPr>
        <w:pStyle w:val="Listepuces"/>
        <w:numPr>
          <w:ilvl w:val="0"/>
          <w:numId w:val="0"/>
        </w:numPr>
        <w:ind w:left="875" w:firstLine="565"/>
        <w:rPr>
          <w:rFonts w:ascii="Consolas" w:hAnsi="Consolas"/>
          <w:color w:val="C9D1D9"/>
          <w:sz w:val="18"/>
          <w:szCs w:val="18"/>
          <w:shd w:val="clear" w:color="auto" w:fill="0D1117"/>
        </w:rPr>
      </w:pPr>
      <w:r w:rsidRPr="00FF779A">
        <w:rPr>
          <w:rFonts w:ascii="Consolas" w:hAnsi="Consolas"/>
          <w:color w:val="C9D1D9"/>
          <w:sz w:val="18"/>
          <w:szCs w:val="18"/>
          <w:shd w:val="clear" w:color="auto" w:fill="0D1117"/>
        </w:rPr>
        <w:t>{}</w:t>
      </w:r>
    </w:p>
    <w:p w14:paraId="5BB302FB" w14:textId="42A9AE8F" w:rsidR="00CC132B" w:rsidRDefault="00CC132B" w:rsidP="00737133">
      <w:pPr>
        <w:pStyle w:val="Listepuces"/>
        <w:numPr>
          <w:ilvl w:val="0"/>
          <w:numId w:val="0"/>
        </w:numPr>
        <w:ind w:left="851" w:hanging="426"/>
      </w:pPr>
    </w:p>
    <w:p w14:paraId="029A6943" w14:textId="1A30491B" w:rsidR="00737133" w:rsidRDefault="00737133" w:rsidP="00737133">
      <w:pPr>
        <w:pStyle w:val="Listepuces"/>
      </w:pPr>
      <w:r>
        <w:lastRenderedPageBreak/>
        <w:t xml:space="preserve">Entre les crochets, créez un dossier afin d’accueillir la backup. Puis récupéré et copier les données de toutes les GPO avec la </w:t>
      </w:r>
      <w:proofErr w:type="spellStart"/>
      <w:r>
        <w:t>cmdlt</w:t>
      </w:r>
      <w:proofErr w:type="spellEnd"/>
      <w:r>
        <w:t xml:space="preserve"> « </w:t>
      </w:r>
      <w:proofErr w:type="spellStart"/>
      <w:r>
        <w:t>Get</w:t>
      </w:r>
      <w:proofErr w:type="spellEnd"/>
      <w:r>
        <w:t xml:space="preserve">-GPO -ALL | </w:t>
      </w:r>
      <w:r w:rsidRPr="00737133">
        <w:t>Backup-GPO -Path C:\GPOBackup\ -Comment "$(</w:t>
      </w:r>
      <w:proofErr w:type="spellStart"/>
      <w:r w:rsidRPr="00737133">
        <w:t>Get</w:t>
      </w:r>
      <w:proofErr w:type="spellEnd"/>
      <w:r w:rsidRPr="00737133">
        <w:t>-Date)"</w:t>
      </w:r>
      <w:r>
        <w:t> »</w:t>
      </w:r>
    </w:p>
    <w:p w14:paraId="49714B54" w14:textId="1A63AA0A" w:rsidR="00737133" w:rsidRDefault="00737133" w:rsidP="00737133">
      <w:pPr>
        <w:pStyle w:val="Listepuces"/>
        <w:numPr>
          <w:ilvl w:val="0"/>
          <w:numId w:val="0"/>
        </w:numPr>
        <w:ind w:left="851" w:hanging="426"/>
      </w:pPr>
    </w:p>
    <w:p w14:paraId="7C7EF0E9" w14:textId="5CCACEA4" w:rsidR="00737133" w:rsidRDefault="00737133" w:rsidP="00737133">
      <w:pPr>
        <w:pStyle w:val="Listepuces"/>
        <w:numPr>
          <w:ilvl w:val="1"/>
          <w:numId w:val="11"/>
        </w:numPr>
        <w:rPr>
          <w:rFonts w:ascii="Consolas" w:hAnsi="Consolas"/>
          <w:color w:val="C9D1D9"/>
          <w:sz w:val="18"/>
          <w:szCs w:val="18"/>
          <w:shd w:val="clear" w:color="auto" w:fill="0D1117"/>
        </w:rPr>
      </w:pPr>
      <w:r w:rsidRPr="00737133">
        <w:rPr>
          <w:rFonts w:ascii="Consolas" w:hAnsi="Consolas"/>
          <w:color w:val="C9D1D9"/>
          <w:sz w:val="18"/>
          <w:szCs w:val="18"/>
          <w:shd w:val="clear" w:color="auto" w:fill="0D1117"/>
        </w:rPr>
        <w:t>New-Item "C:\GPOBackup" -</w:t>
      </w:r>
      <w:proofErr w:type="spellStart"/>
      <w:r w:rsidRPr="00737133">
        <w:rPr>
          <w:rFonts w:ascii="Consolas" w:hAnsi="Consolas"/>
          <w:color w:val="C9D1D9"/>
          <w:sz w:val="18"/>
          <w:szCs w:val="18"/>
          <w:shd w:val="clear" w:color="auto" w:fill="0D1117"/>
        </w:rPr>
        <w:t>itemType</w:t>
      </w:r>
      <w:proofErr w:type="spellEnd"/>
      <w:r w:rsidRPr="00737133">
        <w:rPr>
          <w:rFonts w:ascii="Consolas" w:hAnsi="Consolas"/>
          <w:color w:val="C9D1D9"/>
          <w:sz w:val="18"/>
          <w:szCs w:val="18"/>
          <w:shd w:val="clear" w:color="auto" w:fill="0D1117"/>
        </w:rPr>
        <w:t xml:space="preserve"> Directory</w:t>
      </w:r>
    </w:p>
    <w:p w14:paraId="6B665C97" w14:textId="3D382890" w:rsidR="00737133" w:rsidRPr="00737133" w:rsidRDefault="00737133" w:rsidP="00737133">
      <w:pPr>
        <w:pStyle w:val="Listepuces"/>
        <w:numPr>
          <w:ilvl w:val="1"/>
          <w:numId w:val="11"/>
        </w:numPr>
        <w:rPr>
          <w:rFonts w:ascii="Consolas" w:hAnsi="Consolas"/>
          <w:color w:val="C9D1D9"/>
          <w:sz w:val="18"/>
          <w:szCs w:val="18"/>
          <w:shd w:val="clear" w:color="auto" w:fill="0D1117"/>
          <w:lang w:val="de-CH"/>
        </w:rPr>
      </w:pPr>
      <w:proofErr w:type="spellStart"/>
      <w:r w:rsidRPr="00737133">
        <w:rPr>
          <w:rFonts w:ascii="Consolas" w:hAnsi="Consolas"/>
          <w:color w:val="C9D1D9"/>
          <w:sz w:val="18"/>
          <w:szCs w:val="18"/>
          <w:shd w:val="clear" w:color="auto" w:fill="0D1117"/>
          <w:lang w:val="de-CH"/>
        </w:rPr>
        <w:t>Get</w:t>
      </w:r>
      <w:proofErr w:type="spellEnd"/>
      <w:r w:rsidRPr="00737133">
        <w:rPr>
          <w:rFonts w:ascii="Consolas" w:hAnsi="Consolas"/>
          <w:color w:val="C9D1D9"/>
          <w:sz w:val="18"/>
          <w:szCs w:val="18"/>
          <w:shd w:val="clear" w:color="auto" w:fill="0D1117"/>
          <w:lang w:val="de-CH"/>
        </w:rPr>
        <w:t>-GPO -All | Backup-GPO -Path C:\GPOBackup\ -Comment "$(</w:t>
      </w:r>
      <w:proofErr w:type="spellStart"/>
      <w:r w:rsidRPr="00737133">
        <w:rPr>
          <w:rFonts w:ascii="Consolas" w:hAnsi="Consolas"/>
          <w:color w:val="C9D1D9"/>
          <w:sz w:val="18"/>
          <w:szCs w:val="18"/>
          <w:shd w:val="clear" w:color="auto" w:fill="0D1117"/>
          <w:lang w:val="de-CH"/>
        </w:rPr>
        <w:t>Get</w:t>
      </w:r>
      <w:proofErr w:type="spellEnd"/>
      <w:r w:rsidRPr="00737133">
        <w:rPr>
          <w:rFonts w:ascii="Consolas" w:hAnsi="Consolas"/>
          <w:color w:val="C9D1D9"/>
          <w:sz w:val="18"/>
          <w:szCs w:val="18"/>
          <w:shd w:val="clear" w:color="auto" w:fill="0D1117"/>
          <w:lang w:val="de-CH"/>
        </w:rPr>
        <w:t>-Date)"</w:t>
      </w:r>
    </w:p>
    <w:p w14:paraId="66CD80AE" w14:textId="2586065D" w:rsidR="00CC132B" w:rsidRPr="00737133" w:rsidRDefault="00CC132B" w:rsidP="00CC132B">
      <w:pPr>
        <w:rPr>
          <w:lang w:val="de-CH"/>
        </w:rPr>
      </w:pPr>
    </w:p>
    <w:p w14:paraId="21AEE02C" w14:textId="5743F061" w:rsidR="00CC132B" w:rsidRPr="00737133" w:rsidRDefault="00CC132B" w:rsidP="00CC132B">
      <w:pPr>
        <w:rPr>
          <w:lang w:val="de-CH"/>
        </w:rPr>
      </w:pPr>
    </w:p>
    <w:p w14:paraId="2F2685D4" w14:textId="590F96D6" w:rsidR="00CC132B" w:rsidRPr="00737133" w:rsidRDefault="00737133" w:rsidP="00CC132B">
      <w:pPr>
        <w:rPr>
          <w:lang w:val="de-CH"/>
        </w:rPr>
      </w:pPr>
      <w:r w:rsidRPr="00737133">
        <w:rPr>
          <w:noProof/>
          <w:lang w:val="de-CH"/>
        </w:rPr>
        <w:drawing>
          <wp:anchor distT="0" distB="0" distL="114300" distR="114300" simplePos="0" relativeHeight="251662336" behindDoc="1" locked="0" layoutInCell="1" allowOverlap="1" wp14:anchorId="032B4E63" wp14:editId="461A823C">
            <wp:simplePos x="0" y="0"/>
            <wp:positionH relativeFrom="margin">
              <wp:posOffset>-635</wp:posOffset>
            </wp:positionH>
            <wp:positionV relativeFrom="paragraph">
              <wp:posOffset>50165</wp:posOffset>
            </wp:positionV>
            <wp:extent cx="6259830" cy="1490345"/>
            <wp:effectExtent l="0" t="0" r="7620" b="0"/>
            <wp:wrapNone/>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259830" cy="1490345"/>
                    </a:xfrm>
                    <a:prstGeom prst="rect">
                      <a:avLst/>
                    </a:prstGeom>
                  </pic:spPr>
                </pic:pic>
              </a:graphicData>
            </a:graphic>
          </wp:anchor>
        </w:drawing>
      </w:r>
    </w:p>
    <w:p w14:paraId="63AD5839" w14:textId="630C802B" w:rsidR="00CC132B" w:rsidRPr="00737133" w:rsidRDefault="00CC132B" w:rsidP="00CC132B">
      <w:pPr>
        <w:rPr>
          <w:lang w:val="de-CH"/>
        </w:rPr>
      </w:pPr>
    </w:p>
    <w:p w14:paraId="719DEF33" w14:textId="659FD7CF" w:rsidR="00CC132B" w:rsidRDefault="00CC132B" w:rsidP="00CC132B">
      <w:pPr>
        <w:rPr>
          <w:lang w:val="de-CH"/>
        </w:rPr>
      </w:pPr>
    </w:p>
    <w:p w14:paraId="29F54447" w14:textId="4E93DC0F" w:rsidR="00737133" w:rsidRDefault="00737133" w:rsidP="00CC132B">
      <w:pPr>
        <w:rPr>
          <w:lang w:val="de-CH"/>
        </w:rPr>
      </w:pPr>
    </w:p>
    <w:p w14:paraId="196E0A16" w14:textId="70873305" w:rsidR="00737133" w:rsidRDefault="00737133" w:rsidP="00CC132B">
      <w:pPr>
        <w:rPr>
          <w:lang w:val="de-CH"/>
        </w:rPr>
      </w:pPr>
    </w:p>
    <w:p w14:paraId="0DBD3DBB" w14:textId="1AD46852" w:rsidR="00737133" w:rsidRDefault="00737133" w:rsidP="00CC132B">
      <w:pPr>
        <w:rPr>
          <w:lang w:val="de-CH"/>
        </w:rPr>
      </w:pPr>
    </w:p>
    <w:p w14:paraId="27F24B3B" w14:textId="525E8981" w:rsidR="00737133" w:rsidRDefault="00737133" w:rsidP="00CC132B">
      <w:pPr>
        <w:rPr>
          <w:lang w:val="de-CH"/>
        </w:rPr>
      </w:pPr>
    </w:p>
    <w:p w14:paraId="0FCE0490" w14:textId="77777777" w:rsidR="00737133" w:rsidRPr="00737133" w:rsidRDefault="00737133" w:rsidP="00CC132B">
      <w:pPr>
        <w:rPr>
          <w:lang w:val="de-CH"/>
        </w:rPr>
      </w:pPr>
    </w:p>
    <w:p w14:paraId="6404FD71" w14:textId="7111EA48" w:rsidR="00737133" w:rsidRDefault="00737133" w:rsidP="00737133">
      <w:pPr>
        <w:rPr>
          <w:lang w:val="de-CH"/>
        </w:rPr>
      </w:pPr>
    </w:p>
    <w:p w14:paraId="5755C0F8" w14:textId="68A0F780" w:rsidR="009726C4" w:rsidRPr="009726C4" w:rsidRDefault="009726C4" w:rsidP="009726C4">
      <w:pPr>
        <w:pStyle w:val="Titre1"/>
      </w:pPr>
      <w:bookmarkStart w:id="5" w:name="_Toc124705527"/>
      <w:r>
        <w:t>rsop.msc</w:t>
      </w:r>
      <w:bookmarkEnd w:id="5"/>
      <w:r w:rsidRPr="009726C4">
        <w:t> </w:t>
      </w:r>
    </w:p>
    <w:p w14:paraId="0243E9B5" w14:textId="2A5A09D5" w:rsidR="009726C4" w:rsidRPr="009726C4" w:rsidRDefault="009726C4" w:rsidP="009726C4">
      <w:pPr>
        <w:pStyle w:val="Listepuces"/>
      </w:pPr>
      <w:r>
        <w:t>« </w:t>
      </w:r>
      <w:proofErr w:type="spellStart"/>
      <w:r>
        <w:t>rsop.msc</w:t>
      </w:r>
      <w:proofErr w:type="spellEnd"/>
      <w:r>
        <w:t> » ou « </w:t>
      </w:r>
      <w:proofErr w:type="spellStart"/>
      <w:r w:rsidRPr="009726C4">
        <w:t>Resultant</w:t>
      </w:r>
      <w:proofErr w:type="spellEnd"/>
      <w:r w:rsidRPr="009726C4">
        <w:t xml:space="preserve"> Set of Policy » permet de voir les paramètres de stratégie de groupe qui sont appliqués sur un ordinateur. Pratique pour se renseigner sur la configuration ou pour vérifier si les GPO sont bien appliquées. </w:t>
      </w:r>
    </w:p>
    <w:p w14:paraId="304A52BE" w14:textId="50DCBB2A" w:rsidR="00925DDB" w:rsidRDefault="00925DDB" w:rsidP="00737133">
      <w:pPr>
        <w:pStyle w:val="Titre1"/>
      </w:pPr>
      <w:bookmarkStart w:id="6" w:name="_Toc124705528"/>
      <w:r>
        <w:t>Con</w:t>
      </w:r>
      <w:r w:rsidRPr="00E0005C">
        <w:t>clusion</w:t>
      </w:r>
      <w:bookmarkEnd w:id="6"/>
    </w:p>
    <w:p w14:paraId="3F052CF9" w14:textId="6F8C81F7" w:rsidR="00051505" w:rsidRPr="00051505" w:rsidRDefault="00051505" w:rsidP="00051505">
      <w:pPr>
        <w:pStyle w:val="Listepuces"/>
      </w:pPr>
      <w:r w:rsidRPr="00051505">
        <w:t>Pour conclure cette documentation et ce projet, j'ai apprécié effectuer des recherches sur ce sujet qui est un sujet très pratique et utilisé au quotidien en entreprise. Malgré les difficultés, j'ai pu trouver certaines informations qui m'ont permis de réaliser cette documentation technique. Les GPO via PowerShell sont intéressantes dans le sens où elles nous font gagner un temps appréciable dans le cas où on arrive à les mettre en place.</w:t>
      </w:r>
    </w:p>
    <w:p w14:paraId="2E551512" w14:textId="2DB3F74A" w:rsidR="00925DDB" w:rsidRDefault="00925DDB" w:rsidP="00925DDB">
      <w:pPr>
        <w:pStyle w:val="Titre1"/>
      </w:pPr>
      <w:bookmarkStart w:id="7" w:name="_Toc124705529"/>
      <w:r>
        <w:t>Source</w:t>
      </w:r>
      <w:bookmarkEnd w:id="7"/>
    </w:p>
    <w:p w14:paraId="6C229FE1" w14:textId="28AC45E7" w:rsidR="00737133" w:rsidRDefault="00737133" w:rsidP="00737133">
      <w:pPr>
        <w:pStyle w:val="Paragraphedeliste"/>
        <w:numPr>
          <w:ilvl w:val="0"/>
          <w:numId w:val="32"/>
        </w:numPr>
      </w:pPr>
      <w:r>
        <w:t>Aide Microsoft.</w:t>
      </w:r>
    </w:p>
    <w:p w14:paraId="6DF8A70D" w14:textId="5727D4F5" w:rsidR="00737133" w:rsidRDefault="00737133" w:rsidP="00737133">
      <w:pPr>
        <w:pStyle w:val="Paragraphedeliste"/>
        <w:numPr>
          <w:ilvl w:val="0"/>
          <w:numId w:val="32"/>
        </w:numPr>
      </w:pPr>
      <w:r>
        <w:t xml:space="preserve">Manage group </w:t>
      </w:r>
      <w:proofErr w:type="spellStart"/>
      <w:r>
        <w:t>policies</w:t>
      </w:r>
      <w:proofErr w:type="spellEnd"/>
      <w:r>
        <w:t xml:space="preserve"> </w:t>
      </w:r>
      <w:proofErr w:type="spellStart"/>
      <w:r>
        <w:t>with</w:t>
      </w:r>
      <w:proofErr w:type="spellEnd"/>
      <w:r>
        <w:t xml:space="preserve"> PowerShell.</w:t>
      </w:r>
    </w:p>
    <w:p w14:paraId="2E219991" w14:textId="3F87280C" w:rsidR="00737133" w:rsidRDefault="00000000" w:rsidP="00737133">
      <w:pPr>
        <w:pStyle w:val="Paragraphedeliste"/>
        <w:numPr>
          <w:ilvl w:val="0"/>
          <w:numId w:val="0"/>
        </w:numPr>
        <w:ind w:left="720"/>
      </w:pPr>
      <w:hyperlink r:id="rId12" w:history="1">
        <w:r w:rsidR="00737133" w:rsidRPr="00982E06">
          <w:rPr>
            <w:rStyle w:val="Lienhypertexte"/>
          </w:rPr>
          <w:t>https://cloudbrothers.info/en/manage-group-policies-powershell/</w:t>
        </w:r>
      </w:hyperlink>
    </w:p>
    <w:p w14:paraId="0FBBD815" w14:textId="77777777" w:rsidR="00737133" w:rsidRPr="00737133" w:rsidRDefault="00737133" w:rsidP="00737133">
      <w:pPr>
        <w:pStyle w:val="Paragraphedeliste"/>
        <w:numPr>
          <w:ilvl w:val="0"/>
          <w:numId w:val="0"/>
        </w:numPr>
        <w:ind w:left="720"/>
      </w:pPr>
    </w:p>
    <w:sectPr w:rsidR="00737133" w:rsidRPr="00737133" w:rsidSect="000F7D93">
      <w:headerReference w:type="default" r:id="rId13"/>
      <w:footerReference w:type="default" r:id="rId14"/>
      <w:headerReference w:type="first" r:id="rId15"/>
      <w:footerReference w:type="first" r:id="rId16"/>
      <w:pgSz w:w="11900" w:h="16840" w:code="9"/>
      <w:pgMar w:top="1106" w:right="1021" w:bottom="567" w:left="1021" w:header="62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452B0" w14:textId="77777777" w:rsidR="00823390" w:rsidRDefault="00823390" w:rsidP="00EF300A">
      <w:r>
        <w:separator/>
      </w:r>
    </w:p>
  </w:endnote>
  <w:endnote w:type="continuationSeparator" w:id="0">
    <w:p w14:paraId="1C937166" w14:textId="77777777" w:rsidR="00823390" w:rsidRDefault="00823390" w:rsidP="00EF3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9144" w14:textId="040504BC" w:rsidR="00F636AE" w:rsidRPr="00F10610" w:rsidRDefault="00F636AE" w:rsidP="00EF300A">
    <w:pPr>
      <w:pStyle w:val="Pieddepage"/>
    </w:pPr>
    <w:r>
      <w:rPr>
        <w:noProof/>
        <w:lang w:val="fr-CH" w:eastAsia="fr-CH"/>
      </w:rPr>
      <mc:AlternateContent>
        <mc:Choice Requires="wps">
          <w:drawing>
            <wp:anchor distT="0" distB="0" distL="114300" distR="114300" simplePos="0" relativeHeight="251667456" behindDoc="0" locked="0" layoutInCell="1" allowOverlap="1" wp14:anchorId="6C50972C" wp14:editId="6AC45836">
              <wp:simplePos x="0" y="0"/>
              <wp:positionH relativeFrom="column">
                <wp:posOffset>5673725</wp:posOffset>
              </wp:positionH>
              <wp:positionV relativeFrom="paragraph">
                <wp:posOffset>66040</wp:posOffset>
              </wp:positionV>
              <wp:extent cx="471805" cy="192405"/>
              <wp:effectExtent l="0" t="0" r="4445" b="17145"/>
              <wp:wrapTight wrapText="bothSides">
                <wp:wrapPolygon edited="0">
                  <wp:start x="0" y="0"/>
                  <wp:lineTo x="0" y="21386"/>
                  <wp:lineTo x="20931" y="21386"/>
                  <wp:lineTo x="20931" y="0"/>
                  <wp:lineTo x="0" y="0"/>
                </wp:wrapPolygon>
              </wp:wrapTight>
              <wp:docPr id="6"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40F40" w14:textId="77777777" w:rsidR="00F636AE" w:rsidRPr="00F10610" w:rsidRDefault="00F636AE" w:rsidP="00EF300A">
                          <w:pPr>
                            <w:pStyle w:val="ceffnumrotation"/>
                          </w:pPr>
                          <w:r>
                            <w:fldChar w:fldCharType="begin"/>
                          </w:r>
                          <w:r>
                            <w:instrText xml:space="preserve"> PAGE   \* MERGEFORMAT </w:instrText>
                          </w:r>
                          <w:r>
                            <w:fldChar w:fldCharType="separate"/>
                          </w:r>
                          <w:r w:rsidR="004C1EA6">
                            <w:rPr>
                              <w:noProof/>
                            </w:rPr>
                            <w:t>2</w:t>
                          </w:r>
                          <w:r>
                            <w:rPr>
                              <w:noProof/>
                            </w:rPr>
                            <w:fldChar w:fldCharType="end"/>
                          </w:r>
                          <w:r w:rsidRPr="00F10610">
                            <w:t>/</w:t>
                          </w:r>
                          <w:fldSimple w:instr=" NUMPAGES   \* MERGEFORMAT ">
                            <w:r w:rsidR="004C1EA6">
                              <w:rPr>
                                <w:noProof/>
                              </w:rPr>
                              <w:t>2</w:t>
                            </w:r>
                          </w:fldSimple>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6C50972C" id="_x0000_t202" coordsize="21600,21600" o:spt="202" path="m,l,21600r21600,l21600,xe">
              <v:stroke joinstyle="miter"/>
              <v:path gradientshapeok="t" o:connecttype="rect"/>
            </v:shapetype>
            <v:shape id="Zone de texte 8" o:spid="_x0000_s1030" type="#_x0000_t202" style="position:absolute;left:0;text-align:left;margin-left:446.75pt;margin-top:5.2pt;width:37.15pt;height:1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" filled="f" stroked="f">
              <v:textbox inset="0,0,0,0">
                <w:txbxContent>
                  <w:p w14:paraId="39440F40" w14:textId="77777777" w:rsidR="00F636AE" w:rsidRPr="00F10610" w:rsidRDefault="00F636AE" w:rsidP="00EF300A">
                    <w:pPr>
                      <w:pStyle w:val="ceffnumrotation"/>
                    </w:pPr>
                    <w:r>
                      <w:fldChar w:fldCharType="begin"/>
                    </w:r>
                    <w:r>
                      <w:instrText xml:space="preserve"> PAGE   \* MERGEFORMAT </w:instrText>
                    </w:r>
                    <w:r>
                      <w:fldChar w:fldCharType="separate"/>
                    </w:r>
                    <w:r w:rsidR="004C1EA6">
                      <w:rPr>
                        <w:noProof/>
                      </w:rPr>
                      <w:t>2</w:t>
                    </w:r>
                    <w:r>
                      <w:rPr>
                        <w:noProof/>
                      </w:rPr>
                      <w:fldChar w:fldCharType="end"/>
                    </w:r>
                    <w:r w:rsidRPr="00F10610">
                      <w:t>/</w:t>
                    </w:r>
                    <w:fldSimple w:instr=" NUMPAGES   \* MERGEFORMAT ">
                      <w:r w:rsidR="004C1EA6">
                        <w:rPr>
                          <w:noProof/>
                        </w:rPr>
                        <w:t>2</w:t>
                      </w:r>
                    </w:fldSimple>
                  </w:p>
                </w:txbxContent>
              </v:textbox>
              <w10:wrap type="tight"/>
            </v:shape>
          </w:pict>
        </mc:Fallback>
      </mc:AlternateContent>
    </w:r>
    <w:r w:rsidR="00925DDB">
      <w:t>1</w:t>
    </w:r>
    <w:r w:rsidR="00704167">
      <w:t>5</w:t>
    </w:r>
    <w:r w:rsidR="00925DDB">
      <w:t>.01.2023</w:t>
    </w:r>
  </w:p>
  <w:p w14:paraId="4C5CC195" w14:textId="77777777" w:rsidR="00F636AE" w:rsidRPr="00F10610" w:rsidRDefault="00F636AE" w:rsidP="00EF300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FA27" w14:textId="77777777" w:rsidR="00F636AE" w:rsidRPr="00435944" w:rsidRDefault="00F636AE" w:rsidP="00EF300A">
    <w:pPr>
      <w:pStyle w:val="Pieddepage"/>
    </w:pPr>
    <w:r>
      <w:rPr>
        <w:noProof/>
        <w:lang w:val="fr-CH" w:eastAsia="fr-CH"/>
      </w:rPr>
      <mc:AlternateContent>
        <mc:Choice Requires="wps">
          <w:drawing>
            <wp:anchor distT="0" distB="0" distL="114300" distR="114300" simplePos="0" relativeHeight="251662336" behindDoc="0" locked="0" layoutInCell="1" allowOverlap="1" wp14:anchorId="61897C4D" wp14:editId="72728624">
              <wp:simplePos x="0" y="0"/>
              <wp:positionH relativeFrom="column">
                <wp:posOffset>5613400</wp:posOffset>
              </wp:positionH>
              <wp:positionV relativeFrom="paragraph">
                <wp:posOffset>12065</wp:posOffset>
              </wp:positionV>
              <wp:extent cx="534670" cy="264160"/>
              <wp:effectExtent l="0" t="0" r="17780" b="2540"/>
              <wp:wrapTight wrapText="bothSides">
                <wp:wrapPolygon edited="0">
                  <wp:start x="0" y="0"/>
                  <wp:lineTo x="0" y="20250"/>
                  <wp:lineTo x="21549" y="20250"/>
                  <wp:lineTo x="21549" y="0"/>
                  <wp:lineTo x="0" y="0"/>
                </wp:wrapPolygon>
              </wp:wrapTight>
              <wp:docPr id="1"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19DB8" w14:textId="77777777" w:rsidR="00F636AE" w:rsidRPr="00F10610" w:rsidRDefault="00F636AE" w:rsidP="00EF300A">
                          <w:pPr>
                            <w:pStyle w:val="ceffnumrotation"/>
                          </w:pPr>
                          <w:r>
                            <w:fldChar w:fldCharType="begin"/>
                          </w:r>
                          <w:r>
                            <w:instrText xml:space="preserve"> PAGE   \* MERGEFORMAT </w:instrText>
                          </w:r>
                          <w:r>
                            <w:fldChar w:fldCharType="separate"/>
                          </w:r>
                          <w:r w:rsidR="004C1EA6">
                            <w:rPr>
                              <w:noProof/>
                            </w:rPr>
                            <w:t>1</w:t>
                          </w:r>
                          <w:r>
                            <w:rPr>
                              <w:noProof/>
                            </w:rPr>
                            <w:fldChar w:fldCharType="end"/>
                          </w:r>
                          <w:r w:rsidRPr="00F10610">
                            <w:t>/</w:t>
                          </w:r>
                          <w:fldSimple w:instr=" NUMPAGES   \* MERGEFORMAT ">
                            <w:r w:rsidR="004C1EA6">
                              <w:rPr>
                                <w:noProof/>
                              </w:rPr>
                              <w:t>2</w:t>
                            </w:r>
                          </w:fldSimple>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61897C4D" id="_x0000_t202" coordsize="21600,21600" o:spt="202" path="m,l,21600r21600,l21600,xe">
              <v:stroke joinstyle="miter"/>
              <v:path gradientshapeok="t" o:connecttype="rect"/>
            </v:shapetype>
            <v:shape id="_x0000_s1031" type="#_x0000_t202" style="position:absolute;left:0;text-align:left;margin-left:442pt;margin-top:.95pt;width:42.1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" filled="f" stroked="f">
              <v:textbox inset="0,0,0,0">
                <w:txbxContent>
                  <w:p w14:paraId="2D019DB8" w14:textId="77777777" w:rsidR="00F636AE" w:rsidRPr="00F10610" w:rsidRDefault="00F636AE" w:rsidP="00EF300A">
                    <w:pPr>
                      <w:pStyle w:val="ceffnumrotation"/>
                    </w:pPr>
                    <w:r>
                      <w:fldChar w:fldCharType="begin"/>
                    </w:r>
                    <w:r>
                      <w:instrText xml:space="preserve"> PAGE   \* MERGEFORMAT </w:instrText>
                    </w:r>
                    <w:r>
                      <w:fldChar w:fldCharType="separate"/>
                    </w:r>
                    <w:r w:rsidR="004C1EA6">
                      <w:rPr>
                        <w:noProof/>
                      </w:rPr>
                      <w:t>1</w:t>
                    </w:r>
                    <w:r>
                      <w:rPr>
                        <w:noProof/>
                      </w:rPr>
                      <w:fldChar w:fldCharType="end"/>
                    </w:r>
                    <w:r w:rsidRPr="00F10610">
                      <w:t>/</w:t>
                    </w:r>
                    <w:fldSimple w:instr=" NUMPAGES   \* MERGEFORMAT ">
                      <w:r w:rsidR="004C1EA6">
                        <w:rPr>
                          <w:noProof/>
                        </w:rPr>
                        <w:t>2</w:t>
                      </w:r>
                    </w:fldSimple>
                  </w:p>
                </w:txbxContent>
              </v:textbox>
              <w10:wrap type="tight"/>
            </v:shape>
          </w:pict>
        </mc:Fallback>
      </mc:AlternateContent>
    </w:r>
  </w:p>
  <w:p w14:paraId="02157985" w14:textId="77777777" w:rsidR="00F636AE" w:rsidRPr="00EE7839" w:rsidRDefault="00000000" w:rsidP="00EF300A">
    <w:pPr>
      <w:pStyle w:val="Pieddepage"/>
      <w:rPr>
        <w:lang w:val="fr-CH"/>
      </w:rPr>
    </w:pPr>
    <w:fldSimple w:instr=" FILENAME   \* MERGEFORMAT ">
      <w:r w:rsidR="006D4AB4">
        <w:rPr>
          <w:noProof/>
        </w:rPr>
        <w:t>CoursourapportceffINDUSTRIE.docx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D7C56" w14:textId="77777777" w:rsidR="00823390" w:rsidRDefault="00823390" w:rsidP="00EF300A">
      <w:r>
        <w:separator/>
      </w:r>
    </w:p>
  </w:footnote>
  <w:footnote w:type="continuationSeparator" w:id="0">
    <w:p w14:paraId="26AA3C9E" w14:textId="77777777" w:rsidR="00823390" w:rsidRDefault="00823390" w:rsidP="00EF3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A6F8E" w14:textId="77777777" w:rsidR="00F636AE" w:rsidRPr="00D2085E" w:rsidRDefault="000F7D93" w:rsidP="00EF300A">
    <w:pPr>
      <w:pStyle w:val="En-tte"/>
      <w:rPr>
        <w:lang w:val="fr-CH"/>
      </w:rPr>
    </w:pPr>
    <w:r>
      <w:rPr>
        <w:noProof/>
        <w:lang w:val="fr-CH" w:eastAsia="fr-CH"/>
      </w:rPr>
      <w:drawing>
        <wp:anchor distT="0" distB="0" distL="114300" distR="114300" simplePos="0" relativeHeight="251670528" behindDoc="0" locked="0" layoutInCell="1" allowOverlap="1" wp14:anchorId="47A49A3F" wp14:editId="10BE36FF">
          <wp:simplePos x="0" y="0"/>
          <wp:positionH relativeFrom="column">
            <wp:posOffset>5326380</wp:posOffset>
          </wp:positionH>
          <wp:positionV relativeFrom="paragraph">
            <wp:posOffset>-106532</wp:posOffset>
          </wp:positionV>
          <wp:extent cx="1182370" cy="34734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USTRIE outloo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2370" cy="347345"/>
                  </a:xfrm>
                  <a:prstGeom prst="rect">
                    <a:avLst/>
                  </a:prstGeom>
                </pic:spPr>
              </pic:pic>
            </a:graphicData>
          </a:graphic>
          <wp14:sizeRelH relativeFrom="page">
            <wp14:pctWidth>0</wp14:pctWidth>
          </wp14:sizeRelH>
          <wp14:sizeRelV relativeFrom="page">
            <wp14:pctHeight>0</wp14:pctHeight>
          </wp14:sizeRelV>
        </wp:anchor>
      </w:drawing>
    </w:r>
    <w:r w:rsidR="00D2085E" w:rsidRPr="00D2085E">
      <w:rPr>
        <w:lang w:val="fr-CH"/>
      </w:rPr>
      <w:t>PIINF-3-TSYS-PS-TE1-PROJET</w:t>
    </w:r>
  </w:p>
  <w:p w14:paraId="78267758" w14:textId="77777777" w:rsidR="00F636AE" w:rsidRPr="00D2085E" w:rsidRDefault="00F636AE" w:rsidP="00EF300A">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2B55D" w14:textId="77777777" w:rsidR="00F636AE" w:rsidRPr="00EE71DF" w:rsidRDefault="00714925" w:rsidP="00EF300A">
    <w:pPr>
      <w:pStyle w:val="En-tte"/>
    </w:pPr>
    <w:r>
      <w:rPr>
        <w:noProof/>
        <w:lang w:val="fr-CH" w:eastAsia="fr-CH"/>
      </w:rPr>
      <w:drawing>
        <wp:anchor distT="0" distB="0" distL="114300" distR="114300" simplePos="0" relativeHeight="251668480" behindDoc="0" locked="0" layoutInCell="1" allowOverlap="1" wp14:anchorId="0978F8BF" wp14:editId="00EB64DF">
          <wp:simplePos x="0" y="0"/>
          <wp:positionH relativeFrom="column">
            <wp:posOffset>5344795</wp:posOffset>
          </wp:positionH>
          <wp:positionV relativeFrom="paragraph">
            <wp:posOffset>-132080</wp:posOffset>
          </wp:positionV>
          <wp:extent cx="1182370" cy="34734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USTRIE outloo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2370" cy="347345"/>
                  </a:xfrm>
                  <a:prstGeom prst="rect">
                    <a:avLst/>
                  </a:prstGeom>
                </pic:spPr>
              </pic:pic>
            </a:graphicData>
          </a:graphic>
          <wp14:sizeRelH relativeFrom="page">
            <wp14:pctWidth>0</wp14:pctWidth>
          </wp14:sizeRelH>
          <wp14:sizeRelV relativeFrom="page">
            <wp14:pctHeight>0</wp14:pctHeight>
          </wp14:sizeRelV>
        </wp:anchor>
      </w:drawing>
    </w:r>
    <w:r w:rsidR="00F636AE" w:rsidRPr="00EE71DF">
      <w:t>CENTR</w:t>
    </w:r>
    <w:r w:rsidR="00F636AE">
      <w:t>E DE FORMATION PROFESSIONNELLE</w:t>
    </w:r>
  </w:p>
  <w:p w14:paraId="48E4647C" w14:textId="77777777" w:rsidR="00F636AE" w:rsidRPr="00EE71DF" w:rsidRDefault="00F636AE" w:rsidP="00EF300A">
    <w:pPr>
      <w:pStyle w:val="En-tte"/>
    </w:pPr>
    <w:r>
      <w:t>BERNE FRANCOPHONE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C2268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977E4B6C"/>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676AD3E"/>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0388F5AA"/>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06049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14E2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2AC7F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18EA4A"/>
    <w:lvl w:ilvl="0">
      <w:start w:val="1"/>
      <w:numFmt w:val="bullet"/>
      <w:pStyle w:val="Listepuces2"/>
      <w:lvlText w:val=""/>
      <w:lvlJc w:val="left"/>
      <w:pPr>
        <w:ind w:left="643" w:hanging="360"/>
      </w:pPr>
      <w:rPr>
        <w:rFonts w:ascii="Wingdings 3" w:hAnsi="Wingdings 3" w:hint="default"/>
        <w:b/>
        <w:i w:val="0"/>
        <w:color w:val="6D6E6D"/>
        <w:position w:val="-8"/>
        <w:sz w:val="40"/>
      </w:rPr>
    </w:lvl>
  </w:abstractNum>
  <w:abstractNum w:abstractNumId="8" w15:restartNumberingAfterBreak="0">
    <w:nsid w:val="FFFFFF88"/>
    <w:multiLevelType w:val="singleLevel"/>
    <w:tmpl w:val="C02E22B2"/>
    <w:lvl w:ilvl="0">
      <w:start w:val="1"/>
      <w:numFmt w:val="decimal"/>
      <w:lvlText w:val="%1."/>
      <w:lvlJc w:val="left"/>
      <w:pPr>
        <w:tabs>
          <w:tab w:val="num" w:pos="360"/>
        </w:tabs>
        <w:ind w:left="360" w:hanging="360"/>
      </w:pPr>
    </w:lvl>
  </w:abstractNum>
  <w:abstractNum w:abstractNumId="9" w15:restartNumberingAfterBreak="0">
    <w:nsid w:val="017A5978"/>
    <w:multiLevelType w:val="hybridMultilevel"/>
    <w:tmpl w:val="51D6DE64"/>
    <w:lvl w:ilvl="0" w:tplc="7FB8281C">
      <w:start w:val="1"/>
      <w:numFmt w:val="bullet"/>
      <w:pStyle w:val="Listepuces"/>
      <w:lvlText w:val=""/>
      <w:lvlJc w:val="left"/>
      <w:pPr>
        <w:ind w:left="851" w:hanging="426"/>
      </w:pPr>
      <w:rPr>
        <w:rFonts w:ascii="Wingdings 3" w:hAnsi="Wingdings 3" w:hint="default"/>
        <w:b/>
        <w:i w:val="0"/>
        <w:color w:val="6D6E6D"/>
        <w:position w:val="-8"/>
        <w:sz w:val="40"/>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02396709"/>
    <w:multiLevelType w:val="multilevel"/>
    <w:tmpl w:val="87486652"/>
    <w:lvl w:ilvl="0">
      <w:start w:val="1"/>
      <w:numFmt w:val="decimal"/>
      <w:pStyle w:val="Titre1"/>
      <w:lvlText w:val="%1."/>
      <w:lvlJc w:val="left"/>
      <w:pPr>
        <w:tabs>
          <w:tab w:val="num" w:pos="851"/>
        </w:tabs>
        <w:ind w:left="851" w:hanging="851"/>
      </w:pPr>
      <w:rPr>
        <w:rFonts w:hint="default"/>
      </w:rPr>
    </w:lvl>
    <w:lvl w:ilvl="1">
      <w:start w:val="1"/>
      <w:numFmt w:val="decimal"/>
      <w:pStyle w:val="Titre2"/>
      <w:lvlText w:val="%1.%2."/>
      <w:lvlJc w:val="left"/>
      <w:pPr>
        <w:tabs>
          <w:tab w:val="num" w:pos="851"/>
        </w:tabs>
        <w:ind w:left="851" w:hanging="851"/>
      </w:pPr>
      <w:rPr>
        <w:rFonts w:hint="default"/>
      </w:rPr>
    </w:lvl>
    <w:lvl w:ilvl="2">
      <w:start w:val="1"/>
      <w:numFmt w:val="decimal"/>
      <w:pStyle w:val="Titre3"/>
      <w:lvlText w:val="%1.%2.%3."/>
      <w:lvlJc w:val="left"/>
      <w:pPr>
        <w:tabs>
          <w:tab w:val="num" w:pos="851"/>
        </w:tabs>
        <w:ind w:left="851" w:hanging="851"/>
      </w:pPr>
      <w:rPr>
        <w:rFonts w:hint="default"/>
      </w:rPr>
    </w:lvl>
    <w:lvl w:ilvl="3">
      <w:start w:val="1"/>
      <w:numFmt w:val="decimal"/>
      <w:pStyle w:val="Titre4"/>
      <w:lvlText w:val="%1.%2.%3.%4."/>
      <w:lvlJc w:val="left"/>
      <w:pPr>
        <w:tabs>
          <w:tab w:val="num" w:pos="851"/>
        </w:tabs>
        <w:ind w:left="851" w:hanging="851"/>
      </w:pPr>
      <w:rPr>
        <w:rFonts w:hint="default"/>
      </w:rPr>
    </w:lvl>
    <w:lvl w:ilvl="4">
      <w:start w:val="1"/>
      <w:numFmt w:val="decimal"/>
      <w:pStyle w:val="Titre5"/>
      <w:lvlText w:val="%1.%2.%3.%4.%5."/>
      <w:lvlJc w:val="left"/>
      <w:pPr>
        <w:tabs>
          <w:tab w:val="num" w:pos="851"/>
        </w:tabs>
        <w:ind w:left="851" w:hanging="851"/>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11" w15:restartNumberingAfterBreak="0">
    <w:nsid w:val="1F62346A"/>
    <w:multiLevelType w:val="multilevel"/>
    <w:tmpl w:val="CC7670CE"/>
    <w:numStyleLink w:val="numrotationceff"/>
  </w:abstractNum>
  <w:abstractNum w:abstractNumId="12" w15:restartNumberingAfterBreak="0">
    <w:nsid w:val="22F66D2E"/>
    <w:multiLevelType w:val="multilevel"/>
    <w:tmpl w:val="CC7670CE"/>
    <w:numStyleLink w:val="numrotationceff"/>
  </w:abstractNum>
  <w:abstractNum w:abstractNumId="13" w15:restartNumberingAfterBreak="0">
    <w:nsid w:val="258E79DF"/>
    <w:multiLevelType w:val="hybridMultilevel"/>
    <w:tmpl w:val="87C89D06"/>
    <w:lvl w:ilvl="0" w:tplc="100C0001">
      <w:start w:val="1"/>
      <w:numFmt w:val="bullet"/>
      <w:lvlText w:val=""/>
      <w:lvlJc w:val="left"/>
      <w:pPr>
        <w:ind w:left="1145" w:hanging="360"/>
      </w:pPr>
      <w:rPr>
        <w:rFonts w:ascii="Symbol" w:hAnsi="Symbol"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14" w15:restartNumberingAfterBreak="0">
    <w:nsid w:val="28E35464"/>
    <w:multiLevelType w:val="multilevel"/>
    <w:tmpl w:val="CC7670CE"/>
    <w:styleLink w:val="numrotationceff"/>
    <w:lvl w:ilvl="0">
      <w:start w:val="1"/>
      <w:numFmt w:val="decimal"/>
      <w:lvlText w:val="%1."/>
      <w:lvlJc w:val="left"/>
      <w:pPr>
        <w:tabs>
          <w:tab w:val="num" w:pos="2153"/>
        </w:tabs>
        <w:ind w:left="2153" w:hanging="737"/>
      </w:pPr>
      <w:rPr>
        <w:rFonts w:hint="default"/>
      </w:rPr>
    </w:lvl>
    <w:lvl w:ilvl="1">
      <w:start w:val="1"/>
      <w:numFmt w:val="decimal"/>
      <w:lvlText w:val="%1.%2."/>
      <w:lvlJc w:val="left"/>
      <w:pPr>
        <w:tabs>
          <w:tab w:val="num" w:pos="2153"/>
        </w:tabs>
        <w:ind w:left="2153" w:hanging="737"/>
      </w:pPr>
      <w:rPr>
        <w:rFonts w:hint="default"/>
      </w:rPr>
    </w:lvl>
    <w:lvl w:ilvl="2">
      <w:start w:val="1"/>
      <w:numFmt w:val="decimal"/>
      <w:lvlText w:val="%1.%2.%3."/>
      <w:lvlJc w:val="left"/>
      <w:pPr>
        <w:tabs>
          <w:tab w:val="num" w:pos="2153"/>
        </w:tabs>
        <w:ind w:left="2153" w:hanging="737"/>
      </w:pPr>
      <w:rPr>
        <w:rFonts w:hint="default"/>
      </w:rPr>
    </w:lvl>
    <w:lvl w:ilvl="3">
      <w:start w:val="1"/>
      <w:numFmt w:val="decimal"/>
      <w:lvlText w:val="%1.%2.%3.%4."/>
      <w:lvlJc w:val="left"/>
      <w:pPr>
        <w:tabs>
          <w:tab w:val="num" w:pos="2153"/>
        </w:tabs>
        <w:ind w:left="2153" w:hanging="737"/>
      </w:pPr>
      <w:rPr>
        <w:rFonts w:hint="default"/>
      </w:rPr>
    </w:lvl>
    <w:lvl w:ilvl="4">
      <w:start w:val="1"/>
      <w:numFmt w:val="decimal"/>
      <w:lvlText w:val="%1.%2.%3.%4.%5."/>
      <w:lvlJc w:val="left"/>
      <w:pPr>
        <w:tabs>
          <w:tab w:val="num" w:pos="2153"/>
        </w:tabs>
        <w:ind w:left="2153" w:hanging="737"/>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15" w15:restartNumberingAfterBreak="0">
    <w:nsid w:val="31DD1A6C"/>
    <w:multiLevelType w:val="hybridMultilevel"/>
    <w:tmpl w:val="DB1084B8"/>
    <w:lvl w:ilvl="0" w:tplc="20B63D02">
      <w:start w:val="1"/>
      <w:numFmt w:val="decimal"/>
      <w:pStyle w:val="Listenumros"/>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BDE6AD7"/>
    <w:multiLevelType w:val="hybridMultilevel"/>
    <w:tmpl w:val="F9CC8A44"/>
    <w:lvl w:ilvl="0" w:tplc="7FB8281C">
      <w:start w:val="1"/>
      <w:numFmt w:val="bullet"/>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E0F18D2"/>
    <w:multiLevelType w:val="hybridMultilevel"/>
    <w:tmpl w:val="C7326870"/>
    <w:lvl w:ilvl="0" w:tplc="100C0001">
      <w:start w:val="1"/>
      <w:numFmt w:val="bullet"/>
      <w:lvlText w:val=""/>
      <w:lvlJc w:val="left"/>
      <w:pPr>
        <w:ind w:left="1145" w:hanging="360"/>
      </w:pPr>
      <w:rPr>
        <w:rFonts w:ascii="Symbol" w:hAnsi="Symbol"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18" w15:restartNumberingAfterBreak="0">
    <w:nsid w:val="3F7C2EA9"/>
    <w:multiLevelType w:val="hybridMultilevel"/>
    <w:tmpl w:val="3E5CC496"/>
    <w:lvl w:ilvl="0" w:tplc="4DE00662">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32E772C"/>
    <w:multiLevelType w:val="hybridMultilevel"/>
    <w:tmpl w:val="24A8C5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86057FA"/>
    <w:multiLevelType w:val="hybridMultilevel"/>
    <w:tmpl w:val="B29A6BCA"/>
    <w:lvl w:ilvl="0" w:tplc="920435C8">
      <w:start w:val="1"/>
      <w:numFmt w:val="decimal"/>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4ADF0C06"/>
    <w:multiLevelType w:val="hybridMultilevel"/>
    <w:tmpl w:val="D59EC9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62A42E6"/>
    <w:multiLevelType w:val="hybridMultilevel"/>
    <w:tmpl w:val="EDAC99C2"/>
    <w:lvl w:ilvl="0" w:tplc="5BBCADCC">
      <w:start w:val="1"/>
      <w:numFmt w:val="bullet"/>
      <w:pStyle w:val="Paragraphedeliste"/>
      <w:lvlText w:val=""/>
      <w:lvlJc w:val="left"/>
      <w:pPr>
        <w:ind w:left="1440" w:hanging="360"/>
      </w:pPr>
      <w:rPr>
        <w:rFonts w:ascii="Wingdings 3" w:hAnsi="Wingdings 3" w:hint="default"/>
        <w:b/>
        <w:i w:val="0"/>
        <w:color w:val="6D6E6D"/>
        <w:position w:val="-8"/>
        <w:sz w:val="4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7AC77D1A"/>
    <w:multiLevelType w:val="hybridMultilevel"/>
    <w:tmpl w:val="2506D8CE"/>
    <w:lvl w:ilvl="0" w:tplc="FFFFFFFF">
      <w:start w:val="1"/>
      <w:numFmt w:val="bullet"/>
      <w:lvlText w:val=""/>
      <w:lvlJc w:val="left"/>
      <w:pPr>
        <w:ind w:left="851" w:hanging="426"/>
      </w:pPr>
      <w:rPr>
        <w:rFonts w:ascii="Wingdings 3" w:hAnsi="Wingdings 3" w:hint="default"/>
        <w:b/>
        <w:i w:val="0"/>
        <w:color w:val="6D6E6D"/>
        <w:position w:val="-8"/>
        <w:sz w:val="40"/>
      </w:rPr>
    </w:lvl>
    <w:lvl w:ilvl="1" w:tplc="100C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C760E88"/>
    <w:multiLevelType w:val="multilevel"/>
    <w:tmpl w:val="CC7670CE"/>
    <w:numStyleLink w:val="numrotationceff"/>
  </w:abstractNum>
  <w:abstractNum w:abstractNumId="25" w15:restartNumberingAfterBreak="0">
    <w:nsid w:val="7D557812"/>
    <w:multiLevelType w:val="multilevel"/>
    <w:tmpl w:val="F5FC8B5E"/>
    <w:lvl w:ilvl="0">
      <w:start w:val="1"/>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737"/>
        </w:tabs>
        <w:ind w:left="737" w:hanging="737"/>
      </w:pPr>
      <w:rPr>
        <w:rFonts w:hint="default"/>
      </w:rPr>
    </w:lvl>
    <w:lvl w:ilvl="4">
      <w:start w:val="1"/>
      <w:numFmt w:val="decimal"/>
      <w:lvlText w:val="%1.%2.%3.%4.%5."/>
      <w:lvlJc w:val="left"/>
      <w:pPr>
        <w:tabs>
          <w:tab w:val="num" w:pos="737"/>
        </w:tabs>
        <w:ind w:left="737" w:hanging="737"/>
      </w:pPr>
      <w:rPr>
        <w:rFonts w:hint="default"/>
      </w:rPr>
    </w:lvl>
    <w:lvl w:ilvl="5">
      <w:start w:val="1"/>
      <w:numFmt w:val="decimal"/>
      <w:lvlText w:val="%1.%2.%3.%4.%5.%6."/>
      <w:lvlJc w:val="left"/>
      <w:pPr>
        <w:ind w:left="737" w:hanging="737"/>
      </w:pPr>
      <w:rPr>
        <w:rFonts w:hint="default"/>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num w:numId="1" w16cid:durableId="228618144">
    <w:abstractNumId w:val="8"/>
  </w:num>
  <w:num w:numId="2" w16cid:durableId="838615305">
    <w:abstractNumId w:val="3"/>
  </w:num>
  <w:num w:numId="3" w16cid:durableId="760957381">
    <w:abstractNumId w:val="2"/>
  </w:num>
  <w:num w:numId="4" w16cid:durableId="1717729274">
    <w:abstractNumId w:val="1"/>
  </w:num>
  <w:num w:numId="5" w16cid:durableId="64882924">
    <w:abstractNumId w:val="0"/>
  </w:num>
  <w:num w:numId="6" w16cid:durableId="704713721">
    <w:abstractNumId w:val="7"/>
  </w:num>
  <w:num w:numId="7" w16cid:durableId="1689024381">
    <w:abstractNumId w:val="6"/>
  </w:num>
  <w:num w:numId="8" w16cid:durableId="302275130">
    <w:abstractNumId w:val="14"/>
  </w:num>
  <w:num w:numId="9" w16cid:durableId="840855600">
    <w:abstractNumId w:val="25"/>
  </w:num>
  <w:num w:numId="10" w16cid:durableId="37560318">
    <w:abstractNumId w:val="22"/>
  </w:num>
  <w:num w:numId="11" w16cid:durableId="1836217750">
    <w:abstractNumId w:val="9"/>
  </w:num>
  <w:num w:numId="12" w16cid:durableId="1943760116">
    <w:abstractNumId w:val="15"/>
  </w:num>
  <w:num w:numId="13" w16cid:durableId="348992808">
    <w:abstractNumId w:val="5"/>
  </w:num>
  <w:num w:numId="14" w16cid:durableId="208616602">
    <w:abstractNumId w:val="4"/>
  </w:num>
  <w:num w:numId="15" w16cid:durableId="335546663">
    <w:abstractNumId w:val="17"/>
  </w:num>
  <w:num w:numId="16" w16cid:durableId="1807818052">
    <w:abstractNumId w:val="19"/>
  </w:num>
  <w:num w:numId="17" w16cid:durableId="218521086">
    <w:abstractNumId w:val="13"/>
  </w:num>
  <w:num w:numId="18" w16cid:durableId="744689096">
    <w:abstractNumId w:val="21"/>
  </w:num>
  <w:num w:numId="19" w16cid:durableId="402722197">
    <w:abstractNumId w:val="9"/>
    <w:lvlOverride w:ilvl="0">
      <w:startOverride w:val="1"/>
    </w:lvlOverride>
  </w:num>
  <w:num w:numId="20" w16cid:durableId="490216296">
    <w:abstractNumId w:val="16"/>
  </w:num>
  <w:num w:numId="21" w16cid:durableId="931476832">
    <w:abstractNumId w:val="20"/>
  </w:num>
  <w:num w:numId="22" w16cid:durableId="1112283588">
    <w:abstractNumId w:val="11"/>
  </w:num>
  <w:num w:numId="23" w16cid:durableId="1206211845">
    <w:abstractNumId w:val="24"/>
  </w:num>
  <w:num w:numId="24" w16cid:durableId="347021736">
    <w:abstractNumId w:val="12"/>
  </w:num>
  <w:num w:numId="25" w16cid:durableId="944118057">
    <w:abstractNumId w:val="10"/>
  </w:num>
  <w:num w:numId="26" w16cid:durableId="660813704">
    <w:abstractNumId w:val="23"/>
  </w:num>
  <w:num w:numId="27" w16cid:durableId="1323505106">
    <w:abstractNumId w:val="9"/>
  </w:num>
  <w:num w:numId="28" w16cid:durableId="1358041176">
    <w:abstractNumId w:val="9"/>
  </w:num>
  <w:num w:numId="29" w16cid:durableId="247278977">
    <w:abstractNumId w:val="9"/>
  </w:num>
  <w:num w:numId="30" w16cid:durableId="581529759">
    <w:abstractNumId w:val="9"/>
  </w:num>
  <w:num w:numId="31" w16cid:durableId="1955474267">
    <w:abstractNumId w:val="9"/>
  </w:num>
  <w:num w:numId="32" w16cid:durableId="700204967">
    <w:abstractNumId w:val="18"/>
  </w:num>
  <w:num w:numId="33" w16cid:durableId="20533414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SortMethod w:val="0000"/>
  <w:defaultTabStop w:val="708"/>
  <w:autoHyphenation/>
  <w:hyphenationZone w:val="425"/>
  <w:drawingGridHorizontalSpacing w:val="284"/>
  <w:drawingGridVerticalSpacing w:val="284"/>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056"/>
    <w:rsid w:val="000112C7"/>
    <w:rsid w:val="00041ECC"/>
    <w:rsid w:val="000453FF"/>
    <w:rsid w:val="00051505"/>
    <w:rsid w:val="000544EE"/>
    <w:rsid w:val="000610A2"/>
    <w:rsid w:val="000861D8"/>
    <w:rsid w:val="00092B11"/>
    <w:rsid w:val="000A25DD"/>
    <w:rsid w:val="000A556C"/>
    <w:rsid w:val="000B49FC"/>
    <w:rsid w:val="000B5E31"/>
    <w:rsid w:val="000C26AB"/>
    <w:rsid w:val="000F452B"/>
    <w:rsid w:val="000F7D93"/>
    <w:rsid w:val="001271C2"/>
    <w:rsid w:val="00136032"/>
    <w:rsid w:val="00151B24"/>
    <w:rsid w:val="0016353F"/>
    <w:rsid w:val="00184350"/>
    <w:rsid w:val="00192ED3"/>
    <w:rsid w:val="00197C40"/>
    <w:rsid w:val="001B3128"/>
    <w:rsid w:val="001B3C3F"/>
    <w:rsid w:val="001B4960"/>
    <w:rsid w:val="001C671A"/>
    <w:rsid w:val="001D368A"/>
    <w:rsid w:val="001E6634"/>
    <w:rsid w:val="001F7D3D"/>
    <w:rsid w:val="0027634B"/>
    <w:rsid w:val="00286504"/>
    <w:rsid w:val="002A6A95"/>
    <w:rsid w:val="002B1766"/>
    <w:rsid w:val="002D0485"/>
    <w:rsid w:val="002E4007"/>
    <w:rsid w:val="00305A96"/>
    <w:rsid w:val="00317BD9"/>
    <w:rsid w:val="00334B94"/>
    <w:rsid w:val="00341E1B"/>
    <w:rsid w:val="00374A63"/>
    <w:rsid w:val="003847A9"/>
    <w:rsid w:val="00385971"/>
    <w:rsid w:val="003A3FB3"/>
    <w:rsid w:val="003E452D"/>
    <w:rsid w:val="003E7618"/>
    <w:rsid w:val="004006C6"/>
    <w:rsid w:val="00402CC6"/>
    <w:rsid w:val="00423056"/>
    <w:rsid w:val="00435944"/>
    <w:rsid w:val="0044150D"/>
    <w:rsid w:val="0047299A"/>
    <w:rsid w:val="004755CC"/>
    <w:rsid w:val="004C1EA6"/>
    <w:rsid w:val="004E172C"/>
    <w:rsid w:val="004E7ED6"/>
    <w:rsid w:val="004F2958"/>
    <w:rsid w:val="00513C42"/>
    <w:rsid w:val="00513E21"/>
    <w:rsid w:val="00523784"/>
    <w:rsid w:val="00560705"/>
    <w:rsid w:val="00583794"/>
    <w:rsid w:val="00597F50"/>
    <w:rsid w:val="005A26F9"/>
    <w:rsid w:val="005A4317"/>
    <w:rsid w:val="005F0A38"/>
    <w:rsid w:val="00620F60"/>
    <w:rsid w:val="006243FD"/>
    <w:rsid w:val="00662A19"/>
    <w:rsid w:val="006668CA"/>
    <w:rsid w:val="00673073"/>
    <w:rsid w:val="006774AC"/>
    <w:rsid w:val="00687157"/>
    <w:rsid w:val="006B794E"/>
    <w:rsid w:val="006B7C07"/>
    <w:rsid w:val="006C5387"/>
    <w:rsid w:val="006D4AB4"/>
    <w:rsid w:val="006F018C"/>
    <w:rsid w:val="00704167"/>
    <w:rsid w:val="00714925"/>
    <w:rsid w:val="00731715"/>
    <w:rsid w:val="00737133"/>
    <w:rsid w:val="00763E6D"/>
    <w:rsid w:val="00792B31"/>
    <w:rsid w:val="007977D6"/>
    <w:rsid w:val="007A545C"/>
    <w:rsid w:val="007A562A"/>
    <w:rsid w:val="007A5BB8"/>
    <w:rsid w:val="007B0FF4"/>
    <w:rsid w:val="007C1DB0"/>
    <w:rsid w:val="008058FB"/>
    <w:rsid w:val="00823390"/>
    <w:rsid w:val="008240F8"/>
    <w:rsid w:val="008402B3"/>
    <w:rsid w:val="008A7979"/>
    <w:rsid w:val="008D18B8"/>
    <w:rsid w:val="008F084E"/>
    <w:rsid w:val="00911527"/>
    <w:rsid w:val="00921995"/>
    <w:rsid w:val="00925DDB"/>
    <w:rsid w:val="00944284"/>
    <w:rsid w:val="00962228"/>
    <w:rsid w:val="009726C4"/>
    <w:rsid w:val="009A0E30"/>
    <w:rsid w:val="009A2250"/>
    <w:rsid w:val="009E403F"/>
    <w:rsid w:val="009F6D76"/>
    <w:rsid w:val="00A57FCA"/>
    <w:rsid w:val="00A622CA"/>
    <w:rsid w:val="00A86D58"/>
    <w:rsid w:val="00AC1E43"/>
    <w:rsid w:val="00AC6F1E"/>
    <w:rsid w:val="00B0649A"/>
    <w:rsid w:val="00B249F6"/>
    <w:rsid w:val="00B44D42"/>
    <w:rsid w:val="00B5316E"/>
    <w:rsid w:val="00BC3FFD"/>
    <w:rsid w:val="00BD5D9E"/>
    <w:rsid w:val="00C32E46"/>
    <w:rsid w:val="00C53658"/>
    <w:rsid w:val="00C55809"/>
    <w:rsid w:val="00C71289"/>
    <w:rsid w:val="00CB626A"/>
    <w:rsid w:val="00CB6B61"/>
    <w:rsid w:val="00CC132B"/>
    <w:rsid w:val="00CD31CD"/>
    <w:rsid w:val="00CE0481"/>
    <w:rsid w:val="00CF615A"/>
    <w:rsid w:val="00D2085E"/>
    <w:rsid w:val="00D24573"/>
    <w:rsid w:val="00D27D14"/>
    <w:rsid w:val="00D327C3"/>
    <w:rsid w:val="00D86D1B"/>
    <w:rsid w:val="00D92DCF"/>
    <w:rsid w:val="00DA41E5"/>
    <w:rsid w:val="00DB121E"/>
    <w:rsid w:val="00DD7E90"/>
    <w:rsid w:val="00DE5B84"/>
    <w:rsid w:val="00DF6D55"/>
    <w:rsid w:val="00E0005C"/>
    <w:rsid w:val="00E10B1F"/>
    <w:rsid w:val="00E30E41"/>
    <w:rsid w:val="00E373CD"/>
    <w:rsid w:val="00E70033"/>
    <w:rsid w:val="00E7077A"/>
    <w:rsid w:val="00E70796"/>
    <w:rsid w:val="00E75483"/>
    <w:rsid w:val="00E80092"/>
    <w:rsid w:val="00EA14FF"/>
    <w:rsid w:val="00EE71DF"/>
    <w:rsid w:val="00EE75A1"/>
    <w:rsid w:val="00EE7839"/>
    <w:rsid w:val="00EF300A"/>
    <w:rsid w:val="00F02E47"/>
    <w:rsid w:val="00F10197"/>
    <w:rsid w:val="00F10610"/>
    <w:rsid w:val="00F22888"/>
    <w:rsid w:val="00F23EEC"/>
    <w:rsid w:val="00F636AE"/>
    <w:rsid w:val="00F644DF"/>
    <w:rsid w:val="00F7211B"/>
    <w:rsid w:val="00F75E61"/>
    <w:rsid w:val="00F80C2F"/>
    <w:rsid w:val="00FA677E"/>
    <w:rsid w:val="00FB5AB4"/>
    <w:rsid w:val="00FB717D"/>
    <w:rsid w:val="00FF779A"/>
  </w:rsids>
  <m:mathPr>
    <m:mathFont m:val="Cambria Math"/>
    <m:brkBin m:val="before"/>
    <m:brkBinSub m:val="--"/>
    <m:smallFrac m:val="0"/>
    <m:dispDef m:val="0"/>
    <m:lMargin m:val="0"/>
    <m:rMargin m:val="0"/>
    <m:defJc m:val="centerGroup"/>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47EDA"/>
  <w15:docId w15:val="{4792658D-08EF-401F-9B8C-56A51FD5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300A"/>
    <w:pPr>
      <w:spacing w:after="240" w:line="300" w:lineRule="atLeast"/>
      <w:contextualSpacing/>
      <w:jc w:val="both"/>
    </w:pPr>
    <w:rPr>
      <w:rFonts w:ascii="Arial" w:hAnsi="Arial"/>
      <w:sz w:val="20"/>
      <w:szCs w:val="20"/>
    </w:rPr>
  </w:style>
  <w:style w:type="paragraph" w:styleId="Titre1">
    <w:name w:val="heading 1"/>
    <w:basedOn w:val="Normal"/>
    <w:next w:val="Normal"/>
    <w:link w:val="Titre1Car"/>
    <w:qFormat/>
    <w:rsid w:val="007A545C"/>
    <w:pPr>
      <w:keepNext/>
      <w:keepLines/>
      <w:numPr>
        <w:numId w:val="25"/>
      </w:numPr>
      <w:spacing w:before="300" w:after="120" w:line="380" w:lineRule="exact"/>
      <w:outlineLvl w:val="0"/>
    </w:pPr>
    <w:rPr>
      <w:rFonts w:ascii="Calibri" w:eastAsiaTheme="majorEastAsia" w:hAnsi="Calibri" w:cstheme="majorBidi"/>
      <w:b/>
      <w:bCs/>
      <w:caps/>
      <w:spacing w:val="5"/>
      <w:sz w:val="32"/>
      <w:szCs w:val="32"/>
    </w:rPr>
  </w:style>
  <w:style w:type="paragraph" w:styleId="Titre2">
    <w:name w:val="heading 2"/>
    <w:basedOn w:val="Normal"/>
    <w:next w:val="Normal"/>
    <w:link w:val="Titre2Car"/>
    <w:qFormat/>
    <w:rsid w:val="00AC6F1E"/>
    <w:pPr>
      <w:keepNext/>
      <w:keepLines/>
      <w:numPr>
        <w:ilvl w:val="1"/>
        <w:numId w:val="25"/>
      </w:numPr>
      <w:spacing w:before="240" w:after="0"/>
      <w:outlineLvl w:val="1"/>
    </w:pPr>
    <w:rPr>
      <w:rFonts w:ascii="Calibri" w:eastAsiaTheme="majorEastAsia" w:hAnsi="Calibri" w:cstheme="majorBidi"/>
      <w:b/>
      <w:bCs/>
      <w:caps/>
      <w:color w:val="6D6E6D"/>
      <w:spacing w:val="5"/>
      <w:sz w:val="26"/>
      <w:szCs w:val="26"/>
    </w:rPr>
  </w:style>
  <w:style w:type="paragraph" w:styleId="Titre3">
    <w:name w:val="heading 3"/>
    <w:basedOn w:val="Normal"/>
    <w:next w:val="Normal"/>
    <w:link w:val="Titre3Car"/>
    <w:qFormat/>
    <w:rsid w:val="00AC6F1E"/>
    <w:pPr>
      <w:keepNext/>
      <w:keepLines/>
      <w:numPr>
        <w:ilvl w:val="2"/>
        <w:numId w:val="25"/>
      </w:numPr>
      <w:spacing w:before="240" w:after="0"/>
      <w:outlineLvl w:val="2"/>
    </w:pPr>
    <w:rPr>
      <w:rFonts w:ascii="Calibri" w:eastAsiaTheme="majorEastAsia" w:hAnsi="Calibri" w:cstheme="majorBidi"/>
      <w:b/>
      <w:bCs/>
      <w:color w:val="6D6E6D"/>
      <w:spacing w:val="5"/>
      <w:sz w:val="26"/>
      <w:szCs w:val="26"/>
      <w:lang w:val="fr-CH"/>
    </w:rPr>
  </w:style>
  <w:style w:type="paragraph" w:styleId="Titre4">
    <w:name w:val="heading 4"/>
    <w:basedOn w:val="Normal"/>
    <w:next w:val="Normal"/>
    <w:link w:val="Titre4Car"/>
    <w:rsid w:val="0016353F"/>
    <w:pPr>
      <w:keepNext/>
      <w:keepLines/>
      <w:numPr>
        <w:ilvl w:val="3"/>
        <w:numId w:val="25"/>
      </w:numPr>
      <w:spacing w:before="240" w:after="120"/>
      <w:outlineLvl w:val="3"/>
    </w:pPr>
    <w:rPr>
      <w:rFonts w:asciiTheme="majorHAnsi" w:eastAsiaTheme="majorEastAsia" w:hAnsiTheme="majorHAnsi" w:cstheme="majorBidi"/>
      <w:b/>
      <w:bCs/>
      <w:iCs/>
      <w:color w:val="6D6E6D"/>
      <w:sz w:val="24"/>
      <w:lang w:val="fr-CH"/>
    </w:rPr>
  </w:style>
  <w:style w:type="paragraph" w:styleId="Titre5">
    <w:name w:val="heading 5"/>
    <w:basedOn w:val="Normal"/>
    <w:next w:val="Normal"/>
    <w:link w:val="Titre5Car"/>
    <w:rsid w:val="0016353F"/>
    <w:pPr>
      <w:keepNext/>
      <w:keepLines/>
      <w:numPr>
        <w:ilvl w:val="4"/>
        <w:numId w:val="25"/>
      </w:numPr>
      <w:spacing w:before="200" w:after="120"/>
      <w:outlineLvl w:val="4"/>
    </w:pPr>
    <w:rPr>
      <w:rFonts w:asciiTheme="majorHAnsi" w:eastAsiaTheme="majorEastAsia" w:hAnsiTheme="majorHAnsi" w:cstheme="majorBidi"/>
      <w:color w:val="6D6E6D"/>
      <w:lang w:val="fr-CH"/>
    </w:rPr>
  </w:style>
  <w:style w:type="paragraph" w:styleId="Titre6">
    <w:name w:val="heading 6"/>
    <w:basedOn w:val="Normal"/>
    <w:next w:val="Normal"/>
    <w:link w:val="Titre6Car"/>
    <w:rsid w:val="00D327C3"/>
    <w:pPr>
      <w:keepNext/>
      <w:keepLines/>
      <w:spacing w:before="200" w:after="0"/>
      <w:outlineLvl w:val="5"/>
    </w:pPr>
    <w:rPr>
      <w:rFonts w:asciiTheme="majorHAnsi" w:eastAsiaTheme="majorEastAsia" w:hAnsiTheme="majorHAnsi" w:cstheme="majorBidi"/>
      <w:i/>
      <w:iCs/>
      <w:color w:val="3A3B3C" w:themeColor="accent1" w:themeShade="7F"/>
    </w:rPr>
  </w:style>
  <w:style w:type="paragraph" w:styleId="Titre7">
    <w:name w:val="heading 7"/>
    <w:basedOn w:val="Normal"/>
    <w:next w:val="Normal"/>
    <w:link w:val="Titre7Car"/>
    <w:rsid w:val="00D327C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rsid w:val="00D327C3"/>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rsid w:val="00D327C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6634"/>
    <w:pPr>
      <w:spacing w:after="0" w:line="240" w:lineRule="auto"/>
    </w:pPr>
    <w:rPr>
      <w:rFonts w:ascii="Calibri" w:hAnsi="Calibri"/>
      <w:color w:val="6D6E6D"/>
      <w:sz w:val="17"/>
    </w:rPr>
  </w:style>
  <w:style w:type="character" w:customStyle="1" w:styleId="En-tteCar">
    <w:name w:val="En-tête Car"/>
    <w:basedOn w:val="Policepardfaut"/>
    <w:link w:val="En-tte"/>
    <w:uiPriority w:val="99"/>
    <w:rsid w:val="001E6634"/>
    <w:rPr>
      <w:rFonts w:ascii="Calibri" w:hAnsi="Calibri"/>
      <w:color w:val="6D6E6D"/>
      <w:sz w:val="17"/>
    </w:rPr>
  </w:style>
  <w:style w:type="paragraph" w:styleId="Pieddepage">
    <w:name w:val="footer"/>
    <w:basedOn w:val="Normal"/>
    <w:link w:val="PieddepageCar"/>
    <w:uiPriority w:val="99"/>
    <w:unhideWhenUsed/>
    <w:rsid w:val="00F10610"/>
    <w:pPr>
      <w:spacing w:after="0" w:line="240" w:lineRule="auto"/>
    </w:pPr>
    <w:rPr>
      <w:rFonts w:asciiTheme="majorHAnsi" w:hAnsiTheme="majorHAnsi"/>
      <w:color w:val="6D6E6D"/>
      <w:sz w:val="17"/>
    </w:rPr>
  </w:style>
  <w:style w:type="character" w:customStyle="1" w:styleId="PieddepageCar">
    <w:name w:val="Pied de page Car"/>
    <w:basedOn w:val="Policepardfaut"/>
    <w:link w:val="Pieddepage"/>
    <w:uiPriority w:val="99"/>
    <w:rsid w:val="00F10610"/>
    <w:rPr>
      <w:rFonts w:asciiTheme="majorHAnsi" w:hAnsiTheme="majorHAnsi"/>
      <w:color w:val="6D6E6D"/>
      <w:sz w:val="17"/>
    </w:rPr>
  </w:style>
  <w:style w:type="paragraph" w:customStyle="1" w:styleId="Lettreceffnomfichier">
    <w:name w:val="Lettre ceff: nom fichier"/>
    <w:basedOn w:val="Normal"/>
    <w:next w:val="Normal"/>
    <w:link w:val="LettreceffnomfichierCar"/>
    <w:rsid w:val="00513C42"/>
    <w:pPr>
      <w:spacing w:before="60" w:line="240" w:lineRule="auto"/>
    </w:pPr>
    <w:rPr>
      <w:sz w:val="14"/>
    </w:rPr>
  </w:style>
  <w:style w:type="character" w:customStyle="1" w:styleId="LettreceffnomfichierCar">
    <w:name w:val="Lettre ceff: nom fichier Car"/>
    <w:basedOn w:val="Policepardfaut"/>
    <w:link w:val="Lettreceffnomfichier"/>
    <w:rsid w:val="00513C42"/>
    <w:rPr>
      <w:rFonts w:ascii="Arial" w:hAnsi="Arial"/>
      <w:sz w:val="14"/>
    </w:rPr>
  </w:style>
  <w:style w:type="paragraph" w:styleId="Signature">
    <w:name w:val="Signature"/>
    <w:basedOn w:val="Normal"/>
    <w:link w:val="SignatureCar"/>
    <w:rsid w:val="00F10610"/>
    <w:pPr>
      <w:spacing w:before="300" w:after="400"/>
    </w:pPr>
  </w:style>
  <w:style w:type="paragraph" w:customStyle="1" w:styleId="Lettreceffdate">
    <w:name w:val="Lettre ceff: date"/>
    <w:basedOn w:val="Normal"/>
    <w:next w:val="Lettreceffnomfichier"/>
    <w:rsid w:val="00513C42"/>
    <w:pPr>
      <w:spacing w:after="60" w:line="240" w:lineRule="auto"/>
    </w:pPr>
    <w:rPr>
      <w:lang w:val="fr-CH"/>
    </w:rPr>
  </w:style>
  <w:style w:type="character" w:customStyle="1" w:styleId="SignatureCar">
    <w:name w:val="Signature Car"/>
    <w:basedOn w:val="Policepardfaut"/>
    <w:link w:val="Signature"/>
    <w:rsid w:val="00F10610"/>
    <w:rPr>
      <w:rFonts w:ascii="Arial" w:hAnsi="Arial"/>
      <w:sz w:val="22"/>
    </w:rPr>
  </w:style>
  <w:style w:type="paragraph" w:styleId="Titre">
    <w:name w:val="Title"/>
    <w:basedOn w:val="Normal"/>
    <w:next w:val="Normal"/>
    <w:link w:val="TitreCar"/>
    <w:qFormat/>
    <w:rsid w:val="00D27D14"/>
    <w:pPr>
      <w:keepNext/>
      <w:pBdr>
        <w:bottom w:val="single" w:sz="4" w:space="1" w:color="auto"/>
      </w:pBdr>
      <w:spacing w:after="120" w:line="276" w:lineRule="auto"/>
    </w:pPr>
    <w:rPr>
      <w:rFonts w:ascii="Calibri" w:eastAsiaTheme="majorEastAsia" w:hAnsi="Calibri" w:cstheme="majorBidi"/>
      <w:b/>
      <w:caps/>
      <w:spacing w:val="5"/>
      <w:sz w:val="44"/>
      <w:szCs w:val="44"/>
    </w:rPr>
  </w:style>
  <w:style w:type="paragraph" w:customStyle="1" w:styleId="ceffnumrotation">
    <w:name w:val="ceff: numérotation"/>
    <w:basedOn w:val="Pieddepage"/>
    <w:next w:val="Normal"/>
    <w:rsid w:val="00F10610"/>
    <w:pPr>
      <w:jc w:val="right"/>
    </w:pPr>
    <w:rPr>
      <w:color w:val="auto"/>
    </w:rPr>
  </w:style>
  <w:style w:type="character" w:customStyle="1" w:styleId="TitreCar">
    <w:name w:val="Titre Car"/>
    <w:basedOn w:val="Policepardfaut"/>
    <w:link w:val="Titre"/>
    <w:rsid w:val="00D27D14"/>
    <w:rPr>
      <w:rFonts w:ascii="Calibri" w:eastAsiaTheme="majorEastAsia" w:hAnsi="Calibri" w:cstheme="majorBidi"/>
      <w:b/>
      <w:caps/>
      <w:spacing w:val="5"/>
      <w:sz w:val="44"/>
      <w:szCs w:val="44"/>
    </w:rPr>
  </w:style>
  <w:style w:type="character" w:customStyle="1" w:styleId="Titre1Car">
    <w:name w:val="Titre 1 Car"/>
    <w:basedOn w:val="Policepardfaut"/>
    <w:link w:val="Titre1"/>
    <w:rsid w:val="007A545C"/>
    <w:rPr>
      <w:rFonts w:ascii="Calibri" w:eastAsiaTheme="majorEastAsia" w:hAnsi="Calibri" w:cstheme="majorBidi"/>
      <w:b/>
      <w:bCs/>
      <w:caps/>
      <w:spacing w:val="5"/>
      <w:sz w:val="32"/>
      <w:szCs w:val="32"/>
    </w:rPr>
  </w:style>
  <w:style w:type="character" w:customStyle="1" w:styleId="Titre2Car">
    <w:name w:val="Titre 2 Car"/>
    <w:basedOn w:val="Policepardfaut"/>
    <w:link w:val="Titre2"/>
    <w:rsid w:val="00AC6F1E"/>
    <w:rPr>
      <w:rFonts w:ascii="Calibri" w:eastAsiaTheme="majorEastAsia" w:hAnsi="Calibri" w:cstheme="majorBidi"/>
      <w:b/>
      <w:bCs/>
      <w:caps/>
      <w:color w:val="6D6E6D"/>
      <w:spacing w:val="5"/>
      <w:sz w:val="26"/>
      <w:szCs w:val="26"/>
    </w:rPr>
  </w:style>
  <w:style w:type="character" w:customStyle="1" w:styleId="Titre3Car">
    <w:name w:val="Titre 3 Car"/>
    <w:basedOn w:val="Policepardfaut"/>
    <w:link w:val="Titre3"/>
    <w:rsid w:val="00AC6F1E"/>
    <w:rPr>
      <w:rFonts w:ascii="Calibri" w:eastAsiaTheme="majorEastAsia" w:hAnsi="Calibri" w:cstheme="majorBidi"/>
      <w:b/>
      <w:bCs/>
      <w:color w:val="6D6E6D"/>
      <w:spacing w:val="5"/>
      <w:sz w:val="26"/>
      <w:szCs w:val="26"/>
      <w:lang w:val="fr-CH"/>
    </w:rPr>
  </w:style>
  <w:style w:type="paragraph" w:styleId="TM1">
    <w:name w:val="toc 1"/>
    <w:basedOn w:val="Normal"/>
    <w:next w:val="Normal"/>
    <w:autoRedefine/>
    <w:uiPriority w:val="39"/>
    <w:rsid w:val="00E70796"/>
    <w:pPr>
      <w:tabs>
        <w:tab w:val="left" w:pos="851"/>
        <w:tab w:val="right" w:pos="9338"/>
      </w:tabs>
      <w:spacing w:before="120" w:after="200" w:line="320" w:lineRule="exact"/>
      <w:ind w:left="851" w:right="1134" w:hanging="851"/>
    </w:pPr>
    <w:rPr>
      <w:rFonts w:ascii="Calibri" w:hAnsi="Calibri"/>
      <w:caps/>
      <w:color w:val="6D6E6D"/>
      <w:sz w:val="24"/>
    </w:rPr>
  </w:style>
  <w:style w:type="paragraph" w:styleId="TM2">
    <w:name w:val="toc 2"/>
    <w:basedOn w:val="Normal"/>
    <w:next w:val="Normal"/>
    <w:autoRedefine/>
    <w:uiPriority w:val="39"/>
    <w:rsid w:val="00E70796"/>
    <w:pPr>
      <w:tabs>
        <w:tab w:val="left" w:pos="880"/>
        <w:tab w:val="right" w:pos="9338"/>
      </w:tabs>
      <w:spacing w:before="120" w:after="200"/>
      <w:ind w:left="851" w:hanging="851"/>
    </w:pPr>
    <w:rPr>
      <w:rFonts w:ascii="Calibri" w:hAnsi="Calibri"/>
      <w:caps/>
      <w:color w:val="6D6E6D"/>
      <w:sz w:val="24"/>
    </w:rPr>
  </w:style>
  <w:style w:type="paragraph" w:styleId="TM3">
    <w:name w:val="toc 3"/>
    <w:basedOn w:val="Normal"/>
    <w:next w:val="Normal"/>
    <w:autoRedefine/>
    <w:uiPriority w:val="39"/>
    <w:rsid w:val="00AC1E43"/>
    <w:pPr>
      <w:tabs>
        <w:tab w:val="left" w:pos="851"/>
        <w:tab w:val="right" w:pos="9338"/>
      </w:tabs>
      <w:spacing w:before="200" w:after="120"/>
      <w:ind w:left="851" w:hanging="851"/>
    </w:pPr>
    <w:rPr>
      <w:rFonts w:ascii="Calibri" w:hAnsi="Calibri"/>
      <w:smallCaps/>
      <w:color w:val="6D6E6D"/>
      <w:sz w:val="32"/>
    </w:rPr>
  </w:style>
  <w:style w:type="character" w:styleId="Lienhypertexte">
    <w:name w:val="Hyperlink"/>
    <w:basedOn w:val="Policepardfaut"/>
    <w:uiPriority w:val="99"/>
    <w:unhideWhenUsed/>
    <w:rsid w:val="009A0E30"/>
    <w:rPr>
      <w:color w:val="30A4D1" w:themeColor="hyperlink"/>
      <w:u w:val="single"/>
    </w:rPr>
  </w:style>
  <w:style w:type="numbering" w:customStyle="1" w:styleId="numrotationceff">
    <w:name w:val="numérotation ceff"/>
    <w:uiPriority w:val="99"/>
    <w:rsid w:val="00136032"/>
    <w:pPr>
      <w:numPr>
        <w:numId w:val="8"/>
      </w:numPr>
    </w:pPr>
  </w:style>
  <w:style w:type="character" w:customStyle="1" w:styleId="Titre4Car">
    <w:name w:val="Titre 4 Car"/>
    <w:basedOn w:val="Policepardfaut"/>
    <w:link w:val="Titre4"/>
    <w:rsid w:val="0016353F"/>
    <w:rPr>
      <w:rFonts w:asciiTheme="majorHAnsi" w:eastAsiaTheme="majorEastAsia" w:hAnsiTheme="majorHAnsi" w:cstheme="majorBidi"/>
      <w:b/>
      <w:bCs/>
      <w:iCs/>
      <w:color w:val="6D6E6D"/>
      <w:lang w:val="fr-CH"/>
    </w:rPr>
  </w:style>
  <w:style w:type="paragraph" w:styleId="Sous-titre">
    <w:name w:val="Subtitle"/>
    <w:basedOn w:val="Normal"/>
    <w:next w:val="Normal"/>
    <w:link w:val="Sous-titreCar"/>
    <w:qFormat/>
    <w:rsid w:val="002A6A95"/>
    <w:pPr>
      <w:numPr>
        <w:ilvl w:val="1"/>
      </w:numPr>
      <w:spacing w:before="80" w:after="80" w:line="276" w:lineRule="auto"/>
    </w:pPr>
    <w:rPr>
      <w:rFonts w:ascii="Calibri" w:eastAsiaTheme="majorEastAsia" w:hAnsi="Calibri" w:cstheme="majorBidi"/>
      <w:iCs/>
      <w:caps/>
      <w:spacing w:val="15"/>
    </w:rPr>
  </w:style>
  <w:style w:type="character" w:customStyle="1" w:styleId="Titre5Car">
    <w:name w:val="Titre 5 Car"/>
    <w:basedOn w:val="Policepardfaut"/>
    <w:link w:val="Titre5"/>
    <w:rsid w:val="0016353F"/>
    <w:rPr>
      <w:rFonts w:asciiTheme="majorHAnsi" w:eastAsiaTheme="majorEastAsia" w:hAnsiTheme="majorHAnsi" w:cstheme="majorBidi"/>
      <w:color w:val="6D6E6D"/>
      <w:sz w:val="22"/>
      <w:lang w:val="fr-CH"/>
    </w:rPr>
  </w:style>
  <w:style w:type="character" w:customStyle="1" w:styleId="Sous-titreCar">
    <w:name w:val="Sous-titre Car"/>
    <w:basedOn w:val="Policepardfaut"/>
    <w:link w:val="Sous-titre"/>
    <w:rsid w:val="002A6A95"/>
    <w:rPr>
      <w:rFonts w:ascii="Calibri" w:eastAsiaTheme="majorEastAsia" w:hAnsi="Calibri" w:cstheme="majorBidi"/>
      <w:iCs/>
      <w:caps/>
      <w:spacing w:val="15"/>
      <w:sz w:val="20"/>
      <w:szCs w:val="20"/>
    </w:rPr>
  </w:style>
  <w:style w:type="paragraph" w:styleId="Tabledesillustrations">
    <w:name w:val="table of figures"/>
    <w:basedOn w:val="Normal"/>
    <w:next w:val="Normal"/>
    <w:rsid w:val="00E70033"/>
    <w:pPr>
      <w:spacing w:after="0"/>
    </w:pPr>
  </w:style>
  <w:style w:type="character" w:styleId="DfinitionHTML">
    <w:name w:val="HTML Definition"/>
    <w:basedOn w:val="Policepardfaut"/>
    <w:rsid w:val="009A2250"/>
    <w:rPr>
      <w:i/>
      <w:iCs/>
    </w:rPr>
  </w:style>
  <w:style w:type="paragraph" w:customStyle="1" w:styleId="Code">
    <w:name w:val="Code"/>
    <w:basedOn w:val="Normal"/>
    <w:next w:val="Normal"/>
    <w:link w:val="CodeCar"/>
    <w:rsid w:val="005A26F9"/>
    <w:pPr>
      <w:pBdr>
        <w:top w:val="dotted" w:sz="4" w:space="1" w:color="auto"/>
        <w:left w:val="dotted" w:sz="4" w:space="4" w:color="auto"/>
        <w:bottom w:val="dotted" w:sz="4" w:space="1" w:color="auto"/>
        <w:right w:val="dotted" w:sz="4" w:space="4" w:color="auto"/>
      </w:pBdr>
      <w:shd w:val="clear" w:color="auto" w:fill="D9D9D9" w:themeFill="background1" w:themeFillShade="D9"/>
      <w:spacing w:before="120" w:after="120" w:line="288" w:lineRule="auto"/>
      <w:ind w:left="567" w:right="567"/>
    </w:pPr>
    <w:rPr>
      <w:rFonts w:ascii="Courier New" w:hAnsi="Courier New"/>
      <w:lang w:val="fr-CH"/>
    </w:rPr>
  </w:style>
  <w:style w:type="character" w:customStyle="1" w:styleId="CodeCar">
    <w:name w:val="Code Car"/>
    <w:basedOn w:val="Policepardfaut"/>
    <w:link w:val="Code"/>
    <w:rsid w:val="005A26F9"/>
    <w:rPr>
      <w:rFonts w:ascii="Courier New" w:hAnsi="Courier New"/>
      <w:sz w:val="22"/>
      <w:shd w:val="clear" w:color="auto" w:fill="D9D9D9" w:themeFill="background1" w:themeFillShade="D9"/>
      <w:lang w:val="fr-CH"/>
    </w:rPr>
  </w:style>
  <w:style w:type="paragraph" w:styleId="En-ttedemessage">
    <w:name w:val="Message Header"/>
    <w:basedOn w:val="Normal"/>
    <w:link w:val="En-ttedemessageCar"/>
    <w:rsid w:val="009A225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rsid w:val="009A2250"/>
    <w:rPr>
      <w:rFonts w:asciiTheme="majorHAnsi" w:eastAsiaTheme="majorEastAsia" w:hAnsiTheme="majorHAnsi" w:cstheme="majorBidi"/>
      <w:shd w:val="pct20" w:color="auto" w:fill="auto"/>
    </w:rPr>
  </w:style>
  <w:style w:type="paragraph" w:styleId="En-ttedetabledesmatires">
    <w:name w:val="TOC Heading"/>
    <w:basedOn w:val="TM1"/>
    <w:next w:val="Normal"/>
    <w:uiPriority w:val="39"/>
    <w:qFormat/>
    <w:rsid w:val="002A6A95"/>
    <w:rPr>
      <w:noProof/>
    </w:rPr>
  </w:style>
  <w:style w:type="character" w:customStyle="1" w:styleId="Titre6Car">
    <w:name w:val="Titre 6 Car"/>
    <w:basedOn w:val="Policepardfaut"/>
    <w:link w:val="Titre6"/>
    <w:rsid w:val="00D327C3"/>
    <w:rPr>
      <w:rFonts w:asciiTheme="majorHAnsi" w:eastAsiaTheme="majorEastAsia" w:hAnsiTheme="majorHAnsi" w:cstheme="majorBidi"/>
      <w:i/>
      <w:iCs/>
      <w:color w:val="3A3B3C" w:themeColor="accent1" w:themeShade="7F"/>
      <w:sz w:val="22"/>
    </w:rPr>
  </w:style>
  <w:style w:type="character" w:customStyle="1" w:styleId="Titre7Car">
    <w:name w:val="Titre 7 Car"/>
    <w:basedOn w:val="Policepardfaut"/>
    <w:link w:val="Titre7"/>
    <w:rsid w:val="00D327C3"/>
    <w:rPr>
      <w:rFonts w:asciiTheme="majorHAnsi" w:eastAsiaTheme="majorEastAsia" w:hAnsiTheme="majorHAnsi" w:cstheme="majorBidi"/>
      <w:i/>
      <w:iCs/>
      <w:color w:val="404040" w:themeColor="text1" w:themeTint="BF"/>
      <w:sz w:val="22"/>
    </w:rPr>
  </w:style>
  <w:style w:type="character" w:customStyle="1" w:styleId="Titre8Car">
    <w:name w:val="Titre 8 Car"/>
    <w:basedOn w:val="Policepardfaut"/>
    <w:link w:val="Titre8"/>
    <w:rsid w:val="00D327C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rsid w:val="00D327C3"/>
    <w:rPr>
      <w:rFonts w:asciiTheme="majorHAnsi" w:eastAsiaTheme="majorEastAsia" w:hAnsiTheme="majorHAnsi" w:cstheme="majorBidi"/>
      <w:i/>
      <w:iCs/>
      <w:color w:val="404040" w:themeColor="text1" w:themeTint="BF"/>
      <w:sz w:val="20"/>
      <w:szCs w:val="20"/>
    </w:rPr>
  </w:style>
  <w:style w:type="paragraph" w:styleId="Notedebasdepage">
    <w:name w:val="footnote text"/>
    <w:basedOn w:val="Normal"/>
    <w:link w:val="NotedebasdepageCar"/>
    <w:rsid w:val="00F75E61"/>
    <w:pPr>
      <w:spacing w:after="0" w:line="240" w:lineRule="auto"/>
    </w:pPr>
  </w:style>
  <w:style w:type="character" w:customStyle="1" w:styleId="NotedebasdepageCar">
    <w:name w:val="Note de bas de page Car"/>
    <w:basedOn w:val="Policepardfaut"/>
    <w:link w:val="Notedebasdepage"/>
    <w:rsid w:val="00F75E61"/>
    <w:rPr>
      <w:rFonts w:ascii="Arial" w:hAnsi="Arial"/>
      <w:sz w:val="20"/>
      <w:szCs w:val="20"/>
    </w:rPr>
  </w:style>
  <w:style w:type="character" w:styleId="Appelnotedebasdep">
    <w:name w:val="footnote reference"/>
    <w:basedOn w:val="Policepardfaut"/>
    <w:rsid w:val="00F75E61"/>
    <w:rPr>
      <w:vertAlign w:val="superscript"/>
    </w:rPr>
  </w:style>
  <w:style w:type="paragraph" w:styleId="TitreTR">
    <w:name w:val="toa heading"/>
    <w:basedOn w:val="Normal"/>
    <w:next w:val="Normal"/>
    <w:rsid w:val="00F75E61"/>
    <w:pPr>
      <w:spacing w:before="120"/>
    </w:pPr>
    <w:rPr>
      <w:rFonts w:asciiTheme="majorHAnsi" w:eastAsiaTheme="majorEastAsia" w:hAnsiTheme="majorHAnsi" w:cstheme="majorBidi"/>
      <w:b/>
      <w:bCs/>
      <w:sz w:val="24"/>
    </w:rPr>
  </w:style>
  <w:style w:type="paragraph" w:styleId="Index1">
    <w:name w:val="index 1"/>
    <w:basedOn w:val="Normal"/>
    <w:next w:val="Normal"/>
    <w:autoRedefine/>
    <w:rsid w:val="00F75E61"/>
    <w:pPr>
      <w:spacing w:after="0" w:line="240" w:lineRule="auto"/>
      <w:ind w:left="220" w:hanging="220"/>
    </w:pPr>
  </w:style>
  <w:style w:type="paragraph" w:styleId="Titreindex">
    <w:name w:val="index heading"/>
    <w:basedOn w:val="Normal"/>
    <w:next w:val="Index1"/>
    <w:rsid w:val="00F75E61"/>
    <w:rPr>
      <w:rFonts w:asciiTheme="majorHAnsi" w:eastAsiaTheme="majorEastAsia" w:hAnsiTheme="majorHAnsi" w:cstheme="majorBidi"/>
      <w:b/>
      <w:bCs/>
    </w:rPr>
  </w:style>
  <w:style w:type="character" w:styleId="Titredulivre">
    <w:name w:val="Book Title"/>
    <w:basedOn w:val="Policepardfaut"/>
    <w:rsid w:val="00F75E61"/>
    <w:rPr>
      <w:b/>
      <w:bCs/>
      <w:smallCaps/>
      <w:spacing w:val="5"/>
    </w:rPr>
  </w:style>
  <w:style w:type="paragraph" w:styleId="Titredenote">
    <w:name w:val="Note Heading"/>
    <w:basedOn w:val="Normal"/>
    <w:next w:val="Normal"/>
    <w:link w:val="TitredenoteCar"/>
    <w:rsid w:val="00F75E61"/>
    <w:pPr>
      <w:spacing w:after="0" w:line="240" w:lineRule="auto"/>
    </w:pPr>
  </w:style>
  <w:style w:type="character" w:customStyle="1" w:styleId="TitredenoteCar">
    <w:name w:val="Titre de note Car"/>
    <w:basedOn w:val="Policepardfaut"/>
    <w:link w:val="Titredenote"/>
    <w:rsid w:val="00F75E61"/>
    <w:rPr>
      <w:rFonts w:ascii="Arial" w:hAnsi="Arial"/>
      <w:sz w:val="22"/>
    </w:rPr>
  </w:style>
  <w:style w:type="paragraph" w:styleId="Signaturelectronique">
    <w:name w:val="E-mail Signature"/>
    <w:basedOn w:val="Normal"/>
    <w:link w:val="SignaturelectroniqueCar"/>
    <w:rsid w:val="00F75E61"/>
    <w:pPr>
      <w:spacing w:after="0" w:line="240" w:lineRule="auto"/>
    </w:pPr>
  </w:style>
  <w:style w:type="character" w:customStyle="1" w:styleId="SignaturelectroniqueCar">
    <w:name w:val="Signature électronique Car"/>
    <w:basedOn w:val="Policepardfaut"/>
    <w:link w:val="Signaturelectronique"/>
    <w:rsid w:val="00F75E61"/>
    <w:rPr>
      <w:rFonts w:ascii="Arial" w:hAnsi="Arial"/>
      <w:sz w:val="22"/>
    </w:rPr>
  </w:style>
  <w:style w:type="character" w:styleId="Rfrenceintense">
    <w:name w:val="Intense Reference"/>
    <w:basedOn w:val="Policepardfaut"/>
    <w:rsid w:val="00F75E61"/>
    <w:rPr>
      <w:b/>
      <w:bCs/>
      <w:smallCaps/>
      <w:color w:val="492C77" w:themeColor="accent2"/>
      <w:spacing w:val="5"/>
      <w:u w:val="single"/>
    </w:rPr>
  </w:style>
  <w:style w:type="character" w:styleId="Rfrencelgre">
    <w:name w:val="Subtle Reference"/>
    <w:basedOn w:val="Policepardfaut"/>
    <w:rsid w:val="00F75E61"/>
    <w:rPr>
      <w:smallCaps/>
      <w:color w:val="492C77" w:themeColor="accent2"/>
      <w:u w:val="single"/>
    </w:rPr>
  </w:style>
  <w:style w:type="paragraph" w:styleId="PrformatHTML">
    <w:name w:val="HTML Preformatted"/>
    <w:basedOn w:val="Normal"/>
    <w:link w:val="PrformatHTMLCar"/>
    <w:rsid w:val="00F75E61"/>
    <w:pPr>
      <w:spacing w:after="0" w:line="240" w:lineRule="auto"/>
    </w:pPr>
    <w:rPr>
      <w:rFonts w:ascii="Consolas" w:hAnsi="Consolas" w:cs="Consolas"/>
    </w:rPr>
  </w:style>
  <w:style w:type="character" w:customStyle="1" w:styleId="PrformatHTMLCar">
    <w:name w:val="Préformaté HTML Car"/>
    <w:basedOn w:val="Policepardfaut"/>
    <w:link w:val="PrformatHTML"/>
    <w:rsid w:val="00F75E61"/>
    <w:rPr>
      <w:rFonts w:ascii="Consolas" w:hAnsi="Consolas" w:cs="Consolas"/>
      <w:sz w:val="20"/>
      <w:szCs w:val="20"/>
    </w:rPr>
  </w:style>
  <w:style w:type="paragraph" w:styleId="Paragraphedeliste">
    <w:name w:val="List Paragraph"/>
    <w:basedOn w:val="Normal"/>
    <w:link w:val="ParagraphedelisteCar"/>
    <w:rsid w:val="00B5316E"/>
    <w:pPr>
      <w:numPr>
        <w:numId w:val="10"/>
      </w:numPr>
      <w:ind w:left="850" w:hanging="425"/>
    </w:pPr>
  </w:style>
  <w:style w:type="paragraph" w:styleId="Commentaire">
    <w:name w:val="annotation text"/>
    <w:basedOn w:val="Normal"/>
    <w:link w:val="CommentaireCar"/>
    <w:rsid w:val="00F75E61"/>
    <w:pPr>
      <w:spacing w:line="240" w:lineRule="auto"/>
    </w:pPr>
  </w:style>
  <w:style w:type="character" w:customStyle="1" w:styleId="CommentaireCar">
    <w:name w:val="Commentaire Car"/>
    <w:basedOn w:val="Policepardfaut"/>
    <w:link w:val="Commentaire"/>
    <w:rsid w:val="00F75E61"/>
    <w:rPr>
      <w:rFonts w:ascii="Arial" w:hAnsi="Arial"/>
      <w:sz w:val="20"/>
      <w:szCs w:val="20"/>
    </w:rPr>
  </w:style>
  <w:style w:type="paragraph" w:styleId="Objetducommentaire">
    <w:name w:val="annotation subject"/>
    <w:basedOn w:val="Commentaire"/>
    <w:next w:val="Commentaire"/>
    <w:link w:val="ObjetducommentaireCar"/>
    <w:rsid w:val="00F75E61"/>
    <w:rPr>
      <w:b/>
      <w:bCs/>
    </w:rPr>
  </w:style>
  <w:style w:type="character" w:customStyle="1" w:styleId="ObjetducommentaireCar">
    <w:name w:val="Objet du commentaire Car"/>
    <w:basedOn w:val="CommentaireCar"/>
    <w:link w:val="Objetducommentaire"/>
    <w:rsid w:val="00F75E61"/>
    <w:rPr>
      <w:rFonts w:ascii="Arial" w:hAnsi="Arial"/>
      <w:b/>
      <w:bCs/>
      <w:sz w:val="20"/>
      <w:szCs w:val="20"/>
    </w:rPr>
  </w:style>
  <w:style w:type="character" w:styleId="Numrodepage">
    <w:name w:val="page number"/>
    <w:basedOn w:val="Policepardfaut"/>
    <w:rsid w:val="00F75E61"/>
  </w:style>
  <w:style w:type="character" w:styleId="Numrodeligne">
    <w:name w:val="line number"/>
    <w:basedOn w:val="Policepardfaut"/>
    <w:rsid w:val="00F75E61"/>
  </w:style>
  <w:style w:type="paragraph" w:styleId="Notedefin">
    <w:name w:val="endnote text"/>
    <w:basedOn w:val="Normal"/>
    <w:link w:val="NotedefinCar"/>
    <w:rsid w:val="00F75E61"/>
    <w:pPr>
      <w:spacing w:after="0" w:line="240" w:lineRule="auto"/>
    </w:pPr>
  </w:style>
  <w:style w:type="character" w:customStyle="1" w:styleId="NotedefinCar">
    <w:name w:val="Note de fin Car"/>
    <w:basedOn w:val="Policepardfaut"/>
    <w:link w:val="Notedefin"/>
    <w:rsid w:val="00F75E61"/>
    <w:rPr>
      <w:rFonts w:ascii="Arial" w:hAnsi="Arial"/>
      <w:sz w:val="20"/>
      <w:szCs w:val="20"/>
    </w:rPr>
  </w:style>
  <w:style w:type="paragraph" w:styleId="Normalcentr">
    <w:name w:val="Block Text"/>
    <w:basedOn w:val="Normal"/>
    <w:qFormat/>
    <w:rsid w:val="002A6A95"/>
    <w:pPr>
      <w:pBdr>
        <w:top w:val="single" w:sz="2" w:space="10" w:color="6D6E6D"/>
        <w:left w:val="single" w:sz="2" w:space="10" w:color="6D6E6D"/>
        <w:bottom w:val="single" w:sz="2" w:space="10" w:color="6D6E6D"/>
        <w:right w:val="single" w:sz="2" w:space="10" w:color="6D6E6D"/>
      </w:pBdr>
      <w:ind w:left="1152" w:right="1152"/>
    </w:pPr>
    <w:rPr>
      <w:rFonts w:asciiTheme="minorHAnsi" w:eastAsiaTheme="minorEastAsia" w:hAnsiTheme="minorHAnsi"/>
      <w:i/>
      <w:iCs/>
      <w:color w:val="6D6E6D"/>
    </w:rPr>
  </w:style>
  <w:style w:type="paragraph" w:styleId="NormalWeb">
    <w:name w:val="Normal (Web)"/>
    <w:basedOn w:val="Normal"/>
    <w:rsid w:val="00F75E61"/>
    <w:rPr>
      <w:rFonts w:ascii="Times New Roman" w:hAnsi="Times New Roman" w:cs="Times New Roman"/>
      <w:sz w:val="24"/>
    </w:rPr>
  </w:style>
  <w:style w:type="paragraph" w:styleId="Listepuces">
    <w:name w:val="List Bullet"/>
    <w:basedOn w:val="Normal"/>
    <w:link w:val="ListepucesCar"/>
    <w:qFormat/>
    <w:rsid w:val="007A562A"/>
    <w:pPr>
      <w:numPr>
        <w:numId w:val="11"/>
      </w:numPr>
      <w:spacing w:line="300" w:lineRule="exact"/>
    </w:pPr>
  </w:style>
  <w:style w:type="paragraph" w:styleId="Listepuces2">
    <w:name w:val="List Bullet 2"/>
    <w:basedOn w:val="Normal"/>
    <w:rsid w:val="005F0A38"/>
    <w:pPr>
      <w:numPr>
        <w:numId w:val="6"/>
      </w:numPr>
      <w:ind w:left="1417" w:hanging="425"/>
    </w:pPr>
  </w:style>
  <w:style w:type="paragraph" w:styleId="Listepuces3">
    <w:name w:val="List Bullet 3"/>
    <w:basedOn w:val="Normal"/>
    <w:rsid w:val="00F75E61"/>
    <w:pPr>
      <w:numPr>
        <w:numId w:val="7"/>
      </w:numPr>
    </w:pPr>
  </w:style>
  <w:style w:type="paragraph" w:styleId="Liste2">
    <w:name w:val="List 2"/>
    <w:basedOn w:val="Normal"/>
    <w:rsid w:val="00F75E61"/>
    <w:pPr>
      <w:ind w:left="566" w:hanging="283"/>
    </w:pPr>
  </w:style>
  <w:style w:type="paragraph" w:styleId="Liste">
    <w:name w:val="List"/>
    <w:basedOn w:val="Normal"/>
    <w:rsid w:val="00F75E61"/>
    <w:pPr>
      <w:ind w:left="283" w:hanging="283"/>
    </w:pPr>
  </w:style>
  <w:style w:type="paragraph" w:styleId="Liste3">
    <w:name w:val="List 3"/>
    <w:basedOn w:val="Normal"/>
    <w:rsid w:val="00F75E61"/>
    <w:pPr>
      <w:ind w:left="849" w:hanging="283"/>
    </w:pPr>
  </w:style>
  <w:style w:type="paragraph" w:styleId="Liste4">
    <w:name w:val="List 4"/>
    <w:basedOn w:val="Normal"/>
    <w:rsid w:val="00F75E61"/>
    <w:pPr>
      <w:ind w:left="1132" w:hanging="283"/>
    </w:pPr>
  </w:style>
  <w:style w:type="paragraph" w:styleId="Listenumros">
    <w:name w:val="List Number"/>
    <w:basedOn w:val="Paragraphedeliste"/>
    <w:qFormat/>
    <w:rsid w:val="002A6A95"/>
    <w:pPr>
      <w:numPr>
        <w:numId w:val="12"/>
      </w:numPr>
    </w:pPr>
  </w:style>
  <w:style w:type="paragraph" w:styleId="Listenumros2">
    <w:name w:val="List Number 2"/>
    <w:basedOn w:val="Normal"/>
    <w:rsid w:val="00F75E61"/>
    <w:pPr>
      <w:numPr>
        <w:numId w:val="2"/>
      </w:numPr>
    </w:pPr>
  </w:style>
  <w:style w:type="paragraph" w:styleId="Listenumros3">
    <w:name w:val="List Number 3"/>
    <w:basedOn w:val="Normal"/>
    <w:rsid w:val="00F75E61"/>
    <w:pPr>
      <w:numPr>
        <w:numId w:val="3"/>
      </w:numPr>
    </w:pPr>
  </w:style>
  <w:style w:type="paragraph" w:styleId="Listenumros4">
    <w:name w:val="List Number 4"/>
    <w:basedOn w:val="Normal"/>
    <w:rsid w:val="00F75E61"/>
    <w:pPr>
      <w:numPr>
        <w:numId w:val="4"/>
      </w:numPr>
    </w:pPr>
  </w:style>
  <w:style w:type="paragraph" w:styleId="Listenumros5">
    <w:name w:val="List Number 5"/>
    <w:basedOn w:val="Normal"/>
    <w:rsid w:val="00F75E61"/>
    <w:pPr>
      <w:numPr>
        <w:numId w:val="5"/>
      </w:numPr>
    </w:pPr>
  </w:style>
  <w:style w:type="paragraph" w:styleId="Listecontinue">
    <w:name w:val="List Continue"/>
    <w:basedOn w:val="Normal"/>
    <w:rsid w:val="00F75E61"/>
    <w:pPr>
      <w:spacing w:after="120"/>
      <w:ind w:left="283"/>
    </w:pPr>
  </w:style>
  <w:style w:type="paragraph" w:styleId="Listecontinue2">
    <w:name w:val="List Continue 2"/>
    <w:basedOn w:val="Normal"/>
    <w:rsid w:val="00F75E61"/>
    <w:pPr>
      <w:spacing w:after="120"/>
      <w:ind w:left="566"/>
    </w:pPr>
  </w:style>
  <w:style w:type="paragraph" w:styleId="Listecontinue3">
    <w:name w:val="List Continue 3"/>
    <w:basedOn w:val="Normal"/>
    <w:rsid w:val="00F75E61"/>
    <w:pPr>
      <w:spacing w:after="120"/>
      <w:ind w:left="849"/>
    </w:pPr>
  </w:style>
  <w:style w:type="character" w:customStyle="1" w:styleId="ParagraphedelisteCar">
    <w:name w:val="Paragraphe de liste Car"/>
    <w:basedOn w:val="Policepardfaut"/>
    <w:link w:val="Paragraphedeliste"/>
    <w:rsid w:val="00B5316E"/>
    <w:rPr>
      <w:rFonts w:ascii="Arial" w:hAnsi="Arial"/>
      <w:sz w:val="22"/>
    </w:rPr>
  </w:style>
  <w:style w:type="paragraph" w:styleId="Adressedestinataire">
    <w:name w:val="envelope address"/>
    <w:basedOn w:val="Normal"/>
    <w:rsid w:val="00513E21"/>
    <w:pPr>
      <w:framePr w:w="3686" w:h="1644" w:hRule="exact" w:vSpace="851" w:wrap="notBeside" w:vAnchor="page" w:hAnchor="margin" w:y="2836"/>
      <w:spacing w:after="0" w:line="240" w:lineRule="auto"/>
    </w:pPr>
    <w:rPr>
      <w:rFonts w:eastAsiaTheme="majorEastAsia" w:cstheme="majorBidi"/>
    </w:rPr>
  </w:style>
  <w:style w:type="paragraph" w:styleId="Adresseexpditeur">
    <w:name w:val="envelope return"/>
    <w:basedOn w:val="Normal"/>
    <w:rsid w:val="00CB626A"/>
    <w:pPr>
      <w:spacing w:after="0"/>
    </w:pPr>
    <w:rPr>
      <w:rFonts w:eastAsiaTheme="majorEastAsia" w:cstheme="majorBidi"/>
    </w:rPr>
  </w:style>
  <w:style w:type="character" w:styleId="Accentuation">
    <w:name w:val="Emphasis"/>
    <w:basedOn w:val="Policepardfaut"/>
    <w:rsid w:val="00FB5AB4"/>
    <w:rPr>
      <w:i/>
      <w:iCs/>
    </w:rPr>
  </w:style>
  <w:style w:type="paragraph" w:styleId="AdresseHTML">
    <w:name w:val="HTML Address"/>
    <w:basedOn w:val="Normal"/>
    <w:link w:val="AdresseHTMLCar"/>
    <w:rsid w:val="00FB5AB4"/>
    <w:pPr>
      <w:spacing w:after="0" w:line="240" w:lineRule="auto"/>
    </w:pPr>
    <w:rPr>
      <w:i/>
      <w:iCs/>
    </w:rPr>
  </w:style>
  <w:style w:type="character" w:customStyle="1" w:styleId="AdresseHTMLCar">
    <w:name w:val="Adresse HTML Car"/>
    <w:basedOn w:val="Policepardfaut"/>
    <w:link w:val="AdresseHTML"/>
    <w:rsid w:val="00FB5AB4"/>
    <w:rPr>
      <w:rFonts w:ascii="Arial" w:hAnsi="Arial"/>
      <w:i/>
      <w:iCs/>
      <w:sz w:val="22"/>
    </w:rPr>
  </w:style>
  <w:style w:type="paragraph" w:styleId="Date">
    <w:name w:val="Date"/>
    <w:basedOn w:val="Normal"/>
    <w:next w:val="Normal"/>
    <w:link w:val="DateCar"/>
    <w:rsid w:val="00FB5AB4"/>
  </w:style>
  <w:style w:type="character" w:customStyle="1" w:styleId="DateCar">
    <w:name w:val="Date Car"/>
    <w:basedOn w:val="Policepardfaut"/>
    <w:link w:val="Date"/>
    <w:rsid w:val="00FB5AB4"/>
    <w:rPr>
      <w:rFonts w:ascii="Arial" w:hAnsi="Arial"/>
      <w:sz w:val="22"/>
    </w:rPr>
  </w:style>
  <w:style w:type="paragraph" w:styleId="Corpsdetexte">
    <w:name w:val="Body Text"/>
    <w:basedOn w:val="Normal"/>
    <w:link w:val="CorpsdetexteCar"/>
    <w:rsid w:val="00FB5AB4"/>
    <w:pPr>
      <w:spacing w:after="120"/>
    </w:pPr>
  </w:style>
  <w:style w:type="character" w:customStyle="1" w:styleId="CorpsdetexteCar">
    <w:name w:val="Corps de texte Car"/>
    <w:basedOn w:val="Policepardfaut"/>
    <w:link w:val="Corpsdetexte"/>
    <w:rsid w:val="00FB5AB4"/>
    <w:rPr>
      <w:rFonts w:ascii="Arial" w:hAnsi="Arial"/>
      <w:sz w:val="22"/>
    </w:rPr>
  </w:style>
  <w:style w:type="paragraph" w:styleId="Corpsdetexte2">
    <w:name w:val="Body Text 2"/>
    <w:basedOn w:val="Normal"/>
    <w:link w:val="Corpsdetexte2Car"/>
    <w:rsid w:val="00FB5AB4"/>
    <w:pPr>
      <w:spacing w:after="120" w:line="480" w:lineRule="auto"/>
    </w:pPr>
  </w:style>
  <w:style w:type="character" w:customStyle="1" w:styleId="Corpsdetexte2Car">
    <w:name w:val="Corps de texte 2 Car"/>
    <w:basedOn w:val="Policepardfaut"/>
    <w:link w:val="Corpsdetexte2"/>
    <w:rsid w:val="00FB5AB4"/>
    <w:rPr>
      <w:rFonts w:ascii="Arial" w:hAnsi="Arial"/>
      <w:sz w:val="22"/>
    </w:rPr>
  </w:style>
  <w:style w:type="paragraph" w:styleId="Corpsdetexte3">
    <w:name w:val="Body Text 3"/>
    <w:basedOn w:val="Normal"/>
    <w:link w:val="Corpsdetexte3Car"/>
    <w:rsid w:val="00FB5AB4"/>
    <w:pPr>
      <w:spacing w:after="120"/>
    </w:pPr>
    <w:rPr>
      <w:sz w:val="16"/>
      <w:szCs w:val="16"/>
    </w:rPr>
  </w:style>
  <w:style w:type="character" w:customStyle="1" w:styleId="Corpsdetexte3Car">
    <w:name w:val="Corps de texte 3 Car"/>
    <w:basedOn w:val="Policepardfaut"/>
    <w:link w:val="Corpsdetexte3"/>
    <w:rsid w:val="00FB5AB4"/>
    <w:rPr>
      <w:rFonts w:ascii="Arial" w:hAnsi="Arial"/>
      <w:sz w:val="16"/>
      <w:szCs w:val="16"/>
    </w:rPr>
  </w:style>
  <w:style w:type="paragraph" w:styleId="Explorateurdedocuments">
    <w:name w:val="Document Map"/>
    <w:basedOn w:val="Normal"/>
    <w:link w:val="ExplorateurdedocumentsCar"/>
    <w:rsid w:val="00FB5AB4"/>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rsid w:val="00FB5AB4"/>
    <w:rPr>
      <w:rFonts w:ascii="Tahoma" w:hAnsi="Tahoma" w:cs="Tahoma"/>
      <w:sz w:val="16"/>
      <w:szCs w:val="16"/>
    </w:rPr>
  </w:style>
  <w:style w:type="paragraph" w:styleId="Formuledepolitesse">
    <w:name w:val="Closing"/>
    <w:basedOn w:val="Normal"/>
    <w:link w:val="FormuledepolitesseCar"/>
    <w:rsid w:val="00FB5AB4"/>
    <w:pPr>
      <w:spacing w:after="0" w:line="240" w:lineRule="auto"/>
      <w:ind w:left="4252"/>
    </w:pPr>
  </w:style>
  <w:style w:type="character" w:customStyle="1" w:styleId="FormuledepolitesseCar">
    <w:name w:val="Formule de politesse Car"/>
    <w:basedOn w:val="Policepardfaut"/>
    <w:link w:val="Formuledepolitesse"/>
    <w:rsid w:val="00FB5AB4"/>
    <w:rPr>
      <w:rFonts w:ascii="Arial" w:hAnsi="Arial"/>
      <w:sz w:val="22"/>
    </w:rPr>
  </w:style>
  <w:style w:type="character" w:styleId="Accentuationintense">
    <w:name w:val="Intense Emphasis"/>
    <w:basedOn w:val="Policepardfaut"/>
    <w:rsid w:val="00FB5AB4"/>
    <w:rPr>
      <w:b/>
      <w:bCs/>
      <w:i/>
      <w:iCs/>
      <w:color w:val="767779" w:themeColor="accent1"/>
    </w:rPr>
  </w:style>
  <w:style w:type="character" w:styleId="Accentuationlgre">
    <w:name w:val="Subtle Emphasis"/>
    <w:basedOn w:val="Policepardfaut"/>
    <w:rsid w:val="00FB5AB4"/>
    <w:rPr>
      <w:i/>
      <w:iCs/>
      <w:color w:val="808080" w:themeColor="text1" w:themeTint="7F"/>
    </w:rPr>
  </w:style>
  <w:style w:type="character" w:styleId="lev">
    <w:name w:val="Strong"/>
    <w:basedOn w:val="Policepardfaut"/>
    <w:rsid w:val="00FB5AB4"/>
    <w:rPr>
      <w:b/>
      <w:bCs/>
    </w:rPr>
  </w:style>
  <w:style w:type="paragraph" w:styleId="Textedebulles">
    <w:name w:val="Balloon Text"/>
    <w:basedOn w:val="Normal"/>
    <w:link w:val="TextedebullesCar"/>
    <w:rsid w:val="009F6D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9F6D76"/>
    <w:rPr>
      <w:rFonts w:ascii="Tahoma" w:hAnsi="Tahoma" w:cs="Tahoma"/>
      <w:sz w:val="16"/>
      <w:szCs w:val="16"/>
    </w:rPr>
  </w:style>
  <w:style w:type="character" w:customStyle="1" w:styleId="ListepucesCar">
    <w:name w:val="Liste à puces Car"/>
    <w:basedOn w:val="Policepardfaut"/>
    <w:link w:val="Listepuces"/>
    <w:rsid w:val="007A562A"/>
    <w:rPr>
      <w:rFonts w:ascii="Arial" w:hAnsi="Arial"/>
      <w:sz w:val="22"/>
    </w:rPr>
  </w:style>
  <w:style w:type="character" w:styleId="Textedelespacerserv">
    <w:name w:val="Placeholder Text"/>
    <w:basedOn w:val="Policepardfaut"/>
    <w:rsid w:val="00A622CA"/>
    <w:rPr>
      <w:color w:val="808080"/>
    </w:rPr>
  </w:style>
  <w:style w:type="paragraph" w:customStyle="1" w:styleId="Paragraphestandard">
    <w:name w:val="[Paragraphe standard]"/>
    <w:basedOn w:val="Normal"/>
    <w:uiPriority w:val="99"/>
    <w:rsid w:val="007A545C"/>
    <w:pPr>
      <w:autoSpaceDE w:val="0"/>
      <w:autoSpaceDN w:val="0"/>
      <w:adjustRightInd w:val="0"/>
      <w:spacing w:after="0" w:line="288" w:lineRule="auto"/>
      <w:contextualSpacing w:val="0"/>
      <w:textAlignment w:val="center"/>
    </w:pPr>
    <w:rPr>
      <w:rFonts w:ascii="Minion Pro" w:hAnsi="Minion Pro" w:cs="Minion Pro"/>
      <w:color w:val="000000"/>
      <w:sz w:val="24"/>
    </w:rPr>
  </w:style>
  <w:style w:type="paragraph" w:styleId="Sansinterligne">
    <w:name w:val="No Spacing"/>
    <w:link w:val="SansinterligneCar"/>
    <w:uiPriority w:val="1"/>
    <w:qFormat/>
    <w:rsid w:val="000F7D93"/>
    <w:rPr>
      <w:rFonts w:eastAsiaTheme="minorEastAsia"/>
      <w:sz w:val="22"/>
      <w:szCs w:val="22"/>
      <w:lang w:val="fr-CH" w:eastAsia="fr-CH"/>
    </w:rPr>
  </w:style>
  <w:style w:type="character" w:customStyle="1" w:styleId="SansinterligneCar">
    <w:name w:val="Sans interligne Car"/>
    <w:basedOn w:val="Policepardfaut"/>
    <w:link w:val="Sansinterligne"/>
    <w:uiPriority w:val="1"/>
    <w:rsid w:val="000F7D93"/>
    <w:rPr>
      <w:rFonts w:eastAsiaTheme="minorEastAsia"/>
      <w:sz w:val="22"/>
      <w:szCs w:val="22"/>
      <w:lang w:val="fr-CH" w:eastAsia="fr-CH"/>
    </w:rPr>
  </w:style>
  <w:style w:type="character" w:styleId="Mentionnonrsolue">
    <w:name w:val="Unresolved Mention"/>
    <w:basedOn w:val="Policepardfaut"/>
    <w:uiPriority w:val="99"/>
    <w:semiHidden/>
    <w:unhideWhenUsed/>
    <w:rsid w:val="00737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842243">
      <w:bodyDiv w:val="1"/>
      <w:marLeft w:val="0"/>
      <w:marRight w:val="0"/>
      <w:marTop w:val="0"/>
      <w:marBottom w:val="0"/>
      <w:divBdr>
        <w:top w:val="none" w:sz="0" w:space="0" w:color="auto"/>
        <w:left w:val="none" w:sz="0" w:space="0" w:color="auto"/>
        <w:bottom w:val="none" w:sz="0" w:space="0" w:color="auto"/>
        <w:right w:val="none" w:sz="0" w:space="0" w:color="auto"/>
      </w:divBdr>
    </w:div>
    <w:div w:id="562329129">
      <w:bodyDiv w:val="1"/>
      <w:marLeft w:val="0"/>
      <w:marRight w:val="0"/>
      <w:marTop w:val="0"/>
      <w:marBottom w:val="0"/>
      <w:divBdr>
        <w:top w:val="none" w:sz="0" w:space="0" w:color="auto"/>
        <w:left w:val="none" w:sz="0" w:space="0" w:color="auto"/>
        <w:bottom w:val="none" w:sz="0" w:space="0" w:color="auto"/>
        <w:right w:val="none" w:sz="0" w:space="0" w:color="auto"/>
      </w:divBdr>
    </w:div>
    <w:div w:id="19584890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loudbrothers.info/en/manage-group-policies-powershel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p-pta\AppData\Local\Microsoft\Windows\Temporary%20Internet%20Files\Content.IE5\X13GS0JZ\Masque_graphique_cours_ou_rapport_petit_logo_ceff%5b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DCB8D1A4CA4C5FB1CFE96EE866B116"/>
        <w:category>
          <w:name w:val="Général"/>
          <w:gallery w:val="placeholder"/>
        </w:category>
        <w:types>
          <w:type w:val="bbPlcHdr"/>
        </w:types>
        <w:behaviors>
          <w:behavior w:val="content"/>
        </w:behaviors>
        <w:guid w:val="{6FAFD233-F281-445A-A1AA-7D56D0A02A37}"/>
      </w:docPartPr>
      <w:docPartBody>
        <w:p w:rsidR="002B77DA" w:rsidRDefault="002B77DA">
          <w:pPr>
            <w:pStyle w:val="00DCB8D1A4CA4C5FB1CFE96EE866B116"/>
          </w:pPr>
          <w:r w:rsidRPr="006B5843">
            <w:rPr>
              <w:rStyle w:val="Textedelespacerserv"/>
            </w:rPr>
            <w:t>Titre</w:t>
          </w:r>
          <w:r>
            <w:rPr>
              <w:rStyle w:val="Textedelespacerserv"/>
            </w:rPr>
            <w:t xml:space="preserve"> du cours (Ctrl-§)</w:t>
          </w:r>
        </w:p>
      </w:docPartBody>
    </w:docPart>
    <w:docPart>
      <w:docPartPr>
        <w:name w:val="5E7CA189F6F741BDBC8148023EFF60F4"/>
        <w:category>
          <w:name w:val="Général"/>
          <w:gallery w:val="placeholder"/>
        </w:category>
        <w:types>
          <w:type w:val="bbPlcHdr"/>
        </w:types>
        <w:behaviors>
          <w:behavior w:val="content"/>
        </w:behaviors>
        <w:guid w:val="{8923B87C-DFB6-45BC-9674-DF1F1028B029}"/>
      </w:docPartPr>
      <w:docPartBody>
        <w:p w:rsidR="002B77DA" w:rsidRDefault="002B77DA">
          <w:pPr>
            <w:pStyle w:val="5E7CA189F6F741BDBC8148023EFF60F4"/>
          </w:pPr>
          <w:r>
            <w:rPr>
              <w:rStyle w:val="Textedelespacerserv"/>
            </w:rPr>
            <w:t>Service, formation ou sous-titre (ctrl-maj-§)</w:t>
          </w:r>
        </w:p>
      </w:docPartBody>
    </w:docPart>
    <w:docPart>
      <w:docPartPr>
        <w:name w:val="C0D4867ECEAC458CA4F0E5233E8A80CE"/>
        <w:category>
          <w:name w:val="Général"/>
          <w:gallery w:val="placeholder"/>
        </w:category>
        <w:types>
          <w:type w:val="bbPlcHdr"/>
        </w:types>
        <w:behaviors>
          <w:behavior w:val="content"/>
        </w:behaviors>
        <w:guid w:val="{40EEDB82-8917-40A9-98BE-02436C747B66}"/>
      </w:docPartPr>
      <w:docPartBody>
        <w:p w:rsidR="002B77DA" w:rsidRDefault="002B77DA">
          <w:pPr>
            <w:pStyle w:val="C0D4867ECEAC458CA4F0E5233E8A80CE"/>
          </w:pPr>
          <w:r w:rsidRPr="006B5843">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B77DA"/>
    <w:rsid w:val="00234D65"/>
    <w:rsid w:val="002B77DA"/>
    <w:rsid w:val="003856D3"/>
    <w:rsid w:val="005860A9"/>
    <w:rsid w:val="005B41E4"/>
    <w:rsid w:val="005F47E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rPr>
      <w:color w:val="808080"/>
    </w:rPr>
  </w:style>
  <w:style w:type="paragraph" w:customStyle="1" w:styleId="00DCB8D1A4CA4C5FB1CFE96EE866B116">
    <w:name w:val="00DCB8D1A4CA4C5FB1CFE96EE866B116"/>
  </w:style>
  <w:style w:type="paragraph" w:customStyle="1" w:styleId="5E7CA189F6F741BDBC8148023EFF60F4">
    <w:name w:val="5E7CA189F6F741BDBC8148023EFF60F4"/>
  </w:style>
  <w:style w:type="paragraph" w:customStyle="1" w:styleId="C0D4867ECEAC458CA4F0E5233E8A80CE">
    <w:name w:val="C0D4867ECEAC458CA4F0E5233E8A80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ème Office">
  <a:themeElements>
    <a:clrScheme name="ceff">
      <a:dk1>
        <a:sysClr val="windowText" lastClr="000000"/>
      </a:dk1>
      <a:lt1>
        <a:sysClr val="window" lastClr="FFFFFF"/>
      </a:lt1>
      <a:dk2>
        <a:srgbClr val="205CA9"/>
      </a:dk2>
      <a:lt2>
        <a:srgbClr val="F2F2F2"/>
      </a:lt2>
      <a:accent1>
        <a:srgbClr val="767779"/>
      </a:accent1>
      <a:accent2>
        <a:srgbClr val="492C77"/>
      </a:accent2>
      <a:accent3>
        <a:srgbClr val="205CA9"/>
      </a:accent3>
      <a:accent4>
        <a:srgbClr val="30A4D1"/>
      </a:accent4>
      <a:accent5>
        <a:srgbClr val="77C08D"/>
      </a:accent5>
      <a:accent6>
        <a:srgbClr val="AEF8AE"/>
      </a:accent6>
      <a:hlink>
        <a:srgbClr val="30A4D1"/>
      </a:hlink>
      <a:folHlink>
        <a:srgbClr val="492C77"/>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Rue Baptiste-Savoye 26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2C1FB4-075E-421B-91A3-04A5F4EAB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Masque_graphique_cours_ou_rapport_petit_logo_ceff[1].dotx</Template>
  <TotalTime>4</TotalTime>
  <Pages>6</Pages>
  <Words>1188</Words>
  <Characters>6535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Rapport de Projet</vt:lpstr>
    </vt:vector>
  </TitlesOfParts>
  <Company>ceff</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Création et configuration de GPO via Powershell</dc:subject>
  <dc:creator>Sébastien Brun</dc:creator>
  <cp:lastModifiedBy>Sébastien Brun</cp:lastModifiedBy>
  <cp:revision>5</cp:revision>
  <cp:lastPrinted>2015-04-08T05:40:00Z</cp:lastPrinted>
  <dcterms:created xsi:type="dcterms:W3CDTF">2023-01-15T18:56:00Z</dcterms:created>
  <dcterms:modified xsi:type="dcterms:W3CDTF">2023-01-15T19:13:00Z</dcterms:modified>
</cp:coreProperties>
</file>