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ADE5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Meeting Minutes 2 – Requirements and Scope Clarification</w:t>
      </w:r>
    </w:p>
    <w:p w14:paraId="5CD9EFA6" w14:textId="77777777" w:rsidR="008A14C9" w:rsidRPr="008A14C9" w:rsidRDefault="008A14C9" w:rsidP="008A14C9">
      <w:r w:rsidRPr="008A14C9">
        <w:rPr>
          <w:b/>
          <w:bCs/>
        </w:rPr>
        <w:t>Project:</w:t>
      </w:r>
      <w:r w:rsidRPr="008A14C9">
        <w:t xml:space="preserve"> Axiom – AI Cybersecurity Training Platform</w:t>
      </w:r>
      <w:r w:rsidRPr="008A14C9">
        <w:br/>
      </w:r>
      <w:r w:rsidRPr="008A14C9">
        <w:rPr>
          <w:b/>
          <w:bCs/>
        </w:rPr>
        <w:t>Organisation:</w:t>
      </w:r>
      <w:r w:rsidRPr="008A14C9">
        <w:t xml:space="preserve"> </w:t>
      </w:r>
      <w:proofErr w:type="spellStart"/>
      <w:r w:rsidRPr="008A14C9">
        <w:t>InspireCyber</w:t>
      </w:r>
      <w:proofErr w:type="spellEnd"/>
      <w:r w:rsidRPr="008A14C9">
        <w:br/>
      </w:r>
      <w:r w:rsidRPr="008A14C9">
        <w:rPr>
          <w:b/>
          <w:bCs/>
        </w:rPr>
        <w:t>Meeting:</w:t>
      </w:r>
      <w:r w:rsidRPr="008A14C9">
        <w:t xml:space="preserve"> Requirements and Scope Discussion</w:t>
      </w:r>
      <w:r w:rsidRPr="008A14C9">
        <w:br/>
      </w:r>
      <w:r w:rsidRPr="008A14C9">
        <w:rPr>
          <w:b/>
          <w:bCs/>
        </w:rPr>
        <w:t>Date:</w:t>
      </w:r>
      <w:r w:rsidRPr="008A14C9">
        <w:t xml:space="preserve"> 17 August 2026</w:t>
      </w:r>
      <w:r w:rsidRPr="008A14C9">
        <w:br/>
      </w:r>
      <w:r w:rsidRPr="008A14C9">
        <w:rPr>
          <w:b/>
          <w:bCs/>
        </w:rPr>
        <w:t>Meeting Mode:</w:t>
      </w:r>
      <w:r w:rsidRPr="008A14C9">
        <w:t xml:space="preserve"> Online</w:t>
      </w:r>
    </w:p>
    <w:p w14:paraId="2FCB9BC2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Attendees</w:t>
      </w:r>
    </w:p>
    <w:p w14:paraId="31231CE5" w14:textId="77777777" w:rsidR="008A14C9" w:rsidRPr="008A14C9" w:rsidRDefault="008A14C9" w:rsidP="008A14C9">
      <w:pPr>
        <w:numPr>
          <w:ilvl w:val="0"/>
          <w:numId w:val="1"/>
        </w:numPr>
      </w:pPr>
      <w:r w:rsidRPr="008A14C9">
        <w:t>Sebika Shrestha</w:t>
      </w:r>
    </w:p>
    <w:p w14:paraId="2B18589B" w14:textId="77777777" w:rsidR="008A14C9" w:rsidRPr="008A14C9" w:rsidRDefault="008A14C9" w:rsidP="008A14C9">
      <w:pPr>
        <w:numPr>
          <w:ilvl w:val="0"/>
          <w:numId w:val="1"/>
        </w:numPr>
      </w:pPr>
      <w:r w:rsidRPr="008A14C9">
        <w:t>Sachita Karki</w:t>
      </w:r>
    </w:p>
    <w:p w14:paraId="600BFCDC" w14:textId="77777777" w:rsidR="008A14C9" w:rsidRPr="008A14C9" w:rsidRDefault="008A14C9" w:rsidP="008A14C9">
      <w:pPr>
        <w:numPr>
          <w:ilvl w:val="0"/>
          <w:numId w:val="1"/>
        </w:numPr>
      </w:pPr>
      <w:r w:rsidRPr="008A14C9">
        <w:t>Aadarsha Neupane</w:t>
      </w:r>
    </w:p>
    <w:p w14:paraId="46F079DC" w14:textId="77777777" w:rsidR="008A14C9" w:rsidRPr="008A14C9" w:rsidRDefault="008A14C9" w:rsidP="008A14C9">
      <w:pPr>
        <w:numPr>
          <w:ilvl w:val="0"/>
          <w:numId w:val="1"/>
        </w:numPr>
      </w:pPr>
      <w:r w:rsidRPr="008A14C9">
        <w:t>Team member</w:t>
      </w:r>
    </w:p>
    <w:p w14:paraId="127FC305" w14:textId="77777777" w:rsidR="008A14C9" w:rsidRPr="008A14C9" w:rsidRDefault="008A14C9" w:rsidP="008A14C9">
      <w:pPr>
        <w:numPr>
          <w:ilvl w:val="0"/>
          <w:numId w:val="1"/>
        </w:numPr>
      </w:pPr>
      <w:proofErr w:type="spellStart"/>
      <w:r w:rsidRPr="008A14C9">
        <w:t>InspireCyber</w:t>
      </w:r>
      <w:proofErr w:type="spellEnd"/>
      <w:r w:rsidRPr="008A14C9">
        <w:t xml:space="preserve"> representative</w:t>
      </w:r>
    </w:p>
    <w:p w14:paraId="4A693EFA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Meeting Purpose</w:t>
      </w:r>
    </w:p>
    <w:p w14:paraId="42A1E472" w14:textId="77777777" w:rsidR="008A14C9" w:rsidRPr="008A14C9" w:rsidRDefault="008A14C9" w:rsidP="008A14C9">
      <w:r w:rsidRPr="008A14C9">
        <w:t>The purpose of the meeting was to clarify the project requirements, target users, training scenarios and scope of the Axiom MVP.</w:t>
      </w:r>
    </w:p>
    <w:p w14:paraId="57C5CB45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Key Discussion Points</w:t>
      </w:r>
    </w:p>
    <w:p w14:paraId="5A13F872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Target Users</w:t>
      </w:r>
    </w:p>
    <w:p w14:paraId="4B2F1A36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team clarified that Axiom is primarily intended for users with limited technical or cybersecurity knowledge.</w:t>
      </w:r>
    </w:p>
    <w:p w14:paraId="690D5990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interface and instructions should therefore be simple and easy to follow.</w:t>
      </w:r>
    </w:p>
    <w:p w14:paraId="4031E23F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MVP Scenarios</w:t>
      </w:r>
    </w:p>
    <w:p w14:paraId="54C16B2B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project scope was narrowed to two main scenarios:</w:t>
      </w:r>
    </w:p>
    <w:p w14:paraId="1B393A1F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rPr>
          <w:b/>
          <w:bCs/>
        </w:rPr>
        <w:t>Prompt injection in an AI chatbot</w:t>
      </w:r>
    </w:p>
    <w:p w14:paraId="7D778782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rPr>
          <w:b/>
          <w:bCs/>
        </w:rPr>
        <w:t>AI-powered phishing email</w:t>
      </w:r>
    </w:p>
    <w:p w14:paraId="6D9674AB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scenarios will be simulated and will not interact with real organisational systems.</w:t>
      </w:r>
    </w:p>
    <w:p w14:paraId="4006BA6F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Training Environment</w:t>
      </w:r>
    </w:p>
    <w:p w14:paraId="5D2B06F8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team discussed creating a simulated 2D office environment.</w:t>
      </w:r>
    </w:p>
    <w:p w14:paraId="56B73F58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Learners may interact with simulated resources such as a fake inbox, organisational chart, files and other evidence.</w:t>
      </w:r>
    </w:p>
    <w:p w14:paraId="4F05F859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lastRenderedPageBreak/>
        <w:t>The platform should provide guided hints to support learning.</w:t>
      </w:r>
    </w:p>
    <w:p w14:paraId="33153EF5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Red Team and Blue Team</w:t>
      </w:r>
    </w:p>
    <w:p w14:paraId="511D0190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Learners will be able to select a Red Team or Blue Team perspective.</w:t>
      </w:r>
    </w:p>
    <w:p w14:paraId="60D1D2DE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Red Team perspective focuses on understanding and identifying the attack.</w:t>
      </w:r>
    </w:p>
    <w:p w14:paraId="6C937B84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Blue Team perspective focuses on identifying evidence and selecting appropriate defensive responses.</w:t>
      </w:r>
    </w:p>
    <w:p w14:paraId="70F6743B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two perspectives will use the same overall scenario content rather than requiring real-time interaction.</w:t>
      </w:r>
    </w:p>
    <w:p w14:paraId="39D5F03F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Learner Journey</w:t>
      </w:r>
    </w:p>
    <w:p w14:paraId="5F6E819E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proposed learner flow was discussed:</w:t>
      </w:r>
    </w:p>
    <w:p w14:paraId="2D6F7758" w14:textId="77777777" w:rsidR="008A14C9" w:rsidRPr="008A14C9" w:rsidRDefault="008A14C9" w:rsidP="008A14C9">
      <w:r w:rsidRPr="008A14C9">
        <w:rPr>
          <w:b/>
          <w:bCs/>
        </w:rPr>
        <w:t>Login → Select Team → Scenario Briefing → Complete Scenario Tasks → Identify Threat/Evidence → Answer Questions → Receive Score and Completion Result</w:t>
      </w:r>
    </w:p>
    <w:p w14:paraId="284248DB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Gamification</w:t>
      </w:r>
    </w:p>
    <w:p w14:paraId="11F1C3E4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Gamification features were confirmed as an important part of the platform.</w:t>
      </w:r>
    </w:p>
    <w:p w14:paraId="02F4BC80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Proposed features include:</w:t>
      </w:r>
    </w:p>
    <w:p w14:paraId="01F03699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Points</w:t>
      </w:r>
    </w:p>
    <w:p w14:paraId="776B329E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Timer</w:t>
      </w:r>
    </w:p>
    <w:p w14:paraId="6681E096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Progress tracker</w:t>
      </w:r>
    </w:p>
    <w:p w14:paraId="1F91C32B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Milestones</w:t>
      </w:r>
    </w:p>
    <w:p w14:paraId="35F918F2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Completion results</w:t>
      </w:r>
    </w:p>
    <w:p w14:paraId="303ECAF7" w14:textId="77777777" w:rsidR="008A14C9" w:rsidRPr="008A14C9" w:rsidRDefault="008A14C9" w:rsidP="008A14C9">
      <w:pPr>
        <w:numPr>
          <w:ilvl w:val="2"/>
          <w:numId w:val="2"/>
        </w:numPr>
      </w:pPr>
      <w:r w:rsidRPr="008A14C9">
        <w:t>Guided hints</w:t>
      </w:r>
    </w:p>
    <w:p w14:paraId="73FD3168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Team and Individual Learning</w:t>
      </w:r>
    </w:p>
    <w:p w14:paraId="535D4E27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platform should support individual learners as well as small teams.</w:t>
      </w:r>
    </w:p>
    <w:p w14:paraId="3D8C133F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Teams may contain approximately 2–4/5 participants.</w:t>
      </w:r>
    </w:p>
    <w:p w14:paraId="41CB3300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MVP does not require different roles within the same team.</w:t>
      </w:r>
    </w:p>
    <w:p w14:paraId="2B705C0C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t>Administration</w:t>
      </w:r>
    </w:p>
    <w:p w14:paraId="1087F20F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An administration/trainer function was identified as necessary for managing scenarios, learners and training results.</w:t>
      </w:r>
    </w:p>
    <w:p w14:paraId="4A5DD7AE" w14:textId="77777777" w:rsidR="008A14C9" w:rsidRPr="008A14C9" w:rsidRDefault="008A14C9" w:rsidP="008A14C9">
      <w:pPr>
        <w:numPr>
          <w:ilvl w:val="0"/>
          <w:numId w:val="2"/>
        </w:numPr>
      </w:pPr>
      <w:r w:rsidRPr="008A14C9">
        <w:rPr>
          <w:b/>
          <w:bCs/>
        </w:rPr>
        <w:lastRenderedPageBreak/>
        <w:t>Cybersecurity Framework</w:t>
      </w:r>
    </w:p>
    <w:p w14:paraId="0D280AD3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The team discussed aligning the training content with recognised cybersecurity practices.</w:t>
      </w:r>
    </w:p>
    <w:p w14:paraId="5434079C" w14:textId="77777777" w:rsidR="008A14C9" w:rsidRPr="008A14C9" w:rsidRDefault="008A14C9" w:rsidP="008A14C9">
      <w:pPr>
        <w:numPr>
          <w:ilvl w:val="1"/>
          <w:numId w:val="2"/>
        </w:numPr>
      </w:pPr>
      <w:r w:rsidRPr="008A14C9">
        <w:t>NIST Cybersecurity Framework 2.0 and relevant Australian cybersecurity guidance were identified as useful references.</w:t>
      </w:r>
    </w:p>
    <w:p w14:paraId="6B14C608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Decisions</w:t>
      </w:r>
    </w:p>
    <w:p w14:paraId="16FE235C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 xml:space="preserve">The MVP will focus on </w:t>
      </w:r>
      <w:r w:rsidRPr="008A14C9">
        <w:rPr>
          <w:b/>
          <w:bCs/>
        </w:rPr>
        <w:t>two AI-related cybersecurity scenarios</w:t>
      </w:r>
      <w:r w:rsidRPr="008A14C9">
        <w:t>.</w:t>
      </w:r>
    </w:p>
    <w:p w14:paraId="2E9F3D0A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 xml:space="preserve">The platform will be </w:t>
      </w:r>
      <w:r w:rsidRPr="008A14C9">
        <w:rPr>
          <w:b/>
          <w:bCs/>
        </w:rPr>
        <w:t>educational and simulated</w:t>
      </w:r>
      <w:r w:rsidRPr="008A14C9">
        <w:t>, with no interaction with real systems.</w:t>
      </w:r>
    </w:p>
    <w:p w14:paraId="2DF58073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 xml:space="preserve">Axiom will support </w:t>
      </w:r>
      <w:r w:rsidRPr="008A14C9">
        <w:rPr>
          <w:b/>
          <w:bCs/>
        </w:rPr>
        <w:t>Red Team and Blue Team perspectives</w:t>
      </w:r>
      <w:r w:rsidRPr="008A14C9">
        <w:t>.</w:t>
      </w:r>
    </w:p>
    <w:p w14:paraId="3E4D911F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>Gamification will be included through points, progress, timing and milestones.</w:t>
      </w:r>
    </w:p>
    <w:p w14:paraId="40C527D5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>The learner experience should remain simple enough for users with limited technical knowledge.</w:t>
      </w:r>
    </w:p>
    <w:p w14:paraId="6695DA7D" w14:textId="77777777" w:rsidR="008A14C9" w:rsidRPr="008A14C9" w:rsidRDefault="008A14C9" w:rsidP="008A14C9">
      <w:pPr>
        <w:numPr>
          <w:ilvl w:val="0"/>
          <w:numId w:val="3"/>
        </w:numPr>
      </w:pPr>
      <w:r w:rsidRPr="008A14C9">
        <w:t>The project scope will remain narrow enough to be achievable within the available development timeframe.</w:t>
      </w:r>
    </w:p>
    <w:p w14:paraId="1DEBCB86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Action 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741"/>
        <w:gridCol w:w="1649"/>
        <w:gridCol w:w="1077"/>
      </w:tblGrid>
      <w:tr w:rsidR="008A14C9" w:rsidRPr="008A14C9" w14:paraId="6CD26DB8" w14:textId="77777777" w:rsidTr="008A1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B8C8C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Action</w:t>
            </w:r>
          </w:p>
        </w:tc>
        <w:tc>
          <w:tcPr>
            <w:tcW w:w="0" w:type="auto"/>
            <w:hideMark/>
          </w:tcPr>
          <w:p w14:paraId="5C7BD1E4" w14:textId="77777777" w:rsidR="008A14C9" w:rsidRPr="008A14C9" w:rsidRDefault="008A14C9" w:rsidP="008A14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Responsible</w:t>
            </w:r>
          </w:p>
        </w:tc>
        <w:tc>
          <w:tcPr>
            <w:tcW w:w="0" w:type="auto"/>
            <w:hideMark/>
          </w:tcPr>
          <w:p w14:paraId="152FFB90" w14:textId="77777777" w:rsidR="008A14C9" w:rsidRPr="008A14C9" w:rsidRDefault="008A14C9" w:rsidP="008A14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Status</w:t>
            </w:r>
          </w:p>
        </w:tc>
      </w:tr>
      <w:tr w:rsidR="008A14C9" w:rsidRPr="008A14C9" w14:paraId="20732DDB" w14:textId="77777777" w:rsidTr="008A1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824B4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Refine functional and non-functional requirements</w:t>
            </w:r>
          </w:p>
        </w:tc>
        <w:tc>
          <w:tcPr>
            <w:tcW w:w="0" w:type="auto"/>
            <w:hideMark/>
          </w:tcPr>
          <w:p w14:paraId="1C34E6C8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348654E2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2C0AEBF4" w14:textId="77777777" w:rsidTr="008A1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2F688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Develop learner journey and system flow</w:t>
            </w:r>
          </w:p>
        </w:tc>
        <w:tc>
          <w:tcPr>
            <w:tcW w:w="0" w:type="auto"/>
            <w:hideMark/>
          </w:tcPr>
          <w:p w14:paraId="55A8C6A7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Sebika / Team</w:t>
            </w:r>
          </w:p>
        </w:tc>
        <w:tc>
          <w:tcPr>
            <w:tcW w:w="0" w:type="auto"/>
            <w:hideMark/>
          </w:tcPr>
          <w:p w14:paraId="46D9C943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7B0D4FE7" w14:textId="77777777" w:rsidTr="008A1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AB699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Prepare wireframes and interface design</w:t>
            </w:r>
          </w:p>
        </w:tc>
        <w:tc>
          <w:tcPr>
            <w:tcW w:w="0" w:type="auto"/>
            <w:hideMark/>
          </w:tcPr>
          <w:p w14:paraId="480BE5F2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0B815101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6C57DAE9" w14:textId="77777777" w:rsidTr="008A1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F4821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Research cybersecurity framework alignment</w:t>
            </w:r>
          </w:p>
        </w:tc>
        <w:tc>
          <w:tcPr>
            <w:tcW w:w="0" w:type="auto"/>
            <w:hideMark/>
          </w:tcPr>
          <w:p w14:paraId="6D3EF386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23115E35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17B4A55B" w14:textId="77777777" w:rsidTr="008A1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61DAD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Define prompt injection scenario</w:t>
            </w:r>
          </w:p>
        </w:tc>
        <w:tc>
          <w:tcPr>
            <w:tcW w:w="0" w:type="auto"/>
            <w:hideMark/>
          </w:tcPr>
          <w:p w14:paraId="2B5D213C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2ED0B4CB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424E93D9" w14:textId="77777777" w:rsidTr="008A1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8487A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Define AI phishing scenario</w:t>
            </w:r>
          </w:p>
        </w:tc>
        <w:tc>
          <w:tcPr>
            <w:tcW w:w="0" w:type="auto"/>
            <w:hideMark/>
          </w:tcPr>
          <w:p w14:paraId="724112D2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457C0813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07B5AFDF" w14:textId="77777777" w:rsidTr="008A1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AC898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>Develop proposed system architecture</w:t>
            </w:r>
          </w:p>
        </w:tc>
        <w:tc>
          <w:tcPr>
            <w:tcW w:w="0" w:type="auto"/>
            <w:hideMark/>
          </w:tcPr>
          <w:p w14:paraId="763E441C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4DC7DEA8" w14:textId="77777777" w:rsidR="008A14C9" w:rsidRPr="008A14C9" w:rsidRDefault="008A14C9" w:rsidP="008A14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14C9">
              <w:t>To do</w:t>
            </w:r>
          </w:p>
        </w:tc>
      </w:tr>
      <w:tr w:rsidR="008A14C9" w:rsidRPr="008A14C9" w14:paraId="00B5D085" w14:textId="77777777" w:rsidTr="008A1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B382" w14:textId="77777777" w:rsidR="008A14C9" w:rsidRPr="008A14C9" w:rsidRDefault="008A14C9" w:rsidP="008A14C9">
            <w:pPr>
              <w:spacing w:after="160" w:line="278" w:lineRule="auto"/>
            </w:pPr>
            <w:r w:rsidRPr="008A14C9">
              <w:t xml:space="preserve">Continue communication with </w:t>
            </w:r>
            <w:proofErr w:type="spellStart"/>
            <w:r w:rsidRPr="008A14C9">
              <w:t>InspireCyber</w:t>
            </w:r>
            <w:proofErr w:type="spellEnd"/>
          </w:p>
        </w:tc>
        <w:tc>
          <w:tcPr>
            <w:tcW w:w="0" w:type="auto"/>
            <w:hideMark/>
          </w:tcPr>
          <w:p w14:paraId="147B7698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Team</w:t>
            </w:r>
          </w:p>
        </w:tc>
        <w:tc>
          <w:tcPr>
            <w:tcW w:w="0" w:type="auto"/>
            <w:hideMark/>
          </w:tcPr>
          <w:p w14:paraId="5F815C11" w14:textId="77777777" w:rsidR="008A14C9" w:rsidRPr="008A14C9" w:rsidRDefault="008A14C9" w:rsidP="008A14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4C9">
              <w:t>Ongoing</w:t>
            </w:r>
          </w:p>
        </w:tc>
      </w:tr>
    </w:tbl>
    <w:p w14:paraId="5A0D37B6" w14:textId="77777777" w:rsidR="008A14C9" w:rsidRPr="008A14C9" w:rsidRDefault="008A14C9" w:rsidP="008A14C9">
      <w:pPr>
        <w:rPr>
          <w:b/>
          <w:bCs/>
        </w:rPr>
      </w:pPr>
      <w:r w:rsidRPr="008A14C9">
        <w:rPr>
          <w:b/>
          <w:bCs/>
        </w:rPr>
        <w:t>Next Meeting</w:t>
      </w:r>
    </w:p>
    <w:p w14:paraId="481F2034" w14:textId="77777777" w:rsidR="008A14C9" w:rsidRPr="008A14C9" w:rsidRDefault="008A14C9" w:rsidP="008A14C9">
      <w:r w:rsidRPr="008A14C9">
        <w:t>The next meeting will focus on reviewing the refined requirements, system design, proposed technology stack and development priorities.</w:t>
      </w:r>
    </w:p>
    <w:p w14:paraId="786C4B95" w14:textId="3D0744DF" w:rsidR="008A14C9" w:rsidRDefault="0029764E">
      <w:r w:rsidRPr="0029764E">
        <w:lastRenderedPageBreak/>
        <w:drawing>
          <wp:inline distT="0" distB="0" distL="0" distR="0" wp14:anchorId="5AE9E0CC" wp14:editId="10A989DC">
            <wp:extent cx="5731510" cy="3493770"/>
            <wp:effectExtent l="0" t="0" r="2540" b="0"/>
            <wp:docPr id="705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FA0"/>
    <w:multiLevelType w:val="multilevel"/>
    <w:tmpl w:val="C258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34F1D"/>
    <w:multiLevelType w:val="multilevel"/>
    <w:tmpl w:val="988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F70BA"/>
    <w:multiLevelType w:val="multilevel"/>
    <w:tmpl w:val="A9F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90029">
    <w:abstractNumId w:val="1"/>
  </w:num>
  <w:num w:numId="2" w16cid:durableId="786267694">
    <w:abstractNumId w:val="0"/>
  </w:num>
  <w:num w:numId="3" w16cid:durableId="90664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C9"/>
    <w:rsid w:val="0029764E"/>
    <w:rsid w:val="00876E40"/>
    <w:rsid w:val="008A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6052"/>
  <w15:chartTrackingRefBased/>
  <w15:docId w15:val="{4CAEA426-8070-46B6-B270-B335F0A0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C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A14C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Sebika SHRESTHA</dc:creator>
  <cp:keywords/>
  <dc:description/>
  <cp:lastModifiedBy>Sebika SHRESTHA</cp:lastModifiedBy>
  <cp:revision>1</cp:revision>
  <dcterms:created xsi:type="dcterms:W3CDTF">2026-09-13T13:49:00Z</dcterms:created>
  <dcterms:modified xsi:type="dcterms:W3CDTF">2026-09-13T14:19:00Z</dcterms:modified>
</cp:coreProperties>
</file>