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B9386" w14:textId="4691A23A" w:rsidR="00400079" w:rsidRPr="00435D61" w:rsidRDefault="002E7FB6" w:rsidP="00400079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E7FB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5F5F5"/>
        </w:rPr>
        <w:t>software instalado en la plataforma del cliente</w:t>
      </w:r>
      <w:r w:rsidR="00400079" w:rsidRPr="009828C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5F5F5"/>
        </w:rPr>
        <w:t>.</w:t>
      </w:r>
    </w:p>
    <w:p w14:paraId="2B172AD0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D22AB5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Por:</w:t>
      </w:r>
    </w:p>
    <w:p w14:paraId="43BD1D9F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Sebastian Montalvo Londoño.</w:t>
      </w:r>
    </w:p>
    <w:p w14:paraId="49263B9F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CA1AF3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78D477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Análisis y desarrollo de software.</w:t>
      </w:r>
    </w:p>
    <w:p w14:paraId="347B9A32" w14:textId="77777777" w:rsidR="00400079" w:rsidRPr="00137504" w:rsidRDefault="00400079" w:rsidP="00400079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37504">
        <w:rPr>
          <w:rFonts w:ascii="Times New Roman" w:hAnsi="Times New Roman" w:cs="Times New Roman"/>
          <w:b/>
          <w:bCs/>
          <w:sz w:val="24"/>
          <w:szCs w:val="24"/>
        </w:rPr>
        <w:t>Ficha:</w:t>
      </w:r>
    </w:p>
    <w:p w14:paraId="04D73627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2453914</w:t>
      </w:r>
    </w:p>
    <w:p w14:paraId="4F451C4E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5BC7A3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066FE3" w14:textId="77777777" w:rsidR="00400079" w:rsidRPr="00681559" w:rsidRDefault="00400079" w:rsidP="00400079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1559">
        <w:rPr>
          <w:rFonts w:ascii="Times New Roman" w:hAnsi="Times New Roman" w:cs="Times New Roman"/>
          <w:b/>
          <w:bCs/>
          <w:sz w:val="24"/>
          <w:szCs w:val="24"/>
        </w:rPr>
        <w:t>Instructor:</w:t>
      </w:r>
    </w:p>
    <w:p w14:paraId="2EFF2FBB" w14:textId="77777777" w:rsidR="00400079" w:rsidRPr="0068155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81559">
        <w:rPr>
          <w:rFonts w:ascii="Times New Roman" w:hAnsi="Times New Roman" w:cs="Times New Roman"/>
          <w:sz w:val="24"/>
          <w:szCs w:val="24"/>
        </w:rPr>
        <w:t>Jose</w:t>
      </w:r>
      <w:proofErr w:type="spellEnd"/>
      <w:r w:rsidRPr="00681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1559">
        <w:rPr>
          <w:rFonts w:ascii="Times New Roman" w:hAnsi="Times New Roman" w:cs="Times New Roman"/>
          <w:sz w:val="24"/>
          <w:szCs w:val="24"/>
        </w:rPr>
        <w:t>Hoover</w:t>
      </w:r>
      <w:proofErr w:type="spellEnd"/>
      <w:r w:rsidRPr="00681559">
        <w:rPr>
          <w:rFonts w:ascii="Times New Roman" w:hAnsi="Times New Roman" w:cs="Times New Roman"/>
          <w:sz w:val="24"/>
          <w:szCs w:val="24"/>
        </w:rPr>
        <w:t xml:space="preserve"> Marmolejo Betancourt.</w:t>
      </w:r>
    </w:p>
    <w:p w14:paraId="0ED6F1BA" w14:textId="77777777" w:rsidR="00400079" w:rsidRPr="0068155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042969" w14:textId="77777777" w:rsidR="00400079" w:rsidRPr="0068155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B58DDE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Centro Tecnológico del Mobiliario.</w:t>
      </w:r>
    </w:p>
    <w:p w14:paraId="411046A1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72652F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A0759E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02/08/2023</w:t>
      </w:r>
    </w:p>
    <w:p w14:paraId="71CD1B6B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A1BCB9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D1F1EE" w14:textId="77777777" w:rsidR="00400079" w:rsidRPr="0068155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3B0071" w14:textId="77777777" w:rsidR="00400079" w:rsidRPr="0068155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8CC5BE" w14:textId="77777777" w:rsidR="00400079" w:rsidRPr="0068155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8AE9EE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3D3C7B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461F89" w14:textId="77777777" w:rsidR="00400079" w:rsidRDefault="00400079" w:rsidP="0040007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74A02C" w14:textId="5F693397" w:rsidR="00FC5018" w:rsidRDefault="008E61DF" w:rsidP="0040007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Plantilla a implantar:</w:t>
      </w:r>
    </w:p>
    <w:p w14:paraId="609FAAB5" w14:textId="637502B6" w:rsidR="008E61DF" w:rsidRDefault="008E61DF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E61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F5F023" wp14:editId="68D5D7F0">
            <wp:extent cx="5612130" cy="2467610"/>
            <wp:effectExtent l="0" t="0" r="7620" b="8890"/>
            <wp:docPr id="334372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72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1563" w14:textId="77777777" w:rsidR="00442C80" w:rsidRDefault="00442C80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306A904" w14:textId="459A5E78" w:rsidR="00442C80" w:rsidRDefault="00442C80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Vista:</w:t>
      </w:r>
    </w:p>
    <w:p w14:paraId="46CB170B" w14:textId="29BD7859" w:rsidR="00442C80" w:rsidRDefault="00442C80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42C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BEC88B" wp14:editId="7F43A376">
            <wp:extent cx="5612130" cy="2764155"/>
            <wp:effectExtent l="0" t="0" r="7620" b="0"/>
            <wp:docPr id="547927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27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AF21" w14:textId="77777777" w:rsidR="00442C80" w:rsidRDefault="00442C80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96D6782" w14:textId="77777777" w:rsidR="00F070A2" w:rsidRDefault="00F070A2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22A39BA" w14:textId="77777777" w:rsidR="00F070A2" w:rsidRDefault="00F070A2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904360D" w14:textId="77777777" w:rsidR="00F070A2" w:rsidRDefault="00F070A2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CBD3F0F" w14:textId="77777777" w:rsidR="00F070A2" w:rsidRDefault="00F070A2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B64E47" w14:textId="77777777" w:rsidR="00F070A2" w:rsidRDefault="00F070A2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C339111" w14:textId="6CD8E652" w:rsidR="00442C80" w:rsidRDefault="00F070A2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Proyecto implementado en el entorno de desarrollo:</w:t>
      </w:r>
    </w:p>
    <w:p w14:paraId="62146DE7" w14:textId="00F0E210" w:rsidR="00F070A2" w:rsidRDefault="00F070A2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070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1D2C65" wp14:editId="277A7C51">
            <wp:extent cx="5612130" cy="3719830"/>
            <wp:effectExtent l="0" t="0" r="7620" b="0"/>
            <wp:docPr id="400749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49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B8E6" w14:textId="77777777" w:rsidR="0042498D" w:rsidRDefault="0042498D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214EE1E" w14:textId="3AAB80C5" w:rsidR="0042498D" w:rsidRDefault="0042498D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Plataforma de </w:t>
      </w:r>
      <w:r w:rsidR="0064675F">
        <w:rPr>
          <w:rFonts w:ascii="Times New Roman" w:hAnsi="Times New Roman" w:cs="Times New Roman"/>
          <w:sz w:val="24"/>
          <w:szCs w:val="24"/>
        </w:rPr>
        <w:t>implantación:</w:t>
      </w:r>
    </w:p>
    <w:p w14:paraId="7127316F" w14:textId="55DD54B3" w:rsidR="0064675F" w:rsidRDefault="0064675F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467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A8E441" wp14:editId="1963781D">
            <wp:extent cx="5612130" cy="3343275"/>
            <wp:effectExtent l="0" t="0" r="7620" b="9525"/>
            <wp:docPr id="25809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9557" name=""/>
                    <pic:cNvPicPr/>
                  </pic:nvPicPr>
                  <pic:blipFill rotWithShape="1">
                    <a:blip r:embed="rId9"/>
                    <a:srcRect b="24201"/>
                    <a:stretch/>
                  </pic:blipFill>
                  <pic:spPr bwMode="auto">
                    <a:xfrm>
                      <a:off x="0" y="0"/>
                      <a:ext cx="561213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3C6EC" w14:textId="77777777" w:rsidR="00D92EF3" w:rsidRDefault="00D92E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Una vez abierto el proyecto e instalada la plataforma de implantación se puede iniciar el servidor locas, ejemplo en 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la paleta de comandos:</w:t>
      </w:r>
    </w:p>
    <w:p w14:paraId="33C42372" w14:textId="77777777" w:rsidR="00D92EF3" w:rsidRDefault="00D92EF3">
      <w:pPr>
        <w:rPr>
          <w:rFonts w:ascii="Times New Roman" w:hAnsi="Times New Roman" w:cs="Times New Roman"/>
          <w:sz w:val="24"/>
          <w:szCs w:val="24"/>
        </w:rPr>
      </w:pPr>
      <w:r w:rsidRPr="00D92E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31BF81" wp14:editId="63A7B4DF">
            <wp:extent cx="5612130" cy="3299460"/>
            <wp:effectExtent l="0" t="0" r="7620" b="0"/>
            <wp:docPr id="355968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682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4C0B" w14:textId="77777777" w:rsidR="009B3A46" w:rsidRDefault="00D92E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3A46">
        <w:rPr>
          <w:rFonts w:ascii="Times New Roman" w:hAnsi="Times New Roman" w:cs="Times New Roman"/>
          <w:sz w:val="24"/>
          <w:szCs w:val="24"/>
          <w:lang w:val="en-US"/>
        </w:rPr>
        <w:t>Se da clic</w:t>
      </w:r>
      <w:r w:rsidR="009B3A46" w:rsidRPr="009B3A46">
        <w:rPr>
          <w:rFonts w:ascii="Times New Roman" w:hAnsi="Times New Roman" w:cs="Times New Roman"/>
          <w:sz w:val="24"/>
          <w:szCs w:val="24"/>
          <w:lang w:val="en-US"/>
        </w:rPr>
        <w:t xml:space="preserve">k </w:t>
      </w:r>
      <w:proofErr w:type="spellStart"/>
      <w:r w:rsidR="009B3A46" w:rsidRPr="009B3A46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="009B3A46" w:rsidRPr="009B3A46">
        <w:rPr>
          <w:rFonts w:ascii="Times New Roman" w:hAnsi="Times New Roman" w:cs="Times New Roman"/>
          <w:sz w:val="24"/>
          <w:szCs w:val="24"/>
          <w:lang w:val="en-US"/>
        </w:rPr>
        <w:t xml:space="preserve"> open with li</w:t>
      </w:r>
      <w:r w:rsidR="009B3A46">
        <w:rPr>
          <w:rFonts w:ascii="Times New Roman" w:hAnsi="Times New Roman" w:cs="Times New Roman"/>
          <w:sz w:val="24"/>
          <w:szCs w:val="24"/>
          <w:lang w:val="en-US"/>
        </w:rPr>
        <w:t>ve server;</w:t>
      </w:r>
    </w:p>
    <w:p w14:paraId="5CFD2932" w14:textId="77777777" w:rsidR="001F77F0" w:rsidRDefault="009B3A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3A4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73D832D" wp14:editId="5DDE1483">
            <wp:extent cx="5287113" cy="1133633"/>
            <wp:effectExtent l="0" t="0" r="8890" b="9525"/>
            <wp:docPr id="677974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74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1D02" w14:textId="77777777" w:rsidR="004406B7" w:rsidRDefault="0044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06B7">
        <w:rPr>
          <w:rFonts w:ascii="Times New Roman" w:hAnsi="Times New Roman" w:cs="Times New Roman"/>
          <w:b/>
          <w:bCs/>
          <w:sz w:val="24"/>
          <w:szCs w:val="24"/>
        </w:rPr>
        <w:t>Se inicia el servidor 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 un puerto determinado: </w:t>
      </w:r>
    </w:p>
    <w:p w14:paraId="0F8B305F" w14:textId="77777777" w:rsidR="004406B7" w:rsidRDefault="004406B7">
      <w:pPr>
        <w:rPr>
          <w:rFonts w:ascii="Times New Roman" w:hAnsi="Times New Roman" w:cs="Times New Roman"/>
          <w:sz w:val="24"/>
          <w:szCs w:val="24"/>
        </w:rPr>
      </w:pPr>
      <w:r w:rsidRPr="004406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EE1FEE" wp14:editId="60B9C811">
            <wp:extent cx="5612130" cy="601345"/>
            <wp:effectExtent l="0" t="0" r="7620" b="8255"/>
            <wp:docPr id="976158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58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2A80" w14:textId="205B37E5" w:rsidR="0064675F" w:rsidRPr="004406B7" w:rsidRDefault="0064675F">
      <w:pPr>
        <w:rPr>
          <w:rFonts w:ascii="Times New Roman" w:hAnsi="Times New Roman" w:cs="Times New Roman"/>
          <w:sz w:val="24"/>
          <w:szCs w:val="24"/>
        </w:rPr>
      </w:pPr>
      <w:r w:rsidRPr="004406B7">
        <w:rPr>
          <w:rFonts w:ascii="Times New Roman" w:hAnsi="Times New Roman" w:cs="Times New Roman"/>
          <w:sz w:val="24"/>
          <w:szCs w:val="24"/>
        </w:rPr>
        <w:br w:type="page"/>
      </w:r>
    </w:p>
    <w:p w14:paraId="5EE016F3" w14:textId="505E04ED" w:rsidR="0064675F" w:rsidRDefault="00873B53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Ya se pueden hacer cambios en tiempo real en el código verlos directamente en la platilla:</w:t>
      </w:r>
    </w:p>
    <w:p w14:paraId="2AB15AB4" w14:textId="2975FCC8" w:rsidR="00873B53" w:rsidRPr="004406B7" w:rsidRDefault="00873B53" w:rsidP="004000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73B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6F49AB" wp14:editId="1CFE8CAC">
            <wp:extent cx="5612130" cy="2898140"/>
            <wp:effectExtent l="0" t="0" r="7620" b="0"/>
            <wp:docPr id="796633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33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B53" w:rsidRPr="004406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E0531"/>
    <w:multiLevelType w:val="hybridMultilevel"/>
    <w:tmpl w:val="22C6799E"/>
    <w:lvl w:ilvl="0" w:tplc="7D2094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1606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40E"/>
    <w:rsid w:val="001F1ADF"/>
    <w:rsid w:val="001F77F0"/>
    <w:rsid w:val="002E7FB6"/>
    <w:rsid w:val="0031440E"/>
    <w:rsid w:val="00400079"/>
    <w:rsid w:val="0042498D"/>
    <w:rsid w:val="004406B7"/>
    <w:rsid w:val="00442C80"/>
    <w:rsid w:val="0064675F"/>
    <w:rsid w:val="006F5E0F"/>
    <w:rsid w:val="00873B53"/>
    <w:rsid w:val="008E61DF"/>
    <w:rsid w:val="009B3A46"/>
    <w:rsid w:val="00A7478F"/>
    <w:rsid w:val="00D92EF3"/>
    <w:rsid w:val="00E14F8E"/>
    <w:rsid w:val="00F070A2"/>
    <w:rsid w:val="00FC5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18FEC"/>
  <w15:chartTrackingRefBased/>
  <w15:docId w15:val="{7F42291D-D270-4E10-9FA5-9204FD704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007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0007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000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11C42-28BD-4B4D-99C4-0E3E59C73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110</Words>
  <Characters>607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Montalvo Londoño</dc:creator>
  <cp:keywords/>
  <dc:description/>
  <cp:lastModifiedBy>Sebastian Montalvo Londoño</cp:lastModifiedBy>
  <cp:revision>2</cp:revision>
  <dcterms:created xsi:type="dcterms:W3CDTF">2023-09-29T06:28:00Z</dcterms:created>
  <dcterms:modified xsi:type="dcterms:W3CDTF">2023-09-29T06:28:00Z</dcterms:modified>
</cp:coreProperties>
</file>