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714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357"/>
        <w:gridCol w:w="516"/>
        <w:gridCol w:w="617"/>
        <w:gridCol w:w="516"/>
        <w:gridCol w:w="583"/>
        <w:gridCol w:w="630"/>
        <w:gridCol w:w="615"/>
        <w:gridCol w:w="786"/>
        <w:gridCol w:w="483"/>
        <w:gridCol w:w="483"/>
        <w:gridCol w:w="595"/>
        <w:gridCol w:w="533"/>
      </w:tblGrid>
      <w:tr w:rsidR="009E1636" w:rsidRPr="00120FC4" w:rsidTr="009E1636">
        <w:trPr>
          <w:trHeight w:val="270"/>
        </w:trPr>
        <w:tc>
          <w:tcPr>
            <w:tcW w:w="35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T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X1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X2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Y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eastAsia="tr-TR"/>
              </w:rPr>
              <w:t>Y pred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eastAsia="tr-TR"/>
              </w:rPr>
              <w:t>e_t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9E1636" w:rsidRPr="00120FC4" w:rsidRDefault="009E1636" w:rsidP="00410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abs(e_t)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9E1636" w:rsidRPr="00120FC4" w:rsidRDefault="009E1636" w:rsidP="00410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R_abs(e_t)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9E1636" w:rsidRDefault="009E1636" w:rsidP="00410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R_X1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9E1636" w:rsidRDefault="009E1636" w:rsidP="00410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R_X2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9E1636" w:rsidRDefault="009E1636" w:rsidP="00410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D1^2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9E1636" w:rsidRDefault="009E1636" w:rsidP="00410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D2^2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3.92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7298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0.6765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0.0735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0.073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16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49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36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3.61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6855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0.7133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-0.0033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0.003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13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100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144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3.32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6636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0.66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0.6991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-0.0391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0.039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14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64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9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3.07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6506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0.61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0.6722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-0.0622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0.062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19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9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289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100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3.06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6450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0.6838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0.0162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0.016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8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9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16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3.11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6402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0.7076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0.0124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0.012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7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16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3.21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6368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0.7398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0.0302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0.030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5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49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36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3.26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6340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0.7586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-0.0186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0.019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25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3.42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6349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0.7943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0.1057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0.106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7.5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306.25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529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3.42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6352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0.82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0.7936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0.0264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0.026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7.5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2.25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36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3.45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6361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0.7984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-0.0484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0.048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16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9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49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144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12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3.58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6369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0.8273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-0.0573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0.057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17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49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121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3.66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6546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0.78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0.8022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-0.0222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0.022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7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25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9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3.78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6672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0.84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0.7992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0.0408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0.041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12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9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3.82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6890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0.7544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0.0356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0.036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14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14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3.97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7115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0.7340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-0.0340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0.034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16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15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16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9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4.07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7327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0.68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0.7049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-0.0249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0.025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8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17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17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81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81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4.25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7546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0.6930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0.0270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0.027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18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18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64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64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4.41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7931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0.55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0.6351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-0.0851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0.085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24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19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19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25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25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4.49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8097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0.63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0.6127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0.0173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0.017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225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225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4.7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8468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0.56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0.5701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-0.0101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0.010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441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361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22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4.58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8717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0.41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0.4796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-0.0696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0.070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20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22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4.69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8991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0.51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0.4375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0.0725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0.073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23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</w:tr>
      <w:tr w:rsidR="009E1636" w:rsidRPr="00120FC4" w:rsidTr="009E1636">
        <w:trPr>
          <w:trHeight w:val="255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4.71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9179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0.47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0.3954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0.0746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0.075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24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24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</w:tr>
      <w:tr w:rsidR="009E1636" w:rsidRPr="00120FC4" w:rsidTr="009E1636">
        <w:trPr>
          <w:trHeight w:val="270"/>
        </w:trPr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4.78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9318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0.32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0.3774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120FC4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-0.0574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0.057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25519B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49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E1636" w:rsidRPr="0025519B" w:rsidRDefault="009E1636" w:rsidP="00410BFF">
            <w:pPr>
              <w:spacing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25519B">
              <w:rPr>
                <w:rFonts w:ascii="Times New Roman" w:hAnsi="Times New Roman" w:cs="Times New Roman"/>
                <w:sz w:val="14"/>
                <w:szCs w:val="14"/>
              </w:rPr>
              <w:t>49</w:t>
            </w:r>
          </w:p>
        </w:tc>
      </w:tr>
      <w:tr w:rsidR="009E1636" w:rsidRPr="00120FC4" w:rsidTr="009E1636">
        <w:trPr>
          <w:trHeight w:val="112"/>
        </w:trPr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F76EB1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F76EB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F76EB1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F76EB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96.34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F76EB1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F76EB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181083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F76EB1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F76EB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16.86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F76EB1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F76EB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16.86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1636" w:rsidRPr="00F76EB1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F76EB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0.00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E1636" w:rsidRPr="00120FC4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E1636" w:rsidRPr="00F76EB1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F76EB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1901.5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E1636" w:rsidRPr="00F76EB1" w:rsidRDefault="009E1636" w:rsidP="00410B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F76EB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2054</w:t>
            </w:r>
          </w:p>
        </w:tc>
      </w:tr>
    </w:tbl>
    <w:p w:rsidR="00BE00F9" w:rsidRPr="0025519B" w:rsidRDefault="00120FC4" w:rsidP="00BE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5519B">
        <w:rPr>
          <w:rFonts w:ascii="Times New Roman" w:hAnsi="Times New Roman" w:cs="Times New Roman"/>
          <w:bCs/>
          <w:sz w:val="20"/>
          <w:szCs w:val="20"/>
        </w:rPr>
        <w:t>X1:Revenue, X2: Offices, Y: Profit</w:t>
      </w:r>
    </w:p>
    <w:p w:rsidR="00EF5EEC" w:rsidRPr="0025519B" w:rsidRDefault="00EF5EEC" w:rsidP="00BE00F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sz w:val="20"/>
          <w:szCs w:val="20"/>
        </w:rPr>
      </w:pPr>
    </w:p>
    <w:p w:rsidR="00EF5EEC" w:rsidRPr="0025519B" w:rsidRDefault="00EF5EEC" w:rsidP="00BE00F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:rsidR="00EF5EEC" w:rsidRPr="0025519B" w:rsidRDefault="00EF5EEC" w:rsidP="00BE00F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:rsidR="009E1636" w:rsidRPr="0025519B" w:rsidRDefault="009E1636" w:rsidP="00BE0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818"/>
        <w:gridCol w:w="4836"/>
      </w:tblGrid>
      <w:tr w:rsidR="007D1C72" w:rsidTr="001E3BC9">
        <w:tc>
          <w:tcPr>
            <w:tcW w:w="4802" w:type="dxa"/>
          </w:tcPr>
          <w:p w:rsidR="007D1C72" w:rsidRDefault="007D1C72" w:rsidP="00BE00F9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>
                  <wp:extent cx="2903038" cy="846345"/>
                  <wp:effectExtent l="19050" t="0" r="0" b="0"/>
                  <wp:docPr id="2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981" cy="848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7D1C72" w:rsidRDefault="007D1C72" w:rsidP="00BE00F9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>
                  <wp:extent cx="2912803" cy="953956"/>
                  <wp:effectExtent l="19050" t="0" r="1847" b="0"/>
                  <wp:docPr id="2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3479" cy="9541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00F9" w:rsidRDefault="00BE00F9" w:rsidP="00BE00F9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BE00F9" w:rsidRDefault="00B85AEE" w:rsidP="00BE00F9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margin-left:80.5pt;margin-top:65.15pt;width:49.05pt;height:15pt;z-index:251692032" fillcolor="white [3212]" stroked="f">
            <v:textbox>
              <w:txbxContent>
                <w:p w:rsidR="00120FC4" w:rsidRPr="00051CC4" w:rsidRDefault="00120FC4">
                  <w:pPr>
                    <w:rPr>
                      <w:sz w:val="12"/>
                      <w:szCs w:val="12"/>
                    </w:rPr>
                  </w:pPr>
                  <w:r w:rsidRPr="00051CC4">
                    <w:rPr>
                      <w:sz w:val="12"/>
                      <w:szCs w:val="12"/>
                    </w:rPr>
                    <w:t>-0.000249</w:t>
                  </w:r>
                </w:p>
              </w:txbxContent>
            </v:textbox>
          </v:shape>
        </w:pict>
      </w:r>
      <w:r w:rsidR="00BE00F9">
        <w:rPr>
          <w:rFonts w:ascii="System" w:hAnsi="System" w:cs="System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5131398" cy="11750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718" cy="1174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0F9" w:rsidRDefault="00BE00F9" w:rsidP="00BE00F9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599"/>
      </w:tblGrid>
      <w:tr w:rsidR="009E1636" w:rsidTr="00410BFF">
        <w:trPr>
          <w:trHeight w:val="3274"/>
        </w:trPr>
        <w:tc>
          <w:tcPr>
            <w:tcW w:w="5599" w:type="dxa"/>
          </w:tcPr>
          <w:p w:rsidR="009E1636" w:rsidRDefault="009E1636" w:rsidP="00BE00F9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 w:rsidRPr="00EB55DD">
              <w:rPr>
                <w:b/>
              </w:rPr>
              <w:lastRenderedPageBreak/>
              <w:t>HETEROSCEDASTICITY</w:t>
            </w:r>
            <w:r>
              <w:rPr>
                <w:b/>
              </w:rPr>
              <w:t xml:space="preserve"> – Spearman Rank Correlation in between Absolute Residuals and Explanatory (independent) Variables</w:t>
            </w: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t xml:space="preserve"> </w:t>
            </w: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>
                  <wp:extent cx="3263506" cy="1473968"/>
                  <wp:effectExtent l="19050" t="0" r="0" b="0"/>
                  <wp:docPr id="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9131" cy="1476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0BFF" w:rsidRDefault="00410BFF" w:rsidP="00BE00F9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876D32" w:rsidRDefault="003C0CE7" w:rsidP="00876D3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EXAMPLE 3 (Y:Average Savings, X: Average Salary)</w:t>
      </w:r>
    </w:p>
    <w:tbl>
      <w:tblPr>
        <w:tblW w:w="8552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455"/>
        <w:gridCol w:w="455"/>
        <w:gridCol w:w="595"/>
        <w:gridCol w:w="595"/>
        <w:gridCol w:w="825"/>
        <w:gridCol w:w="599"/>
        <w:gridCol w:w="848"/>
        <w:gridCol w:w="463"/>
        <w:gridCol w:w="831"/>
        <w:gridCol w:w="735"/>
        <w:gridCol w:w="735"/>
        <w:gridCol w:w="735"/>
        <w:gridCol w:w="681"/>
      </w:tblGrid>
      <w:tr w:rsidR="003C0CE7" w:rsidRPr="003C0CE7" w:rsidTr="003C0CE7">
        <w:trPr>
          <w:trHeight w:val="27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Y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X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error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Ypred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abs(error)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rankX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rankError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D^2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Wi=1/X^2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WiXi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WiYi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WiYiXi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tr-TR"/>
              </w:rPr>
              <w:t>WiXi^2</w:t>
            </w:r>
          </w:p>
        </w:tc>
      </w:tr>
      <w:tr w:rsidR="003C0CE7" w:rsidRPr="003C0CE7" w:rsidTr="003C0CE7">
        <w:trPr>
          <w:trHeight w:val="255"/>
        </w:trPr>
        <w:tc>
          <w:tcPr>
            <w:tcW w:w="4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18.6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2.6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1.867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16.733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1.86694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0.148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0.385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2.751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7.154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1.0000</w:t>
            </w:r>
          </w:p>
        </w:tc>
      </w:tr>
      <w:tr w:rsidR="003C0CE7" w:rsidRPr="003C0CE7" w:rsidTr="003C0CE7">
        <w:trPr>
          <w:trHeight w:val="255"/>
        </w:trPr>
        <w:tc>
          <w:tcPr>
            <w:tcW w:w="4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13.3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1.4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1.747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11.553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1.74671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0.510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0.714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6.786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9.500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1.0000</w:t>
            </w:r>
          </w:p>
        </w:tc>
      </w:tr>
      <w:tr w:rsidR="003C0CE7" w:rsidRPr="003C0CE7" w:rsidTr="003C0CE7">
        <w:trPr>
          <w:trHeight w:val="255"/>
        </w:trPr>
        <w:tc>
          <w:tcPr>
            <w:tcW w:w="4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75.1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13.2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12.612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62.488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12.61226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0.006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0.076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0.431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5.689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1.0000</w:t>
            </w:r>
          </w:p>
        </w:tc>
      </w:tr>
      <w:tr w:rsidR="003C0CE7" w:rsidRPr="003C0CE7" w:rsidTr="003C0CE7">
        <w:trPr>
          <w:trHeight w:val="255"/>
        </w:trPr>
        <w:tc>
          <w:tcPr>
            <w:tcW w:w="4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42.5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7.2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5.911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36.589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5.91113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8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0.019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0.139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0.820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5.903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1.0000</w:t>
            </w:r>
          </w:p>
        </w:tc>
      </w:tr>
      <w:tr w:rsidR="003C0CE7" w:rsidRPr="003C0CE7" w:rsidTr="003C0CE7">
        <w:trPr>
          <w:trHeight w:val="255"/>
        </w:trPr>
        <w:tc>
          <w:tcPr>
            <w:tcW w:w="4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29.9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6.7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-4.531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34.431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4.53063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7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0.022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0.149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0.666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4.463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1.0000</w:t>
            </w:r>
          </w:p>
        </w:tc>
      </w:tr>
      <w:tr w:rsidR="003C0CE7" w:rsidRPr="003C0CE7" w:rsidTr="003C0CE7">
        <w:trPr>
          <w:trHeight w:val="255"/>
        </w:trPr>
        <w:tc>
          <w:tcPr>
            <w:tcW w:w="4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33.7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8.3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-7.637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41.337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7.63699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0.015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0.120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0.489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4.060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1.0000</w:t>
            </w:r>
          </w:p>
        </w:tc>
      </w:tr>
      <w:tr w:rsidR="003C0CE7" w:rsidRPr="003C0CE7" w:rsidTr="003C0CE7">
        <w:trPr>
          <w:trHeight w:val="255"/>
        </w:trPr>
        <w:tc>
          <w:tcPr>
            <w:tcW w:w="4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3.6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-3.050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21.050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3.04954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0.077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0.278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1.389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5.000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1.0000</w:t>
            </w:r>
          </w:p>
        </w:tc>
      </w:tr>
      <w:tr w:rsidR="003C0CE7" w:rsidRPr="003C0CE7" w:rsidTr="003C0CE7">
        <w:trPr>
          <w:trHeight w:val="255"/>
        </w:trPr>
        <w:tc>
          <w:tcPr>
            <w:tcW w:w="4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27.8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5.024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22.776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5.02387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7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0.063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0.250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1.738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6.950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1.0000</w:t>
            </w:r>
          </w:p>
        </w:tc>
      </w:tr>
      <w:tr w:rsidR="003C0CE7" w:rsidRPr="003C0CE7" w:rsidTr="003C0CE7">
        <w:trPr>
          <w:trHeight w:val="255"/>
        </w:trPr>
        <w:tc>
          <w:tcPr>
            <w:tcW w:w="4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50.4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12.5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-9.066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59.466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9.0662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0.006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0.080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0.323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4.032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1.0000</w:t>
            </w:r>
          </w:p>
        </w:tc>
      </w:tr>
      <w:tr w:rsidR="003C0CE7" w:rsidRPr="003C0CE7" w:rsidTr="003C0CE7">
        <w:trPr>
          <w:trHeight w:val="255"/>
        </w:trPr>
        <w:tc>
          <w:tcPr>
            <w:tcW w:w="4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1.3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0.878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11.122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0.87836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0.592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0.769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7.101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9.231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1.0000</w:t>
            </w:r>
          </w:p>
        </w:tc>
      </w:tr>
      <w:tr w:rsidR="003C0CE7" w:rsidRPr="003C0CE7" w:rsidTr="003C0CE7">
        <w:trPr>
          <w:trHeight w:val="27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24.2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5.2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-3.756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27.956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3.75591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5</w:t>
            </w: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0.037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0.192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0.895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4.654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1.0000</w:t>
            </w:r>
          </w:p>
        </w:tc>
      </w:tr>
      <w:tr w:rsidR="003C0CE7" w:rsidRPr="003C0CE7" w:rsidTr="003C0CE7">
        <w:trPr>
          <w:trHeight w:val="255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1.494714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3.152599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23.38781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66.63556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CE7" w:rsidRPr="003C0CE7" w:rsidRDefault="003C0CE7" w:rsidP="003C0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</w:pPr>
            <w:r w:rsidRPr="003C0CE7">
              <w:rPr>
                <w:rFonts w:ascii="Times New Roman" w:eastAsia="Times New Roman" w:hAnsi="Times New Roman" w:cs="Times New Roman"/>
                <w:sz w:val="14"/>
                <w:szCs w:val="14"/>
                <w:lang w:eastAsia="tr-TR"/>
              </w:rPr>
              <w:t>11</w:t>
            </w:r>
          </w:p>
        </w:tc>
      </w:tr>
    </w:tbl>
    <w:p w:rsidR="007B7744" w:rsidRDefault="007B7744" w:rsidP="007B774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598"/>
        <w:gridCol w:w="5599"/>
      </w:tblGrid>
      <w:tr w:rsidR="007B7744" w:rsidTr="007B7744">
        <w:tc>
          <w:tcPr>
            <w:tcW w:w="5598" w:type="dxa"/>
          </w:tcPr>
          <w:p w:rsidR="007B7744" w:rsidRDefault="007B7744" w:rsidP="007B7744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>
                  <wp:extent cx="2857775" cy="833150"/>
                  <wp:effectExtent l="19050" t="0" r="0" b="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605" cy="8328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9" w:type="dxa"/>
          </w:tcPr>
          <w:p w:rsidR="007B7744" w:rsidRDefault="007B7744" w:rsidP="007B7744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>
                  <wp:extent cx="3350525" cy="1092709"/>
                  <wp:effectExtent l="19050" t="0" r="2275" b="0"/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3789" cy="1093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7744" w:rsidRDefault="007B7744" w:rsidP="007B774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7B7744" w:rsidRDefault="007B7744" w:rsidP="007B774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7B7744" w:rsidRDefault="007B7744" w:rsidP="007B774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6385900" cy="1097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877" cy="109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16" w:rsidRDefault="00C81616" w:rsidP="007B774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1636" w:rsidRDefault="009E1636" w:rsidP="009E1636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2736714" cy="1105469"/>
            <wp:effectExtent l="19050" t="0" r="648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954" cy="110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636" w:rsidRDefault="009E1636" w:rsidP="009E1636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C81616" w:rsidRDefault="00C81616" w:rsidP="007B774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C81616" w:rsidRDefault="00C81616" w:rsidP="007B774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C81616" w:rsidRDefault="00C81616" w:rsidP="007B774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C81616" w:rsidRDefault="00C81616" w:rsidP="007B774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7B7744" w:rsidRDefault="007B7744" w:rsidP="007B774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WEIGHTED LEAST SQUARES FOR HETEROSCEDASTICITY</w:t>
      </w:r>
    </w:p>
    <w:tbl>
      <w:tblPr>
        <w:tblStyle w:val="TableGrid"/>
        <w:tblW w:w="0" w:type="auto"/>
        <w:tblLook w:val="04A0"/>
      </w:tblPr>
      <w:tblGrid>
        <w:gridCol w:w="5598"/>
        <w:gridCol w:w="5599"/>
      </w:tblGrid>
      <w:tr w:rsidR="007B7744" w:rsidTr="007B7744">
        <w:tc>
          <w:tcPr>
            <w:tcW w:w="5598" w:type="dxa"/>
          </w:tcPr>
          <w:p w:rsidR="007B7744" w:rsidRDefault="007B7744" w:rsidP="007B7744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>
                  <wp:extent cx="3092563" cy="1037230"/>
                  <wp:effectExtent l="19050" t="0" r="0" b="0"/>
                  <wp:docPr id="1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988" cy="1037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9" w:type="dxa"/>
          </w:tcPr>
          <w:p w:rsidR="007B7744" w:rsidRDefault="007B7744" w:rsidP="007B7744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lang w:eastAsia="tr-TR"/>
              </w:rPr>
              <w:drawing>
                <wp:inline distT="0" distB="0" distL="0" distR="0">
                  <wp:extent cx="3181350" cy="1169860"/>
                  <wp:effectExtent l="19050" t="0" r="0" b="0"/>
                  <wp:docPr id="1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628" cy="1172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7744" w:rsidRDefault="007B7744" w:rsidP="007B774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7B7744" w:rsidRDefault="007B7744" w:rsidP="007B774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7B7744" w:rsidRDefault="007B7744" w:rsidP="007B774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tr-TR"/>
        </w:rPr>
        <w:drawing>
          <wp:inline distT="0" distB="0" distL="0" distR="0">
            <wp:extent cx="5563649" cy="1085085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513" cy="108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744" w:rsidRDefault="007B7744" w:rsidP="007B774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614F20" w:rsidRDefault="00614F20"/>
    <w:sectPr w:rsidR="00614F20" w:rsidSect="0025519B">
      <w:headerReference w:type="default" r:id="rId19"/>
      <w:pgSz w:w="12240" w:h="15840"/>
      <w:pgMar w:top="709" w:right="616" w:bottom="567" w:left="567" w:header="708" w:footer="708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444" w:rsidRDefault="00BA5444" w:rsidP="00410BFF">
      <w:pPr>
        <w:spacing w:after="0" w:line="240" w:lineRule="auto"/>
      </w:pPr>
      <w:r>
        <w:separator/>
      </w:r>
    </w:p>
  </w:endnote>
  <w:endnote w:type="continuationSeparator" w:id="1">
    <w:p w:rsidR="00BA5444" w:rsidRDefault="00BA5444" w:rsidP="00410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System">
    <w:altName w:val="Arial"/>
    <w:panose1 w:val="00000000000000000000"/>
    <w:charset w:val="00"/>
    <w:family w:val="swiss"/>
    <w:notTrueType/>
    <w:pitch w:val="variable"/>
    <w:sig w:usb0="00000007" w:usb1="00000000" w:usb2="00000000" w:usb3="00000000" w:csb0="0000001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444" w:rsidRDefault="00BA5444" w:rsidP="00410BFF">
      <w:pPr>
        <w:spacing w:after="0" w:line="240" w:lineRule="auto"/>
      </w:pPr>
      <w:r>
        <w:separator/>
      </w:r>
    </w:p>
  </w:footnote>
  <w:footnote w:type="continuationSeparator" w:id="1">
    <w:p w:rsidR="00BA5444" w:rsidRDefault="00BA5444" w:rsidP="00410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9219"/>
      <w:docPartObj>
        <w:docPartGallery w:val="Page Numbers (Top of Page)"/>
        <w:docPartUnique/>
      </w:docPartObj>
    </w:sdtPr>
    <w:sdtContent>
      <w:p w:rsidR="00410BFF" w:rsidRDefault="00B85AEE">
        <w:pPr>
          <w:pStyle w:val="Header"/>
          <w:jc w:val="center"/>
        </w:pPr>
        <w:fldSimple w:instr=" PAGE   \* MERGEFORMAT ">
          <w:r w:rsidR="009E1636">
            <w:rPr>
              <w:noProof/>
            </w:rPr>
            <w:t>2</w:t>
          </w:r>
        </w:fldSimple>
      </w:p>
    </w:sdtContent>
  </w:sdt>
  <w:p w:rsidR="00410BFF" w:rsidRDefault="00410B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F5426"/>
    <w:multiLevelType w:val="hybridMultilevel"/>
    <w:tmpl w:val="70D4E516"/>
    <w:lvl w:ilvl="0" w:tplc="769CA61E">
      <w:start w:val="1"/>
      <w:numFmt w:val="bullet"/>
      <w:lvlText w:val="’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00F9"/>
    <w:rsid w:val="00032FF3"/>
    <w:rsid w:val="00051CC4"/>
    <w:rsid w:val="00120FC4"/>
    <w:rsid w:val="001679CA"/>
    <w:rsid w:val="001E3BC9"/>
    <w:rsid w:val="002322DB"/>
    <w:rsid w:val="0025519B"/>
    <w:rsid w:val="00274DDC"/>
    <w:rsid w:val="00364AAC"/>
    <w:rsid w:val="003C0CE7"/>
    <w:rsid w:val="00410BFF"/>
    <w:rsid w:val="00555F3D"/>
    <w:rsid w:val="00614F20"/>
    <w:rsid w:val="00617901"/>
    <w:rsid w:val="006E5806"/>
    <w:rsid w:val="007B7744"/>
    <w:rsid w:val="007D0BAF"/>
    <w:rsid w:val="007D1C72"/>
    <w:rsid w:val="008232EE"/>
    <w:rsid w:val="00876D32"/>
    <w:rsid w:val="009C06EF"/>
    <w:rsid w:val="009E1636"/>
    <w:rsid w:val="00A03463"/>
    <w:rsid w:val="00A20309"/>
    <w:rsid w:val="00A25A2B"/>
    <w:rsid w:val="00A62B09"/>
    <w:rsid w:val="00B85AEE"/>
    <w:rsid w:val="00BA5444"/>
    <w:rsid w:val="00BE00F9"/>
    <w:rsid w:val="00C047A6"/>
    <w:rsid w:val="00C50244"/>
    <w:rsid w:val="00C75308"/>
    <w:rsid w:val="00C81616"/>
    <w:rsid w:val="00DA5A12"/>
    <w:rsid w:val="00EA61D3"/>
    <w:rsid w:val="00EB4AFD"/>
    <w:rsid w:val="00EB55DD"/>
    <w:rsid w:val="00EF5EEC"/>
    <w:rsid w:val="00F02275"/>
    <w:rsid w:val="00F76EB1"/>
    <w:rsid w:val="00F84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0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E00F9"/>
    <w:rPr>
      <w:color w:val="808080"/>
    </w:rPr>
  </w:style>
  <w:style w:type="table" w:styleId="TableGrid">
    <w:name w:val="Table Grid"/>
    <w:basedOn w:val="TableNormal"/>
    <w:uiPriority w:val="59"/>
    <w:rsid w:val="002322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6D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BFF"/>
  </w:style>
  <w:style w:type="paragraph" w:styleId="Footer">
    <w:name w:val="footer"/>
    <w:basedOn w:val="Normal"/>
    <w:link w:val="FooterChar"/>
    <w:uiPriority w:val="99"/>
    <w:semiHidden/>
    <w:unhideWhenUsed/>
    <w:rsid w:val="00410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0B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1F02B-E3E8-457C-A6C4-E286155B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SebnemEr</dc:creator>
  <cp:keywords/>
  <dc:description/>
  <cp:lastModifiedBy>SebnemEr</cp:lastModifiedBy>
  <cp:revision>27</cp:revision>
  <dcterms:created xsi:type="dcterms:W3CDTF">2011-12-15T10:44:00Z</dcterms:created>
  <dcterms:modified xsi:type="dcterms:W3CDTF">2011-12-20T07:49:00Z</dcterms:modified>
</cp:coreProperties>
</file>