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61" w:type="dxa"/>
        <w:tblInd w:w="50" w:type="dxa"/>
        <w:tblCellMar>
          <w:left w:w="70" w:type="dxa"/>
          <w:right w:w="70" w:type="dxa"/>
        </w:tblCellMar>
        <w:tblLook w:val="04A0"/>
      </w:tblPr>
      <w:tblGrid>
        <w:gridCol w:w="1170"/>
        <w:gridCol w:w="590"/>
        <w:gridCol w:w="590"/>
        <w:gridCol w:w="635"/>
        <w:gridCol w:w="590"/>
        <w:gridCol w:w="605"/>
        <w:gridCol w:w="605"/>
        <w:gridCol w:w="605"/>
        <w:gridCol w:w="605"/>
        <w:gridCol w:w="605"/>
        <w:gridCol w:w="605"/>
        <w:gridCol w:w="1456"/>
      </w:tblGrid>
      <w:tr w:rsidR="007319F8" w:rsidRPr="007319F8" w:rsidTr="007319F8">
        <w:trPr>
          <w:trHeight w:val="31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</w:p>
        </w:tc>
      </w:tr>
      <w:tr w:rsidR="007319F8" w:rsidRPr="007319F8" w:rsidTr="007319F8">
        <w:trPr>
          <w:trHeight w:val="31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Aylar/Yıllar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1999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2000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2001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2002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2003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2004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2005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2006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2007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2008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Mevsim İndeksi</w:t>
            </w:r>
          </w:p>
        </w:tc>
      </w:tr>
      <w:tr w:rsidR="007319F8" w:rsidRPr="007319F8" w:rsidTr="007319F8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Ocak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4.80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4.90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2.50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5.30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2.60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0.70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0.87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0.75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1.00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0.80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111.52</w:t>
            </w:r>
          </w:p>
        </w:tc>
      </w:tr>
      <w:tr w:rsidR="007319F8" w:rsidRPr="007319F8" w:rsidTr="007319F8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Şubat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3.20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3.70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1.80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1.80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2.30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0.60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0.34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0.22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0.43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1.29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74.75</w:t>
            </w:r>
          </w:p>
        </w:tc>
      </w:tr>
      <w:tr w:rsidR="007319F8" w:rsidRPr="007319F8" w:rsidTr="007319F8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Mart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4.10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2.90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6.10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1.20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3.10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0.90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0.40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0.27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0.92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0.96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100.85</w:t>
            </w:r>
          </w:p>
        </w:tc>
      </w:tr>
      <w:tr w:rsidR="007319F8" w:rsidRPr="007319F8" w:rsidTr="007319F8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Nisan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4.90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2.30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10.30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2.10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2.10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0.60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1.08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1.34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1.21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1.68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139.86</w:t>
            </w:r>
          </w:p>
        </w:tc>
      </w:tr>
      <w:tr w:rsidR="007319F8" w:rsidRPr="007319F8" w:rsidTr="007319F8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Mayıs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2.90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2.20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5.10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0.60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1.60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0.40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1.08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1.88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0.50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1.49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101.91</w:t>
            </w:r>
          </w:p>
        </w:tc>
      </w:tr>
      <w:tr w:rsidR="007319F8" w:rsidRPr="007319F8" w:rsidTr="007319F8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Haziran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3.30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0.70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3.10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0.60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-0.20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-0.10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0.46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0.34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-0.24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-0.36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12.31</w:t>
            </w:r>
          </w:p>
        </w:tc>
      </w:tr>
      <w:tr w:rsidR="007319F8" w:rsidRPr="007319F8" w:rsidTr="007319F8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Temmuz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3.80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2.20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2.40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1.40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-0.40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0.20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-0.14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0.85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-0.73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0.58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42.64</w:t>
            </w:r>
          </w:p>
        </w:tc>
      </w:tr>
      <w:tr w:rsidR="007319F8" w:rsidRPr="007319F8" w:rsidTr="007319F8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Ağustos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4.20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2.20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2.90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2.20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0.20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0.60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1.03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-0.44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0.02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-0.24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65.35</w:t>
            </w:r>
          </w:p>
        </w:tc>
      </w:tr>
      <w:tr w:rsidR="007319F8" w:rsidRPr="007319F8" w:rsidTr="007319F8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Eylül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6.00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3.10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5.90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3.50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1.90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0.90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1.38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1.29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1.03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0.45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148.66</w:t>
            </w:r>
          </w:p>
        </w:tc>
      </w:tr>
      <w:tr w:rsidR="007319F8" w:rsidRPr="007319F8" w:rsidTr="007319F8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Ekim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6.30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3.10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6.10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3.30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1.40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2.20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1.91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1.27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1.81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2.60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176.43</w:t>
            </w:r>
          </w:p>
        </w:tc>
      </w:tr>
      <w:tr w:rsidR="007319F8" w:rsidRPr="007319F8" w:rsidTr="007319F8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Kasım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4.20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3.70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4.20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2.90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1.60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1.50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1.23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1.29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1.95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0.83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153.90</w:t>
            </w:r>
          </w:p>
        </w:tc>
      </w:tr>
      <w:tr w:rsidR="007319F8" w:rsidRPr="007319F8" w:rsidTr="007319F8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tr-TR"/>
              </w:rPr>
              <w:t>Aralık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5.90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2.50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3.20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1.60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0.90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0.40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0.43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0.23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0.22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-0.41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9F8" w:rsidRPr="007319F8" w:rsidRDefault="007319F8" w:rsidP="007319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</w:pPr>
            <w:r w:rsidRPr="007319F8">
              <w:rPr>
                <w:rFonts w:ascii="Times New Roman" w:eastAsia="Times New Roman" w:hAnsi="Times New Roman" w:cs="Times New Roman"/>
                <w:sz w:val="18"/>
                <w:szCs w:val="18"/>
                <w:lang w:eastAsia="tr-TR"/>
              </w:rPr>
              <w:t>71.83</w:t>
            </w:r>
          </w:p>
        </w:tc>
      </w:tr>
    </w:tbl>
    <w:p w:rsidR="00A62B09" w:rsidRDefault="00A62B09"/>
    <w:p w:rsidR="007319F8" w:rsidRPr="00B92B66" w:rsidRDefault="00B92B66" w:rsidP="00B92B6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92B66">
        <w:rPr>
          <w:b/>
          <w:sz w:val="24"/>
          <w:szCs w:val="24"/>
        </w:rPr>
        <w:t xml:space="preserve">TREND </w:t>
      </w:r>
      <w:r>
        <w:rPr>
          <w:b/>
          <w:sz w:val="24"/>
          <w:szCs w:val="24"/>
        </w:rPr>
        <w:t>COMPONENT</w:t>
      </w:r>
    </w:p>
    <w:p w:rsidR="00AC1AE2" w:rsidRDefault="00AC1AE2">
      <w:r>
        <w:t>In SPSS : ANALYZE &gt; REGRESSION &gt; CURVE ESTIMATION</w:t>
      </w:r>
    </w:p>
    <w:p w:rsidR="007319F8" w:rsidRDefault="007319F8">
      <w:r>
        <w:rPr>
          <w:noProof/>
          <w:lang w:eastAsia="tr-TR"/>
        </w:rPr>
        <w:drawing>
          <wp:inline distT="0" distB="0" distL="0" distR="0">
            <wp:extent cx="4514314" cy="4722959"/>
            <wp:effectExtent l="19050" t="0" r="53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473" t="19702" r="41408" b="5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703" cy="4719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AE2" w:rsidRDefault="00AC1AE2"/>
    <w:p w:rsidR="00DE2D74" w:rsidRDefault="00DE2D74"/>
    <w:p w:rsidR="00DE2D74" w:rsidRDefault="00DE2D74"/>
    <w:p w:rsidR="007319F8" w:rsidRPr="00B92B66" w:rsidRDefault="007319F8" w:rsidP="00B92B6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28"/>
          <w:szCs w:val="28"/>
        </w:rPr>
      </w:pPr>
      <w:r w:rsidRPr="00B92B66">
        <w:rPr>
          <w:rFonts w:ascii="$F$" w:hAnsi="$F$" w:cs="$F$"/>
          <w:b/>
          <w:bCs/>
          <w:color w:val="000000"/>
          <w:sz w:val="28"/>
          <w:szCs w:val="28"/>
        </w:rPr>
        <w:t>Linear</w:t>
      </w:r>
    </w:p>
    <w:p w:rsidR="007319F8" w:rsidRPr="007319F8" w:rsidRDefault="007319F8" w:rsidP="007319F8">
      <w:pPr>
        <w:autoSpaceDE w:val="0"/>
        <w:autoSpaceDN w:val="0"/>
        <w:adjustRightInd w:val="0"/>
        <w:spacing w:after="0" w:line="240" w:lineRule="auto"/>
        <w:rPr>
          <w:rFonts w:ascii="$F$" w:hAnsi="$F$" w:cs="$F$"/>
          <w:color w:val="000000"/>
          <w:sz w:val="18"/>
          <w:szCs w:val="18"/>
        </w:rPr>
      </w:pPr>
    </w:p>
    <w:p w:rsidR="00B92B66" w:rsidRPr="00B92B66" w:rsidRDefault="00B92B66" w:rsidP="00B92B66">
      <w:pPr>
        <w:tabs>
          <w:tab w:val="center" w:pos="2448"/>
        </w:tabs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18"/>
          <w:szCs w:val="18"/>
        </w:rPr>
      </w:pPr>
      <w:r w:rsidRPr="00B92B66">
        <w:rPr>
          <w:rFonts w:ascii="$F$" w:hAnsi="$F$" w:cs="$F$"/>
          <w:b/>
          <w:bCs/>
          <w:color w:val="000000"/>
          <w:sz w:val="18"/>
          <w:szCs w:val="18"/>
        </w:rPr>
        <w:tab/>
        <w:t>Model Summary</w:t>
      </w:r>
    </w:p>
    <w:p w:rsidR="00B92B66" w:rsidRPr="00B92B66" w:rsidRDefault="00B92B66" w:rsidP="00B92B66">
      <w:pPr>
        <w:tabs>
          <w:tab w:val="center" w:pos="2448"/>
        </w:tabs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18"/>
          <w:szCs w:val="18"/>
        </w:rPr>
      </w:pPr>
    </w:p>
    <w:tbl>
      <w:tblPr>
        <w:tblW w:w="0" w:type="auto"/>
        <w:tblInd w:w="93" w:type="dxa"/>
        <w:tblLayout w:type="fixed"/>
        <w:tblCellMar>
          <w:left w:w="93" w:type="dxa"/>
          <w:right w:w="93" w:type="dxa"/>
        </w:tblCellMar>
        <w:tblLook w:val="0000"/>
      </w:tblPr>
      <w:tblGrid>
        <w:gridCol w:w="1080"/>
        <w:gridCol w:w="1080"/>
        <w:gridCol w:w="1137"/>
        <w:gridCol w:w="1324"/>
      </w:tblGrid>
      <w:tr w:rsidR="00B92B66" w:rsidRPr="00B92B66">
        <w:trPr>
          <w:trHeight w:val="504"/>
        </w:trPr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137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32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Std. Error of the Estimate</w:t>
            </w:r>
          </w:p>
        </w:tc>
      </w:tr>
      <w:tr w:rsidR="00B92B66" w:rsidRPr="00B92B66">
        <w:trPr>
          <w:trHeight w:val="273"/>
        </w:trPr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.670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.449</w:t>
            </w:r>
          </w:p>
        </w:tc>
        <w:tc>
          <w:tcPr>
            <w:tcW w:w="1137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.445</w:t>
            </w:r>
          </w:p>
        </w:tc>
        <w:tc>
          <w:tcPr>
            <w:tcW w:w="132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1.341</w:t>
            </w:r>
          </w:p>
        </w:tc>
      </w:tr>
    </w:tbl>
    <w:p w:rsidR="00B92B66" w:rsidRPr="00B92B66" w:rsidRDefault="00B92B66" w:rsidP="00B92B66">
      <w:pPr>
        <w:autoSpaceDE w:val="0"/>
        <w:autoSpaceDN w:val="0"/>
        <w:adjustRightInd w:val="0"/>
        <w:spacing w:after="0" w:line="240" w:lineRule="auto"/>
        <w:rPr>
          <w:rFonts w:ascii="$F$" w:hAnsi="$F$" w:cs="$F$"/>
          <w:color w:val="000000"/>
          <w:sz w:val="18"/>
          <w:szCs w:val="18"/>
        </w:rPr>
      </w:pPr>
    </w:p>
    <w:p w:rsidR="00B92B66" w:rsidRPr="00B92B66" w:rsidRDefault="00B92B66" w:rsidP="00B92B66">
      <w:pPr>
        <w:tabs>
          <w:tab w:val="center" w:pos="3614"/>
        </w:tabs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18"/>
          <w:szCs w:val="18"/>
        </w:rPr>
      </w:pPr>
      <w:r w:rsidRPr="00B92B66">
        <w:rPr>
          <w:rFonts w:ascii="$F$" w:hAnsi="$F$" w:cs="$F$"/>
          <w:b/>
          <w:bCs/>
          <w:color w:val="000000"/>
          <w:sz w:val="18"/>
          <w:szCs w:val="18"/>
        </w:rPr>
        <w:tab/>
        <w:t>ANOVA</w:t>
      </w:r>
    </w:p>
    <w:p w:rsidR="00B92B66" w:rsidRPr="00B92B66" w:rsidRDefault="00B92B66" w:rsidP="00B92B66">
      <w:pPr>
        <w:tabs>
          <w:tab w:val="center" w:pos="3614"/>
        </w:tabs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18"/>
          <w:szCs w:val="18"/>
        </w:rPr>
      </w:pPr>
    </w:p>
    <w:tbl>
      <w:tblPr>
        <w:tblW w:w="0" w:type="auto"/>
        <w:tblInd w:w="93" w:type="dxa"/>
        <w:tblLayout w:type="fixed"/>
        <w:tblCellMar>
          <w:left w:w="93" w:type="dxa"/>
          <w:right w:w="93" w:type="dxa"/>
        </w:tblCellMar>
        <w:tblLook w:val="0000"/>
      </w:tblPr>
      <w:tblGrid>
        <w:gridCol w:w="1252"/>
        <w:gridCol w:w="1094"/>
        <w:gridCol w:w="1080"/>
        <w:gridCol w:w="1368"/>
        <w:gridCol w:w="1080"/>
        <w:gridCol w:w="1080"/>
      </w:tblGrid>
      <w:tr w:rsidR="00B92B66" w:rsidRPr="00B92B66">
        <w:trPr>
          <w:trHeight w:val="504"/>
        </w:trPr>
        <w:tc>
          <w:tcPr>
            <w:tcW w:w="12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36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Sig.</w:t>
            </w:r>
          </w:p>
        </w:tc>
      </w:tr>
      <w:tr w:rsidR="00B92B66" w:rsidRPr="00B92B66">
        <w:trPr>
          <w:trHeight w:val="273"/>
        </w:trPr>
        <w:tc>
          <w:tcPr>
            <w:tcW w:w="1252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094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173.203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68" w:type="dxa"/>
            <w:tcBorders>
              <w:top w:val="single" w:sz="1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173.203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96.294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.000</w:t>
            </w:r>
          </w:p>
        </w:tc>
      </w:tr>
      <w:tr w:rsidR="00B92B66" w:rsidRPr="00B92B66">
        <w:trPr>
          <w:trHeight w:val="273"/>
        </w:trPr>
        <w:tc>
          <w:tcPr>
            <w:tcW w:w="125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rPr>
                <w:rFonts w:ascii="$F$" w:hAnsi="$F$" w:cs="$F$"/>
                <w:b/>
                <w:color w:val="000000"/>
                <w:sz w:val="18"/>
                <w:szCs w:val="18"/>
                <w:highlight w:val="yellow"/>
              </w:rPr>
            </w:pPr>
            <w:r w:rsidRPr="00B92B66">
              <w:rPr>
                <w:rFonts w:ascii="$F$" w:hAnsi="$F$" w:cs="$F$"/>
                <w:b/>
                <w:color w:val="000000"/>
                <w:sz w:val="18"/>
                <w:szCs w:val="18"/>
                <w:highlight w:val="yellow"/>
              </w:rPr>
              <w:t>Residual</w:t>
            </w:r>
          </w:p>
        </w:tc>
        <w:tc>
          <w:tcPr>
            <w:tcW w:w="1094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b/>
                <w:color w:val="000000"/>
                <w:sz w:val="18"/>
                <w:szCs w:val="18"/>
                <w:highlight w:val="yellow"/>
              </w:rPr>
            </w:pPr>
            <w:r w:rsidRPr="00B92B66">
              <w:rPr>
                <w:rFonts w:ascii="$F$" w:hAnsi="$F$" w:cs="$F$"/>
                <w:b/>
                <w:color w:val="000000"/>
                <w:sz w:val="18"/>
                <w:szCs w:val="18"/>
                <w:highlight w:val="yellow"/>
              </w:rPr>
              <w:t>212.244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136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1.799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</w:tr>
      <w:tr w:rsidR="00B92B66" w:rsidRPr="00B92B66">
        <w:trPr>
          <w:trHeight w:val="273"/>
        </w:trPr>
        <w:tc>
          <w:tcPr>
            <w:tcW w:w="125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385.446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368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B92B66" w:rsidRPr="00B92B66" w:rsidRDefault="00B92B66" w:rsidP="00B92B66">
      <w:pPr>
        <w:autoSpaceDE w:val="0"/>
        <w:autoSpaceDN w:val="0"/>
        <w:adjustRightInd w:val="0"/>
        <w:spacing w:after="0" w:line="240" w:lineRule="auto"/>
        <w:rPr>
          <w:rFonts w:ascii="$F$" w:hAnsi="$F$" w:cs="$F$"/>
          <w:color w:val="000000"/>
          <w:sz w:val="18"/>
          <w:szCs w:val="18"/>
        </w:rPr>
      </w:pPr>
    </w:p>
    <w:p w:rsidR="00B92B66" w:rsidRPr="00B92B66" w:rsidRDefault="00B92B66" w:rsidP="00B92B66">
      <w:pPr>
        <w:tabs>
          <w:tab w:val="center" w:pos="3830"/>
        </w:tabs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18"/>
          <w:szCs w:val="18"/>
        </w:rPr>
      </w:pPr>
      <w:r w:rsidRPr="00B92B66">
        <w:rPr>
          <w:rFonts w:ascii="$F$" w:hAnsi="$F$" w:cs="$F$"/>
          <w:b/>
          <w:bCs/>
          <w:color w:val="000000"/>
          <w:sz w:val="18"/>
          <w:szCs w:val="18"/>
        </w:rPr>
        <w:tab/>
        <w:t>Coefficients</w:t>
      </w:r>
    </w:p>
    <w:p w:rsidR="00B92B66" w:rsidRPr="00B92B66" w:rsidRDefault="00B92B66" w:rsidP="00B92B66">
      <w:pPr>
        <w:tabs>
          <w:tab w:val="center" w:pos="3830"/>
        </w:tabs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18"/>
          <w:szCs w:val="18"/>
        </w:rPr>
      </w:pPr>
    </w:p>
    <w:tbl>
      <w:tblPr>
        <w:tblW w:w="0" w:type="auto"/>
        <w:tblInd w:w="93" w:type="dxa"/>
        <w:tblLayout w:type="fixed"/>
        <w:tblCellMar>
          <w:left w:w="93" w:type="dxa"/>
          <w:right w:w="93" w:type="dxa"/>
        </w:tblCellMar>
        <w:tblLook w:val="0000"/>
      </w:tblPr>
      <w:tblGrid>
        <w:gridCol w:w="1612"/>
        <w:gridCol w:w="1080"/>
        <w:gridCol w:w="1080"/>
        <w:gridCol w:w="1454"/>
        <w:gridCol w:w="1080"/>
        <w:gridCol w:w="1080"/>
      </w:tblGrid>
      <w:tr w:rsidR="00B92B66" w:rsidRPr="00B92B66">
        <w:trPr>
          <w:trHeight w:val="388"/>
        </w:trPr>
        <w:tc>
          <w:tcPr>
            <w:tcW w:w="161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5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80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80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Sig.</w:t>
            </w:r>
          </w:p>
        </w:tc>
      </w:tr>
      <w:tr w:rsidR="00B92B66" w:rsidRPr="00B92B66">
        <w:trPr>
          <w:trHeight w:val="388"/>
        </w:trPr>
        <w:tc>
          <w:tcPr>
            <w:tcW w:w="161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B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80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</w:tr>
      <w:tr w:rsidR="00B92B66" w:rsidRPr="00B92B66">
        <w:trPr>
          <w:trHeight w:val="273"/>
        </w:trPr>
        <w:tc>
          <w:tcPr>
            <w:tcW w:w="1612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Case Sequence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-.035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1454" w:type="dxa"/>
            <w:tcBorders>
              <w:top w:val="single" w:sz="1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-.670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-9.813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.000</w:t>
            </w:r>
          </w:p>
        </w:tc>
      </w:tr>
      <w:tr w:rsidR="00B92B66" w:rsidRPr="00B92B66">
        <w:trPr>
          <w:trHeight w:val="273"/>
        </w:trPr>
        <w:tc>
          <w:tcPr>
            <w:tcW w:w="161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0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4.046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.246</w:t>
            </w:r>
          </w:p>
        </w:tc>
        <w:tc>
          <w:tcPr>
            <w:tcW w:w="1454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16.420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.000</w:t>
            </w:r>
          </w:p>
        </w:tc>
      </w:tr>
    </w:tbl>
    <w:p w:rsidR="00B92B66" w:rsidRPr="00B92B66" w:rsidRDefault="00B92B66" w:rsidP="00B92B66">
      <w:pPr>
        <w:autoSpaceDE w:val="0"/>
        <w:autoSpaceDN w:val="0"/>
        <w:adjustRightInd w:val="0"/>
        <w:spacing w:after="0" w:line="240" w:lineRule="auto"/>
        <w:rPr>
          <w:rFonts w:ascii="$F$" w:hAnsi="$F$" w:cs="$F$"/>
          <w:color w:val="000000"/>
          <w:sz w:val="18"/>
          <w:szCs w:val="18"/>
        </w:rPr>
      </w:pPr>
    </w:p>
    <w:p w:rsidR="007319F8" w:rsidRPr="007319F8" w:rsidRDefault="007319F8" w:rsidP="007319F8">
      <w:pPr>
        <w:tabs>
          <w:tab w:val="center" w:pos="2448"/>
        </w:tabs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18"/>
          <w:szCs w:val="18"/>
        </w:rPr>
      </w:pPr>
    </w:p>
    <w:p w:rsidR="007319F8" w:rsidRPr="00B92B66" w:rsidRDefault="007319F8" w:rsidP="00B92B6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28"/>
          <w:szCs w:val="28"/>
        </w:rPr>
      </w:pPr>
      <w:r w:rsidRPr="00B92B66">
        <w:rPr>
          <w:rFonts w:ascii="$F$" w:hAnsi="$F$" w:cs="$F$"/>
          <w:b/>
          <w:bCs/>
          <w:color w:val="000000"/>
          <w:sz w:val="28"/>
          <w:szCs w:val="28"/>
        </w:rPr>
        <w:t>Quadratic</w:t>
      </w:r>
    </w:p>
    <w:p w:rsidR="00B92B66" w:rsidRPr="00B92B66" w:rsidRDefault="00B92B66" w:rsidP="00B92B66">
      <w:pPr>
        <w:pStyle w:val="ListParagraph"/>
        <w:tabs>
          <w:tab w:val="center" w:pos="2448"/>
        </w:tabs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18"/>
          <w:szCs w:val="18"/>
        </w:rPr>
      </w:pPr>
      <w:r w:rsidRPr="00B92B66">
        <w:rPr>
          <w:rFonts w:ascii="$F$" w:hAnsi="$F$" w:cs="$F$"/>
          <w:b/>
          <w:bCs/>
          <w:color w:val="000000"/>
          <w:sz w:val="18"/>
          <w:szCs w:val="18"/>
        </w:rPr>
        <w:tab/>
        <w:t>Model Summary</w:t>
      </w:r>
    </w:p>
    <w:p w:rsidR="00B92B66" w:rsidRPr="00B92B66" w:rsidRDefault="00B92B66" w:rsidP="00B92B66">
      <w:pPr>
        <w:pStyle w:val="ListParagraph"/>
        <w:tabs>
          <w:tab w:val="center" w:pos="2448"/>
        </w:tabs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18"/>
          <w:szCs w:val="18"/>
        </w:rPr>
      </w:pPr>
    </w:p>
    <w:tbl>
      <w:tblPr>
        <w:tblW w:w="0" w:type="auto"/>
        <w:tblInd w:w="93" w:type="dxa"/>
        <w:tblLayout w:type="fixed"/>
        <w:tblCellMar>
          <w:left w:w="93" w:type="dxa"/>
          <w:right w:w="93" w:type="dxa"/>
        </w:tblCellMar>
        <w:tblLook w:val="0000"/>
      </w:tblPr>
      <w:tblGrid>
        <w:gridCol w:w="1080"/>
        <w:gridCol w:w="1080"/>
        <w:gridCol w:w="1137"/>
        <w:gridCol w:w="1324"/>
      </w:tblGrid>
      <w:tr w:rsidR="00B92B66" w:rsidRPr="00B92B66">
        <w:trPr>
          <w:trHeight w:val="504"/>
        </w:trPr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137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32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Std. Error of the Estimate</w:t>
            </w:r>
          </w:p>
        </w:tc>
      </w:tr>
      <w:tr w:rsidR="00B92B66" w:rsidRPr="00B92B66">
        <w:trPr>
          <w:trHeight w:val="273"/>
        </w:trPr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.710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.504</w:t>
            </w:r>
          </w:p>
        </w:tc>
        <w:tc>
          <w:tcPr>
            <w:tcW w:w="1137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.496</w:t>
            </w:r>
          </w:p>
        </w:tc>
        <w:tc>
          <w:tcPr>
            <w:tcW w:w="132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1.278</w:t>
            </w:r>
          </w:p>
        </w:tc>
      </w:tr>
    </w:tbl>
    <w:p w:rsidR="007319F8" w:rsidRDefault="007319F8" w:rsidP="00B92B66">
      <w:pPr>
        <w:autoSpaceDE w:val="0"/>
        <w:autoSpaceDN w:val="0"/>
        <w:adjustRightInd w:val="0"/>
        <w:spacing w:after="0" w:line="240" w:lineRule="auto"/>
        <w:rPr>
          <w:rFonts w:ascii="$F$" w:hAnsi="$F$" w:cs="$F$"/>
          <w:color w:val="000000"/>
          <w:sz w:val="18"/>
          <w:szCs w:val="18"/>
        </w:rPr>
      </w:pPr>
    </w:p>
    <w:p w:rsidR="00B92B66" w:rsidRPr="00B92B66" w:rsidRDefault="00B92B66" w:rsidP="00B92B66">
      <w:pPr>
        <w:tabs>
          <w:tab w:val="center" w:pos="3614"/>
        </w:tabs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18"/>
          <w:szCs w:val="18"/>
        </w:rPr>
      </w:pPr>
      <w:r w:rsidRPr="00B92B66">
        <w:rPr>
          <w:rFonts w:ascii="$F$" w:hAnsi="$F$" w:cs="$F$"/>
          <w:b/>
          <w:bCs/>
          <w:color w:val="000000"/>
          <w:sz w:val="18"/>
          <w:szCs w:val="18"/>
        </w:rPr>
        <w:tab/>
        <w:t>ANOVA</w:t>
      </w:r>
    </w:p>
    <w:p w:rsidR="00B92B66" w:rsidRPr="00B92B66" w:rsidRDefault="00B92B66" w:rsidP="00B92B66">
      <w:pPr>
        <w:tabs>
          <w:tab w:val="center" w:pos="3614"/>
        </w:tabs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18"/>
          <w:szCs w:val="18"/>
        </w:rPr>
      </w:pPr>
    </w:p>
    <w:tbl>
      <w:tblPr>
        <w:tblW w:w="0" w:type="auto"/>
        <w:tblInd w:w="93" w:type="dxa"/>
        <w:tblLayout w:type="fixed"/>
        <w:tblCellMar>
          <w:left w:w="93" w:type="dxa"/>
          <w:right w:w="93" w:type="dxa"/>
        </w:tblCellMar>
        <w:tblLook w:val="0000"/>
      </w:tblPr>
      <w:tblGrid>
        <w:gridCol w:w="1252"/>
        <w:gridCol w:w="1094"/>
        <w:gridCol w:w="1080"/>
        <w:gridCol w:w="1368"/>
        <w:gridCol w:w="1080"/>
        <w:gridCol w:w="1080"/>
      </w:tblGrid>
      <w:tr w:rsidR="00B92B66" w:rsidRPr="00B92B66">
        <w:trPr>
          <w:trHeight w:val="504"/>
        </w:trPr>
        <w:tc>
          <w:tcPr>
            <w:tcW w:w="12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36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Sig.</w:t>
            </w:r>
          </w:p>
        </w:tc>
      </w:tr>
      <w:tr w:rsidR="00B92B66" w:rsidRPr="00B92B66">
        <w:trPr>
          <w:trHeight w:val="273"/>
        </w:trPr>
        <w:tc>
          <w:tcPr>
            <w:tcW w:w="1252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094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194.345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68" w:type="dxa"/>
            <w:tcBorders>
              <w:top w:val="single" w:sz="1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97.172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59.493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.000</w:t>
            </w:r>
          </w:p>
        </w:tc>
      </w:tr>
      <w:tr w:rsidR="00B92B66" w:rsidRPr="00B92B66">
        <w:trPr>
          <w:trHeight w:val="273"/>
        </w:trPr>
        <w:tc>
          <w:tcPr>
            <w:tcW w:w="125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rPr>
                <w:rFonts w:ascii="$F$" w:hAnsi="$F$" w:cs="$F$"/>
                <w:b/>
                <w:color w:val="000000"/>
                <w:sz w:val="18"/>
                <w:szCs w:val="18"/>
                <w:highlight w:val="yellow"/>
              </w:rPr>
            </w:pPr>
            <w:r w:rsidRPr="00B92B66">
              <w:rPr>
                <w:rFonts w:ascii="$F$" w:hAnsi="$F$" w:cs="$F$"/>
                <w:b/>
                <w:color w:val="000000"/>
                <w:sz w:val="18"/>
                <w:szCs w:val="18"/>
                <w:highlight w:val="yellow"/>
              </w:rPr>
              <w:t>Residual</w:t>
            </w:r>
          </w:p>
        </w:tc>
        <w:tc>
          <w:tcPr>
            <w:tcW w:w="1094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b/>
                <w:color w:val="000000"/>
                <w:sz w:val="18"/>
                <w:szCs w:val="18"/>
                <w:highlight w:val="yellow"/>
              </w:rPr>
            </w:pPr>
            <w:r w:rsidRPr="00B92B66">
              <w:rPr>
                <w:rFonts w:ascii="$F$" w:hAnsi="$F$" w:cs="$F$"/>
                <w:b/>
                <w:color w:val="000000"/>
                <w:sz w:val="18"/>
                <w:szCs w:val="18"/>
                <w:highlight w:val="yellow"/>
              </w:rPr>
              <w:t>191.102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36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1.633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</w:tr>
      <w:tr w:rsidR="00B92B66" w:rsidRPr="00B92B66">
        <w:trPr>
          <w:trHeight w:val="273"/>
        </w:trPr>
        <w:tc>
          <w:tcPr>
            <w:tcW w:w="125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385.446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368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B92B66" w:rsidRPr="00B92B66" w:rsidRDefault="00B92B66" w:rsidP="00B92B66">
      <w:pPr>
        <w:autoSpaceDE w:val="0"/>
        <w:autoSpaceDN w:val="0"/>
        <w:adjustRightInd w:val="0"/>
        <w:spacing w:after="0" w:line="240" w:lineRule="auto"/>
        <w:rPr>
          <w:rFonts w:ascii="$F$" w:hAnsi="$F$" w:cs="$F$"/>
          <w:color w:val="000000"/>
          <w:sz w:val="18"/>
          <w:szCs w:val="18"/>
        </w:rPr>
      </w:pPr>
    </w:p>
    <w:p w:rsidR="00B92B66" w:rsidRPr="00B92B66" w:rsidRDefault="00B92B66" w:rsidP="00B92B66">
      <w:pPr>
        <w:tabs>
          <w:tab w:val="center" w:pos="4003"/>
        </w:tabs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18"/>
          <w:szCs w:val="18"/>
        </w:rPr>
      </w:pPr>
      <w:r w:rsidRPr="00B92B66">
        <w:rPr>
          <w:rFonts w:ascii="$F$" w:hAnsi="$F$" w:cs="$F$"/>
          <w:b/>
          <w:bCs/>
          <w:color w:val="000000"/>
          <w:sz w:val="18"/>
          <w:szCs w:val="18"/>
        </w:rPr>
        <w:tab/>
        <w:t>Coefficients</w:t>
      </w:r>
    </w:p>
    <w:p w:rsidR="00B92B66" w:rsidRPr="00B92B66" w:rsidRDefault="00B92B66" w:rsidP="00B92B66">
      <w:pPr>
        <w:tabs>
          <w:tab w:val="center" w:pos="4003"/>
        </w:tabs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18"/>
          <w:szCs w:val="18"/>
        </w:rPr>
      </w:pPr>
    </w:p>
    <w:tbl>
      <w:tblPr>
        <w:tblW w:w="0" w:type="auto"/>
        <w:tblInd w:w="93" w:type="dxa"/>
        <w:tblLayout w:type="fixed"/>
        <w:tblCellMar>
          <w:left w:w="93" w:type="dxa"/>
          <w:right w:w="93" w:type="dxa"/>
        </w:tblCellMar>
        <w:tblLook w:val="0000"/>
      </w:tblPr>
      <w:tblGrid>
        <w:gridCol w:w="1958"/>
        <w:gridCol w:w="1080"/>
        <w:gridCol w:w="1080"/>
        <w:gridCol w:w="1454"/>
        <w:gridCol w:w="1080"/>
        <w:gridCol w:w="1080"/>
      </w:tblGrid>
      <w:tr w:rsidR="00B92B66" w:rsidRPr="00B92B66">
        <w:trPr>
          <w:trHeight w:val="388"/>
        </w:trPr>
        <w:tc>
          <w:tcPr>
            <w:tcW w:w="19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5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80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80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Sig.</w:t>
            </w:r>
          </w:p>
        </w:tc>
      </w:tr>
      <w:tr w:rsidR="00B92B66" w:rsidRPr="00B92B66">
        <w:trPr>
          <w:trHeight w:val="388"/>
        </w:trPr>
        <w:tc>
          <w:tcPr>
            <w:tcW w:w="195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B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80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</w:tr>
      <w:tr w:rsidR="00B92B66" w:rsidRPr="00B92B66">
        <w:trPr>
          <w:trHeight w:val="273"/>
        </w:trPr>
        <w:tc>
          <w:tcPr>
            <w:tcW w:w="1958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Case Sequence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-.082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.014</w:t>
            </w:r>
          </w:p>
        </w:tc>
        <w:tc>
          <w:tcPr>
            <w:tcW w:w="1454" w:type="dxa"/>
            <w:tcBorders>
              <w:top w:val="single" w:sz="1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-1.585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-6.039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.000</w:t>
            </w:r>
          </w:p>
        </w:tc>
      </w:tr>
      <w:tr w:rsidR="00B92B66" w:rsidRPr="00B92B66">
        <w:trPr>
          <w:trHeight w:val="273"/>
        </w:trPr>
        <w:tc>
          <w:tcPr>
            <w:tcW w:w="195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Case Sequence ** 2</w:t>
            </w:r>
          </w:p>
        </w:tc>
        <w:tc>
          <w:tcPr>
            <w:tcW w:w="10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.000</w:t>
            </w:r>
            <w:r w:rsidR="008C368C">
              <w:rPr>
                <w:rFonts w:ascii="$F$" w:hAnsi="$F$" w:cs="$F$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5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.944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3.598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.000</w:t>
            </w:r>
          </w:p>
        </w:tc>
      </w:tr>
      <w:tr w:rsidR="00B92B66" w:rsidRPr="00B92B66">
        <w:trPr>
          <w:trHeight w:val="273"/>
        </w:trPr>
        <w:tc>
          <w:tcPr>
            <w:tcW w:w="195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0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5.008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.356</w:t>
            </w:r>
          </w:p>
        </w:tc>
        <w:tc>
          <w:tcPr>
            <w:tcW w:w="1454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14.072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.000</w:t>
            </w:r>
          </w:p>
        </w:tc>
      </w:tr>
    </w:tbl>
    <w:p w:rsidR="007319F8" w:rsidRDefault="007319F8" w:rsidP="007319F8">
      <w:pPr>
        <w:autoSpaceDE w:val="0"/>
        <w:autoSpaceDN w:val="0"/>
        <w:adjustRightInd w:val="0"/>
        <w:spacing w:after="0" w:line="240" w:lineRule="auto"/>
        <w:rPr>
          <w:rFonts w:ascii="$F$" w:hAnsi="$F$" w:cs="$F$"/>
          <w:color w:val="000000"/>
          <w:sz w:val="18"/>
          <w:szCs w:val="18"/>
        </w:rPr>
      </w:pPr>
    </w:p>
    <w:p w:rsidR="007319F8" w:rsidRPr="00B92B66" w:rsidRDefault="007319F8" w:rsidP="00B92B6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28"/>
          <w:szCs w:val="28"/>
        </w:rPr>
      </w:pPr>
      <w:r w:rsidRPr="00B92B66">
        <w:rPr>
          <w:rFonts w:ascii="$F$" w:hAnsi="$F$" w:cs="$F$"/>
          <w:b/>
          <w:bCs/>
          <w:color w:val="000000"/>
          <w:sz w:val="28"/>
          <w:szCs w:val="28"/>
        </w:rPr>
        <w:t>Growth</w:t>
      </w:r>
    </w:p>
    <w:p w:rsidR="007319F8" w:rsidRPr="007319F8" w:rsidRDefault="007319F8" w:rsidP="007319F8">
      <w:pPr>
        <w:autoSpaceDE w:val="0"/>
        <w:autoSpaceDN w:val="0"/>
        <w:adjustRightInd w:val="0"/>
        <w:spacing w:after="0" w:line="240" w:lineRule="auto"/>
        <w:rPr>
          <w:rFonts w:ascii="$F$" w:hAnsi="$F$" w:cs="$F$"/>
          <w:color w:val="000000"/>
          <w:sz w:val="18"/>
          <w:szCs w:val="18"/>
        </w:rPr>
      </w:pPr>
    </w:p>
    <w:p w:rsidR="00B92B66" w:rsidRPr="00B92B66" w:rsidRDefault="00B92B66" w:rsidP="00B92B66">
      <w:pPr>
        <w:tabs>
          <w:tab w:val="center" w:pos="2448"/>
        </w:tabs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18"/>
          <w:szCs w:val="18"/>
        </w:rPr>
      </w:pPr>
      <w:r w:rsidRPr="00B92B66">
        <w:rPr>
          <w:rFonts w:ascii="$F$" w:hAnsi="$F$" w:cs="$F$"/>
          <w:b/>
          <w:bCs/>
          <w:color w:val="000000"/>
          <w:sz w:val="18"/>
          <w:szCs w:val="18"/>
        </w:rPr>
        <w:tab/>
        <w:t>Model Summary</w:t>
      </w:r>
    </w:p>
    <w:p w:rsidR="00B92B66" w:rsidRPr="00B92B66" w:rsidRDefault="00B92B66" w:rsidP="00B92B66">
      <w:pPr>
        <w:tabs>
          <w:tab w:val="center" w:pos="2448"/>
        </w:tabs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18"/>
          <w:szCs w:val="18"/>
        </w:rPr>
      </w:pPr>
    </w:p>
    <w:tbl>
      <w:tblPr>
        <w:tblW w:w="0" w:type="auto"/>
        <w:tblInd w:w="93" w:type="dxa"/>
        <w:tblLayout w:type="fixed"/>
        <w:tblCellMar>
          <w:left w:w="93" w:type="dxa"/>
          <w:right w:w="93" w:type="dxa"/>
        </w:tblCellMar>
        <w:tblLook w:val="0000"/>
      </w:tblPr>
      <w:tblGrid>
        <w:gridCol w:w="1080"/>
        <w:gridCol w:w="1080"/>
        <w:gridCol w:w="1137"/>
        <w:gridCol w:w="1324"/>
      </w:tblGrid>
      <w:tr w:rsidR="00B92B66" w:rsidRPr="00B92B66">
        <w:trPr>
          <w:trHeight w:val="504"/>
        </w:trPr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137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32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Std. Error of the Estimate</w:t>
            </w:r>
          </w:p>
        </w:tc>
      </w:tr>
      <w:tr w:rsidR="00B92B66" w:rsidRPr="00B92B66">
        <w:trPr>
          <w:trHeight w:val="273"/>
        </w:trPr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.559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.313</w:t>
            </w:r>
          </w:p>
        </w:tc>
        <w:tc>
          <w:tcPr>
            <w:tcW w:w="1137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.307</w:t>
            </w:r>
          </w:p>
        </w:tc>
        <w:tc>
          <w:tcPr>
            <w:tcW w:w="132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1.381</w:t>
            </w:r>
          </w:p>
        </w:tc>
      </w:tr>
    </w:tbl>
    <w:p w:rsidR="00B92B66" w:rsidRPr="00B92B66" w:rsidRDefault="00B92B66" w:rsidP="00B92B66">
      <w:pPr>
        <w:autoSpaceDE w:val="0"/>
        <w:autoSpaceDN w:val="0"/>
        <w:adjustRightInd w:val="0"/>
        <w:spacing w:after="0" w:line="240" w:lineRule="auto"/>
        <w:rPr>
          <w:rFonts w:ascii="$F$" w:hAnsi="$F$" w:cs="$F$"/>
          <w:color w:val="000000"/>
          <w:sz w:val="18"/>
          <w:szCs w:val="18"/>
        </w:rPr>
      </w:pPr>
    </w:p>
    <w:p w:rsidR="00B92B66" w:rsidRPr="00B92B66" w:rsidRDefault="00B92B66" w:rsidP="00AD0D29">
      <w:pPr>
        <w:tabs>
          <w:tab w:val="center" w:pos="3614"/>
        </w:tabs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18"/>
          <w:szCs w:val="18"/>
        </w:rPr>
      </w:pPr>
      <w:r w:rsidRPr="00B92B66">
        <w:rPr>
          <w:rFonts w:ascii="$F$" w:hAnsi="$F$" w:cs="$F$"/>
          <w:b/>
          <w:bCs/>
          <w:color w:val="000000"/>
          <w:sz w:val="18"/>
          <w:szCs w:val="18"/>
        </w:rPr>
        <w:tab/>
        <w:t>ANOVA</w:t>
      </w:r>
    </w:p>
    <w:p w:rsidR="00B92B66" w:rsidRPr="00B92B66" w:rsidRDefault="00B92B66" w:rsidP="00B92B66">
      <w:pPr>
        <w:tabs>
          <w:tab w:val="center" w:pos="3614"/>
        </w:tabs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18"/>
          <w:szCs w:val="18"/>
        </w:rPr>
      </w:pPr>
    </w:p>
    <w:tbl>
      <w:tblPr>
        <w:tblW w:w="0" w:type="auto"/>
        <w:tblInd w:w="93" w:type="dxa"/>
        <w:tblLayout w:type="fixed"/>
        <w:tblCellMar>
          <w:left w:w="93" w:type="dxa"/>
          <w:right w:w="93" w:type="dxa"/>
        </w:tblCellMar>
        <w:tblLook w:val="0000"/>
      </w:tblPr>
      <w:tblGrid>
        <w:gridCol w:w="1252"/>
        <w:gridCol w:w="1094"/>
        <w:gridCol w:w="1080"/>
        <w:gridCol w:w="1368"/>
        <w:gridCol w:w="1080"/>
        <w:gridCol w:w="1080"/>
      </w:tblGrid>
      <w:tr w:rsidR="00B92B66" w:rsidRPr="00B92B66">
        <w:trPr>
          <w:trHeight w:val="504"/>
        </w:trPr>
        <w:tc>
          <w:tcPr>
            <w:tcW w:w="12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36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Sig.</w:t>
            </w:r>
          </w:p>
        </w:tc>
      </w:tr>
      <w:tr w:rsidR="00B92B66" w:rsidRPr="00B92B66">
        <w:trPr>
          <w:trHeight w:val="273"/>
        </w:trPr>
        <w:tc>
          <w:tcPr>
            <w:tcW w:w="1252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094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102.532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68" w:type="dxa"/>
            <w:tcBorders>
              <w:top w:val="single" w:sz="1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102.532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53.748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.000</w:t>
            </w:r>
          </w:p>
        </w:tc>
      </w:tr>
      <w:tr w:rsidR="00B92B66" w:rsidRPr="00B92B66">
        <w:trPr>
          <w:trHeight w:val="273"/>
        </w:trPr>
        <w:tc>
          <w:tcPr>
            <w:tcW w:w="125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094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225.101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136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1.908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</w:tr>
      <w:tr w:rsidR="00B92B66" w:rsidRPr="00B92B66">
        <w:trPr>
          <w:trHeight w:val="273"/>
        </w:trPr>
        <w:tc>
          <w:tcPr>
            <w:tcW w:w="125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327.633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368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B92B66" w:rsidRPr="00B92B66" w:rsidRDefault="00B92B66" w:rsidP="00B92B66">
      <w:pPr>
        <w:autoSpaceDE w:val="0"/>
        <w:autoSpaceDN w:val="0"/>
        <w:adjustRightInd w:val="0"/>
        <w:spacing w:after="0" w:line="240" w:lineRule="auto"/>
        <w:rPr>
          <w:rFonts w:ascii="$F$" w:hAnsi="$F$" w:cs="$F$"/>
          <w:color w:val="000000"/>
          <w:sz w:val="18"/>
          <w:szCs w:val="18"/>
        </w:rPr>
      </w:pPr>
    </w:p>
    <w:p w:rsidR="00B92B66" w:rsidRPr="00B92B66" w:rsidRDefault="00B92B66" w:rsidP="00B92B66">
      <w:pPr>
        <w:tabs>
          <w:tab w:val="center" w:pos="3830"/>
        </w:tabs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18"/>
          <w:szCs w:val="18"/>
        </w:rPr>
      </w:pPr>
      <w:r w:rsidRPr="00B92B66">
        <w:rPr>
          <w:rFonts w:ascii="$F$" w:hAnsi="$F$" w:cs="$F$"/>
          <w:b/>
          <w:bCs/>
          <w:color w:val="000000"/>
          <w:sz w:val="18"/>
          <w:szCs w:val="18"/>
        </w:rPr>
        <w:tab/>
        <w:t>Coefficients</w:t>
      </w:r>
    </w:p>
    <w:p w:rsidR="00B92B66" w:rsidRPr="00B92B66" w:rsidRDefault="00B92B66" w:rsidP="00B92B66">
      <w:pPr>
        <w:tabs>
          <w:tab w:val="center" w:pos="3830"/>
        </w:tabs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18"/>
          <w:szCs w:val="18"/>
        </w:rPr>
      </w:pPr>
    </w:p>
    <w:tbl>
      <w:tblPr>
        <w:tblW w:w="0" w:type="auto"/>
        <w:tblInd w:w="93" w:type="dxa"/>
        <w:tblLayout w:type="fixed"/>
        <w:tblCellMar>
          <w:left w:w="93" w:type="dxa"/>
          <w:right w:w="93" w:type="dxa"/>
        </w:tblCellMar>
        <w:tblLook w:val="0000"/>
      </w:tblPr>
      <w:tblGrid>
        <w:gridCol w:w="1612"/>
        <w:gridCol w:w="1080"/>
        <w:gridCol w:w="1080"/>
        <w:gridCol w:w="1454"/>
        <w:gridCol w:w="1080"/>
        <w:gridCol w:w="1080"/>
      </w:tblGrid>
      <w:tr w:rsidR="00B92B66" w:rsidRPr="00B92B66">
        <w:trPr>
          <w:trHeight w:val="388"/>
        </w:trPr>
        <w:tc>
          <w:tcPr>
            <w:tcW w:w="161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5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80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80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Sig.</w:t>
            </w:r>
          </w:p>
        </w:tc>
      </w:tr>
      <w:tr w:rsidR="00B92B66" w:rsidRPr="00B92B66">
        <w:trPr>
          <w:trHeight w:val="388"/>
        </w:trPr>
        <w:tc>
          <w:tcPr>
            <w:tcW w:w="161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B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80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</w:tr>
      <w:tr w:rsidR="00B92B66" w:rsidRPr="00B92B66">
        <w:trPr>
          <w:trHeight w:val="273"/>
        </w:trPr>
        <w:tc>
          <w:tcPr>
            <w:tcW w:w="1612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Case Sequence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-.027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1454" w:type="dxa"/>
            <w:tcBorders>
              <w:top w:val="single" w:sz="1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-.559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-7.331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.000</w:t>
            </w:r>
          </w:p>
        </w:tc>
      </w:tr>
      <w:tr w:rsidR="00B92B66" w:rsidRPr="00B92B66">
        <w:trPr>
          <w:trHeight w:val="273"/>
        </w:trPr>
        <w:tc>
          <w:tcPr>
            <w:tcW w:w="161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0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1.573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.254</w:t>
            </w:r>
          </w:p>
        </w:tc>
        <w:tc>
          <w:tcPr>
            <w:tcW w:w="1454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6.200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.000</w:t>
            </w:r>
          </w:p>
        </w:tc>
      </w:tr>
    </w:tbl>
    <w:p w:rsidR="00B92B66" w:rsidRPr="00B92B66" w:rsidRDefault="00B92B66" w:rsidP="00B92B66">
      <w:pPr>
        <w:autoSpaceDE w:val="0"/>
        <w:autoSpaceDN w:val="0"/>
        <w:adjustRightInd w:val="0"/>
        <w:spacing w:after="0" w:line="240" w:lineRule="auto"/>
        <w:rPr>
          <w:rFonts w:ascii="$F$" w:hAnsi="$F$" w:cs="$F$"/>
          <w:color w:val="000000"/>
          <w:sz w:val="18"/>
          <w:szCs w:val="18"/>
        </w:rPr>
      </w:pPr>
      <w:r w:rsidRPr="00B92B66">
        <w:rPr>
          <w:rFonts w:ascii="$F$" w:hAnsi="$F$" w:cs="$F$"/>
          <w:color w:val="000000"/>
          <w:sz w:val="18"/>
          <w:szCs w:val="18"/>
        </w:rPr>
        <w:t>The dependent variable is ln(enflasyon).</w:t>
      </w:r>
    </w:p>
    <w:p w:rsidR="00B92B66" w:rsidRPr="00B92B66" w:rsidRDefault="00B92B66" w:rsidP="00B92B66">
      <w:pPr>
        <w:autoSpaceDE w:val="0"/>
        <w:autoSpaceDN w:val="0"/>
        <w:adjustRightInd w:val="0"/>
        <w:spacing w:after="0" w:line="240" w:lineRule="auto"/>
        <w:rPr>
          <w:rFonts w:ascii="$F$" w:hAnsi="$F$" w:cs="$F$"/>
          <w:color w:val="000000"/>
          <w:sz w:val="18"/>
          <w:szCs w:val="18"/>
        </w:rPr>
      </w:pPr>
    </w:p>
    <w:p w:rsidR="00B92B66" w:rsidRPr="00B92B66" w:rsidRDefault="00B92B66" w:rsidP="00B92B66">
      <w:pPr>
        <w:tabs>
          <w:tab w:val="center" w:pos="2044"/>
        </w:tabs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18"/>
          <w:szCs w:val="18"/>
        </w:rPr>
      </w:pPr>
      <w:r w:rsidRPr="00B92B66">
        <w:rPr>
          <w:rFonts w:ascii="$F$" w:hAnsi="$F$" w:cs="$F$"/>
          <w:b/>
          <w:bCs/>
          <w:color w:val="000000"/>
          <w:sz w:val="18"/>
          <w:szCs w:val="18"/>
        </w:rPr>
        <w:tab/>
        <w:t>Descriptive Statistics</w:t>
      </w:r>
    </w:p>
    <w:p w:rsidR="00B92B66" w:rsidRPr="00B92B66" w:rsidRDefault="00B92B66" w:rsidP="00B92B66">
      <w:pPr>
        <w:tabs>
          <w:tab w:val="center" w:pos="2044"/>
        </w:tabs>
        <w:autoSpaceDE w:val="0"/>
        <w:autoSpaceDN w:val="0"/>
        <w:adjustRightInd w:val="0"/>
        <w:spacing w:after="0" w:line="240" w:lineRule="auto"/>
        <w:rPr>
          <w:rFonts w:ascii="$F$" w:hAnsi="$F$" w:cs="$F$"/>
          <w:b/>
          <w:bCs/>
          <w:color w:val="000000"/>
          <w:sz w:val="18"/>
          <w:szCs w:val="18"/>
        </w:rPr>
      </w:pPr>
    </w:p>
    <w:tbl>
      <w:tblPr>
        <w:tblW w:w="0" w:type="auto"/>
        <w:tblInd w:w="93" w:type="dxa"/>
        <w:tblLayout w:type="fixed"/>
        <w:tblCellMar>
          <w:left w:w="93" w:type="dxa"/>
          <w:right w:w="93" w:type="dxa"/>
        </w:tblCellMar>
        <w:tblLook w:val="0000"/>
      </w:tblPr>
      <w:tblGrid>
        <w:gridCol w:w="1656"/>
        <w:gridCol w:w="1080"/>
        <w:gridCol w:w="1080"/>
      </w:tblGrid>
      <w:tr w:rsidR="00B92B66" w:rsidRPr="00B92B66">
        <w:trPr>
          <w:trHeight w:val="273"/>
        </w:trPr>
        <w:tc>
          <w:tcPr>
            <w:tcW w:w="16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Sum</w:t>
            </w:r>
          </w:p>
        </w:tc>
      </w:tr>
      <w:tr w:rsidR="00B92B66" w:rsidRPr="00B92B66">
        <w:trPr>
          <w:trHeight w:val="273"/>
        </w:trPr>
        <w:tc>
          <w:tcPr>
            <w:tcW w:w="1656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rPr>
                <w:rFonts w:ascii="$F$" w:hAnsi="$F$" w:cs="$F$"/>
                <w:b/>
                <w:color w:val="000000"/>
                <w:sz w:val="18"/>
                <w:szCs w:val="18"/>
                <w:highlight w:val="yellow"/>
              </w:rPr>
            </w:pPr>
            <w:r w:rsidRPr="00B92B66">
              <w:rPr>
                <w:rFonts w:ascii="$F$" w:hAnsi="$F$" w:cs="$F$"/>
                <w:b/>
                <w:color w:val="000000"/>
                <w:sz w:val="18"/>
                <w:szCs w:val="18"/>
                <w:highlight w:val="yellow"/>
              </w:rPr>
              <w:t>errsqgrowth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b/>
                <w:color w:val="000000"/>
                <w:sz w:val="18"/>
                <w:szCs w:val="18"/>
                <w:highlight w:val="yellow"/>
              </w:rPr>
            </w:pPr>
            <w:r w:rsidRPr="00B92B66">
              <w:rPr>
                <w:rFonts w:ascii="$F$" w:hAnsi="$F$" w:cs="$F$"/>
                <w:b/>
                <w:color w:val="000000"/>
                <w:sz w:val="18"/>
                <w:szCs w:val="18"/>
                <w:highlight w:val="yellow"/>
              </w:rPr>
              <w:t>120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b/>
                <w:color w:val="000000"/>
                <w:sz w:val="18"/>
                <w:szCs w:val="18"/>
                <w:highlight w:val="yellow"/>
              </w:rPr>
            </w:pPr>
            <w:r w:rsidRPr="00B92B66">
              <w:rPr>
                <w:rFonts w:ascii="$F$" w:hAnsi="$F$" w:cs="$F$"/>
                <w:b/>
                <w:color w:val="000000"/>
                <w:sz w:val="18"/>
                <w:szCs w:val="18"/>
                <w:highlight w:val="yellow"/>
              </w:rPr>
              <w:t>233.22</w:t>
            </w:r>
          </w:p>
        </w:tc>
      </w:tr>
      <w:tr w:rsidR="00B92B66" w:rsidRPr="00B92B66">
        <w:trPr>
          <w:trHeight w:val="273"/>
        </w:trPr>
        <w:tc>
          <w:tcPr>
            <w:tcW w:w="165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Valid N (listwise)</w:t>
            </w:r>
          </w:p>
        </w:tc>
        <w:tc>
          <w:tcPr>
            <w:tcW w:w="10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</w:tcPr>
          <w:p w:rsidR="00B92B66" w:rsidRPr="00B92B66" w:rsidRDefault="00B92B66" w:rsidP="00B92B6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$F$" w:hAnsi="$F$" w:cs="$F$"/>
                <w:color w:val="000000"/>
                <w:sz w:val="18"/>
                <w:szCs w:val="18"/>
              </w:rPr>
            </w:pPr>
            <w:r w:rsidRPr="00B92B66">
              <w:rPr>
                <w:rFonts w:ascii="$F$" w:hAnsi="$F$" w:cs="$F$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B92B66" w:rsidRPr="00B92B66" w:rsidRDefault="00B92B66" w:rsidP="00B92B66">
      <w:pPr>
        <w:autoSpaceDE w:val="0"/>
        <w:autoSpaceDN w:val="0"/>
        <w:adjustRightInd w:val="0"/>
        <w:spacing w:after="0" w:line="240" w:lineRule="auto"/>
        <w:rPr>
          <w:rFonts w:ascii="$F$" w:hAnsi="$F$" w:cs="$F$"/>
          <w:color w:val="000000"/>
          <w:sz w:val="18"/>
          <w:szCs w:val="18"/>
        </w:rPr>
      </w:pPr>
    </w:p>
    <w:p w:rsidR="007319F8" w:rsidRDefault="008C368C">
      <w:r>
        <w:rPr>
          <w:rFonts w:ascii="$F$" w:hAnsi="$F$" w:cs="$F$"/>
          <w:noProof/>
          <w:sz w:val="14"/>
          <w:szCs w:val="14"/>
          <w:lang w:eastAsia="tr-TR"/>
        </w:rPr>
        <w:drawing>
          <wp:inline distT="0" distB="0" distL="0" distR="0">
            <wp:extent cx="6496263" cy="518868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858" cy="519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B66" w:rsidRDefault="00B92B66"/>
    <w:p w:rsidR="007319F8" w:rsidRDefault="00B92B66" w:rsidP="00B92B6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SEASONALITY COMPONENT</w:t>
      </w:r>
    </w:p>
    <w:p w:rsidR="00B92B66" w:rsidRDefault="00B92B66" w:rsidP="00B92B66">
      <w:pPr>
        <w:pStyle w:val="ListParagraph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noProof/>
          <w:sz w:val="20"/>
          <w:szCs w:val="20"/>
          <w:lang w:eastAsia="tr-TR"/>
        </w:rPr>
      </w:pPr>
    </w:p>
    <w:p w:rsidR="00AC1AE2" w:rsidRDefault="00AC1AE2" w:rsidP="00B92B66">
      <w:pPr>
        <w:pStyle w:val="ListParagraph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  <w:lang w:eastAsia="tr-TR"/>
        </w:rPr>
        <w:t>IN SPSS : ANALYZE &gt; TIME SERIES &gt; SEASONAL DECOMPOSITION</w:t>
      </w:r>
    </w:p>
    <w:p w:rsidR="00B92B66" w:rsidRDefault="00B92B66" w:rsidP="00B92B66">
      <w:pPr>
        <w:pStyle w:val="ListParagraph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B92B66" w:rsidRDefault="00B92B66" w:rsidP="00B92B66">
      <w:pPr>
        <w:pStyle w:val="ListParagraph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B92B66" w:rsidRDefault="00B92B66" w:rsidP="00B92B66">
      <w:pPr>
        <w:pStyle w:val="ListParagraph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  <w:lang w:eastAsia="tr-TR"/>
        </w:rPr>
        <w:drawing>
          <wp:inline distT="0" distB="0" distL="0" distR="0">
            <wp:extent cx="4172585" cy="24726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B66" w:rsidRDefault="00B92B66" w:rsidP="00B92B66">
      <w:pPr>
        <w:pStyle w:val="ListParagraph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B92B66" w:rsidRPr="00B92B66" w:rsidRDefault="00B92B66" w:rsidP="00B92B66">
      <w:pPr>
        <w:pStyle w:val="ListParagraph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noProof/>
          <w:lang w:eastAsia="tr-TR"/>
        </w:rPr>
        <w:drawing>
          <wp:inline distT="0" distB="0" distL="0" distR="0">
            <wp:extent cx="1622425" cy="30010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300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B66" w:rsidRPr="00B92B66" w:rsidRDefault="00B92B66" w:rsidP="00B92B66">
      <w:pPr>
        <w:pStyle w:val="ListParagraph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2B4B67" w:rsidRPr="00DE2D74" w:rsidRDefault="00B92B66" w:rsidP="00DE2D74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CYCLICAL COMPONENT</w:t>
      </w:r>
    </w:p>
    <w:p w:rsidR="002B4B67" w:rsidRDefault="002B4B67" w:rsidP="002B4B67">
      <w:pPr>
        <w:pStyle w:val="ListParagraph"/>
        <w:rPr>
          <w:b/>
          <w:sz w:val="24"/>
          <w:szCs w:val="24"/>
          <w:u w:val="single"/>
        </w:rPr>
      </w:pPr>
    </w:p>
    <w:p w:rsidR="00425B8E" w:rsidRDefault="00425B8E" w:rsidP="00425B8E">
      <w:pPr>
        <w:rPr>
          <w:rFonts w:eastAsiaTheme="minorEastAsia"/>
          <w:sz w:val="24"/>
          <w:szCs w:val="24"/>
        </w:rPr>
      </w:pPr>
      <w:r w:rsidRPr="00425B8E">
        <w:rPr>
          <w:sz w:val="24"/>
          <w:szCs w:val="24"/>
        </w:rPr>
        <w:t xml:space="preserve">For yearly data: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=TCI</m:t>
        </m:r>
      </m:oMath>
      <w:r w:rsidRPr="00425B8E">
        <w:rPr>
          <w:rFonts w:eastAsiaTheme="minorEastAsia"/>
          <w:sz w:val="24"/>
          <w:szCs w:val="24"/>
        </w:rPr>
        <w:t xml:space="preserve">   (Trend*Cyclical*Irregular)</w:t>
      </w:r>
    </w:p>
    <w:p w:rsidR="00BD120D" w:rsidRDefault="00BD120D" w:rsidP="00425B8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CI%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*100</m:t>
          </m:r>
        </m:oMath>
      </m:oMathPara>
    </w:p>
    <w:p w:rsidR="00425B8E" w:rsidRDefault="00425B8E" w:rsidP="00425B8E">
      <w:pPr>
        <w:rPr>
          <w:rFonts w:eastAsiaTheme="minorEastAsia"/>
          <w:sz w:val="24"/>
          <w:szCs w:val="24"/>
        </w:rPr>
      </w:pPr>
      <w:r w:rsidRPr="00425B8E">
        <w:rPr>
          <w:sz w:val="24"/>
          <w:szCs w:val="24"/>
        </w:rPr>
        <w:t>For seasonal (monthly / quarterly) data:</w:t>
      </w:r>
      <w:r>
        <w:rPr>
          <w:sz w:val="24"/>
          <w:szCs w:val="24"/>
        </w:rPr>
        <w:t xml:space="preserve">       </w:t>
      </w:r>
      <w:r w:rsidRPr="00425B8E"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=TSCI</m:t>
        </m:r>
      </m:oMath>
      <w:r w:rsidRPr="00425B8E">
        <w:rPr>
          <w:rFonts w:eastAsiaTheme="minorEastAsia"/>
          <w:sz w:val="24"/>
          <w:szCs w:val="24"/>
        </w:rPr>
        <w:t xml:space="preserve">   (Trend*Seasonal*Cyclical*Irregular)</w:t>
      </w:r>
    </w:p>
    <w:p w:rsidR="00BD120D" w:rsidRPr="00425B8E" w:rsidRDefault="00BD120D" w:rsidP="00425B8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CI%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TM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*100</m:t>
          </m:r>
        </m:oMath>
      </m:oMathPara>
    </w:p>
    <w:sectPr w:rsidR="00BD120D" w:rsidRPr="00425B8E" w:rsidSect="00DE2D74">
      <w:headerReference w:type="default" r:id="rId12"/>
      <w:pgSz w:w="11906" w:h="16838"/>
      <w:pgMar w:top="851" w:right="849" w:bottom="56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E55" w:rsidRDefault="000D6E55" w:rsidP="00AD0D29">
      <w:pPr>
        <w:spacing w:after="0" w:line="240" w:lineRule="auto"/>
      </w:pPr>
      <w:r>
        <w:separator/>
      </w:r>
    </w:p>
  </w:endnote>
  <w:endnote w:type="continuationSeparator" w:id="1">
    <w:p w:rsidR="000D6E55" w:rsidRDefault="000D6E55" w:rsidP="00AD0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$F$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ste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E55" w:rsidRDefault="000D6E55" w:rsidP="00AD0D29">
      <w:pPr>
        <w:spacing w:after="0" w:line="240" w:lineRule="auto"/>
      </w:pPr>
      <w:r>
        <w:separator/>
      </w:r>
    </w:p>
  </w:footnote>
  <w:footnote w:type="continuationSeparator" w:id="1">
    <w:p w:rsidR="000D6E55" w:rsidRDefault="000D6E55" w:rsidP="00AD0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0659"/>
      <w:docPartObj>
        <w:docPartGallery w:val="Page Numbers (Top of Page)"/>
        <w:docPartUnique/>
      </w:docPartObj>
    </w:sdtPr>
    <w:sdtContent>
      <w:p w:rsidR="00AD0D29" w:rsidRDefault="00AD0D29">
        <w:pPr>
          <w:pStyle w:val="Header"/>
          <w:jc w:val="cent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AD0D29" w:rsidRDefault="00AD0D2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67A84"/>
    <w:multiLevelType w:val="multilevel"/>
    <w:tmpl w:val="563EE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6D941BA9"/>
    <w:multiLevelType w:val="hybridMultilevel"/>
    <w:tmpl w:val="BC3AB0C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4415"/>
    <w:rsid w:val="000D6E55"/>
    <w:rsid w:val="00274DDC"/>
    <w:rsid w:val="002B4B67"/>
    <w:rsid w:val="002B5AC0"/>
    <w:rsid w:val="00425B8E"/>
    <w:rsid w:val="00724415"/>
    <w:rsid w:val="007319F8"/>
    <w:rsid w:val="007C1EEE"/>
    <w:rsid w:val="008C368C"/>
    <w:rsid w:val="00A20309"/>
    <w:rsid w:val="00A62B09"/>
    <w:rsid w:val="00AB33AD"/>
    <w:rsid w:val="00AC1AE2"/>
    <w:rsid w:val="00AD0D29"/>
    <w:rsid w:val="00B92B66"/>
    <w:rsid w:val="00BD120D"/>
    <w:rsid w:val="00C24AF6"/>
    <w:rsid w:val="00DE2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9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2B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5B8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D0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D29"/>
  </w:style>
  <w:style w:type="paragraph" w:styleId="Footer">
    <w:name w:val="footer"/>
    <w:basedOn w:val="Normal"/>
    <w:link w:val="FooterChar"/>
    <w:uiPriority w:val="99"/>
    <w:semiHidden/>
    <w:unhideWhenUsed/>
    <w:rsid w:val="00AD0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D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0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$F$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ste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561B6"/>
    <w:rsid w:val="0066413C"/>
    <w:rsid w:val="00956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61B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9B9FA-B04B-458A-90D7-5EB687B9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SebnemEr</dc:creator>
  <cp:keywords/>
  <dc:description/>
  <cp:lastModifiedBy>SebnemEr</cp:lastModifiedBy>
  <cp:revision>9</cp:revision>
  <cp:lastPrinted>2011-12-30T07:05:00Z</cp:lastPrinted>
  <dcterms:created xsi:type="dcterms:W3CDTF">2011-12-29T12:43:00Z</dcterms:created>
  <dcterms:modified xsi:type="dcterms:W3CDTF">2011-12-30T07:24:00Z</dcterms:modified>
</cp:coreProperties>
</file>