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3158"/>
        <w:tblW w:w="11100" w:type="dxa"/>
        <w:tblLook w:val="04A0" w:firstRow="1" w:lastRow="0" w:firstColumn="1" w:lastColumn="0" w:noHBand="0" w:noVBand="1"/>
      </w:tblPr>
      <w:tblGrid>
        <w:gridCol w:w="416"/>
        <w:gridCol w:w="420"/>
        <w:gridCol w:w="409"/>
        <w:gridCol w:w="920"/>
        <w:gridCol w:w="1516"/>
        <w:gridCol w:w="992"/>
        <w:gridCol w:w="992"/>
        <w:gridCol w:w="1985"/>
        <w:gridCol w:w="3450"/>
      </w:tblGrid>
      <w:tr w:rsidR="00037006" w:rsidRPr="004C7755" w14:paraId="6A65A4E2" w14:textId="77777777" w:rsidTr="00037006">
        <w:tc>
          <w:tcPr>
            <w:tcW w:w="416" w:type="dxa"/>
          </w:tcPr>
          <w:p w14:paraId="6676053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bookmarkStart w:id="0" w:name="_Hlk127906241"/>
            <w:bookmarkEnd w:id="0"/>
            <w:r w:rsidRPr="004C7755">
              <w:rPr>
                <w:rFonts w:cstheme="minorHAnsi"/>
                <w:sz w:val="24"/>
                <w:szCs w:val="24"/>
              </w:rPr>
              <w:t>ɸ</w:t>
            </w:r>
          </w:p>
        </w:tc>
        <w:tc>
          <w:tcPr>
            <w:tcW w:w="420" w:type="dxa"/>
          </w:tcPr>
          <w:p w14:paraId="58B2B6E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rFonts w:cstheme="minorHAnsi"/>
                <w:sz w:val="24"/>
                <w:szCs w:val="24"/>
              </w:rPr>
              <w:t>ψ</w:t>
            </w:r>
          </w:p>
        </w:tc>
        <w:tc>
          <w:tcPr>
            <w:tcW w:w="409" w:type="dxa"/>
          </w:tcPr>
          <w:p w14:paraId="5B20281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rFonts w:cstheme="minorHAnsi"/>
                <w:sz w:val="24"/>
                <w:szCs w:val="24"/>
              </w:rPr>
              <w:t>τ</w:t>
            </w:r>
          </w:p>
        </w:tc>
        <w:tc>
          <w:tcPr>
            <w:tcW w:w="920" w:type="dxa"/>
          </w:tcPr>
          <w:p w14:paraId="7BAEE89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≡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</w:t>
            </w:r>
          </w:p>
        </w:tc>
        <w:tc>
          <w:tcPr>
            <w:tcW w:w="1516" w:type="dxa"/>
          </w:tcPr>
          <w:p w14:paraId="001D30A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 xml:space="preserve">ɸ </w:t>
            </w:r>
            <w:r w:rsidRPr="004C7755">
              <w:rPr>
                <w:rFonts w:ascii="Cambria" w:hAnsi="Cambria" w:cstheme="minorHAnsi"/>
                <w:sz w:val="24"/>
                <w:szCs w:val="24"/>
              </w:rPr>
              <w:t>∨</w:t>
            </w:r>
            <w:r w:rsidRPr="004C7755">
              <w:rPr>
                <w:rFonts w:cstheme="minorHAnsi"/>
                <w:sz w:val="24"/>
                <w:szCs w:val="24"/>
              </w:rPr>
              <w:t xml:space="preserve"> </w:t>
            </w: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≡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))</w:t>
            </w:r>
          </w:p>
        </w:tc>
        <w:tc>
          <w:tcPr>
            <w:tcW w:w="992" w:type="dxa"/>
          </w:tcPr>
          <w:p w14:paraId="7AE0948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ɸ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mbria" w:hAnsi="Cambria"/>
                <w:sz w:val="24"/>
                <w:szCs w:val="24"/>
              </w:rPr>
              <w:t>∨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14AF677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ф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mbria" w:hAnsi="Cambria"/>
                <w:sz w:val="24"/>
                <w:szCs w:val="24"/>
              </w:rPr>
              <w:t>∨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cstheme="minorHAns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2821600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((</w:t>
            </w:r>
            <w:r w:rsidRPr="004C7755">
              <w:rPr>
                <w:rFonts w:cstheme="minorHAnsi"/>
                <w:sz w:val="24"/>
                <w:szCs w:val="24"/>
              </w:rPr>
              <w:t>ɸ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mbria" w:hAnsi="Cambria"/>
                <w:sz w:val="24"/>
                <w:szCs w:val="24"/>
              </w:rPr>
              <w:t>∨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 xml:space="preserve">) </w:t>
            </w:r>
            <w:r w:rsidRPr="004C7755">
              <w:rPr>
                <w:rFonts w:cstheme="minorHAnsi"/>
                <w:sz w:val="24"/>
                <w:szCs w:val="24"/>
              </w:rPr>
              <w:t>≡</w:t>
            </w:r>
            <w:r w:rsidRPr="004C7755">
              <w:rPr>
                <w:sz w:val="24"/>
                <w:szCs w:val="24"/>
              </w:rPr>
              <w:t xml:space="preserve"> (</w:t>
            </w:r>
            <w:r w:rsidRPr="004C7755">
              <w:rPr>
                <w:rFonts w:cstheme="minorHAnsi"/>
                <w:sz w:val="24"/>
                <w:szCs w:val="24"/>
              </w:rPr>
              <w:t>ф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mbria" w:hAnsi="Cambria"/>
                <w:sz w:val="24"/>
                <w:szCs w:val="24"/>
              </w:rPr>
              <w:t>∨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cstheme="minorHAns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))</w:t>
            </w:r>
          </w:p>
        </w:tc>
        <w:tc>
          <w:tcPr>
            <w:tcW w:w="3450" w:type="dxa"/>
          </w:tcPr>
          <w:p w14:paraId="236EBD6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 xml:space="preserve">ɸ </w:t>
            </w:r>
            <w:r w:rsidRPr="004C7755">
              <w:rPr>
                <w:rFonts w:ascii="Cambria" w:hAnsi="Cambria" w:cstheme="minorHAnsi"/>
                <w:sz w:val="24"/>
                <w:szCs w:val="24"/>
              </w:rPr>
              <w:t>∨</w:t>
            </w:r>
            <w:r w:rsidRPr="004C7755">
              <w:rPr>
                <w:rFonts w:cstheme="minorHAnsi"/>
                <w:sz w:val="24"/>
                <w:szCs w:val="24"/>
              </w:rPr>
              <w:t xml:space="preserve"> </w:t>
            </w: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≡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 xml:space="preserve">)) </w:t>
            </w:r>
            <w:r w:rsidRPr="004C7755">
              <w:rPr>
                <w:rFonts w:cstheme="minorHAnsi"/>
                <w:sz w:val="24"/>
                <w:szCs w:val="24"/>
              </w:rPr>
              <w:t>≡</w:t>
            </w:r>
            <w:r w:rsidRPr="004C7755">
              <w:rPr>
                <w:sz w:val="24"/>
                <w:szCs w:val="24"/>
              </w:rPr>
              <w:t xml:space="preserve"> ((</w:t>
            </w:r>
            <w:r w:rsidRPr="004C7755">
              <w:rPr>
                <w:rFonts w:cstheme="minorHAnsi"/>
                <w:sz w:val="24"/>
                <w:szCs w:val="24"/>
              </w:rPr>
              <w:t>ɸ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mbria" w:hAnsi="Cambria"/>
                <w:sz w:val="24"/>
                <w:szCs w:val="24"/>
              </w:rPr>
              <w:t>∨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 xml:space="preserve">) </w:t>
            </w:r>
            <w:r w:rsidRPr="004C7755">
              <w:rPr>
                <w:rFonts w:cstheme="minorHAnsi"/>
                <w:sz w:val="24"/>
                <w:szCs w:val="24"/>
              </w:rPr>
              <w:t>≡</w:t>
            </w:r>
            <w:r w:rsidRPr="004C7755">
              <w:rPr>
                <w:sz w:val="24"/>
                <w:szCs w:val="24"/>
              </w:rPr>
              <w:t xml:space="preserve"> (</w:t>
            </w:r>
            <w:r w:rsidRPr="004C7755">
              <w:rPr>
                <w:rFonts w:cstheme="minorHAnsi"/>
                <w:sz w:val="24"/>
                <w:szCs w:val="24"/>
              </w:rPr>
              <w:t>ф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ascii="Cambria" w:hAnsi="Cambria"/>
                <w:sz w:val="24"/>
                <w:szCs w:val="24"/>
              </w:rPr>
              <w:t>∨</w:t>
            </w:r>
            <w:r w:rsidRPr="004C7755">
              <w:rPr>
                <w:sz w:val="24"/>
                <w:szCs w:val="24"/>
              </w:rPr>
              <w:t xml:space="preserve"> </w:t>
            </w:r>
            <w:r w:rsidRPr="004C7755">
              <w:rPr>
                <w:rFonts w:cstheme="minorHAns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))</w:t>
            </w:r>
          </w:p>
        </w:tc>
      </w:tr>
      <w:tr w:rsidR="00037006" w:rsidRPr="004C7755" w14:paraId="72A0BB3B" w14:textId="77777777" w:rsidTr="00037006">
        <w:tc>
          <w:tcPr>
            <w:tcW w:w="416" w:type="dxa"/>
          </w:tcPr>
          <w:p w14:paraId="58736B5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5EE9980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09" w:type="dxa"/>
          </w:tcPr>
          <w:p w14:paraId="427A6A4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920" w:type="dxa"/>
          </w:tcPr>
          <w:p w14:paraId="6D4C444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516" w:type="dxa"/>
          </w:tcPr>
          <w:p w14:paraId="21E3C510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3A0BC111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6FFA833D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985" w:type="dxa"/>
          </w:tcPr>
          <w:p w14:paraId="7889A1B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450" w:type="dxa"/>
          </w:tcPr>
          <w:p w14:paraId="530E9CC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03A6ABED" w14:textId="77777777" w:rsidTr="00037006">
        <w:tc>
          <w:tcPr>
            <w:tcW w:w="416" w:type="dxa"/>
          </w:tcPr>
          <w:p w14:paraId="1B3BB0D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5BFBB28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09" w:type="dxa"/>
          </w:tcPr>
          <w:p w14:paraId="61FC7BA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20" w:type="dxa"/>
          </w:tcPr>
          <w:p w14:paraId="2E2149C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516" w:type="dxa"/>
          </w:tcPr>
          <w:p w14:paraId="4E183E6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131E802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1426713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21D2352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3450" w:type="dxa"/>
          </w:tcPr>
          <w:p w14:paraId="184E01C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3C031E40" w14:textId="77777777" w:rsidTr="00037006">
        <w:tc>
          <w:tcPr>
            <w:tcW w:w="416" w:type="dxa"/>
          </w:tcPr>
          <w:p w14:paraId="2C1E4FE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21EC429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09" w:type="dxa"/>
          </w:tcPr>
          <w:p w14:paraId="7FC33D0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920" w:type="dxa"/>
          </w:tcPr>
          <w:p w14:paraId="0008E26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516" w:type="dxa"/>
          </w:tcPr>
          <w:p w14:paraId="6FE341F1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7C65AC4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638F968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985" w:type="dxa"/>
          </w:tcPr>
          <w:p w14:paraId="168EBEC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3450" w:type="dxa"/>
          </w:tcPr>
          <w:p w14:paraId="7D3A2DF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7413162F" w14:textId="77777777" w:rsidTr="00037006">
        <w:tc>
          <w:tcPr>
            <w:tcW w:w="416" w:type="dxa"/>
          </w:tcPr>
          <w:p w14:paraId="5EAC40E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11430550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09" w:type="dxa"/>
          </w:tcPr>
          <w:p w14:paraId="532F794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20" w:type="dxa"/>
          </w:tcPr>
          <w:p w14:paraId="5F4D2B0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516" w:type="dxa"/>
          </w:tcPr>
          <w:p w14:paraId="2E78A441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65421CFD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345F0BC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3D537A0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450" w:type="dxa"/>
          </w:tcPr>
          <w:p w14:paraId="467E3DB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4A99F7F2" w14:textId="77777777" w:rsidTr="00037006">
        <w:tc>
          <w:tcPr>
            <w:tcW w:w="416" w:type="dxa"/>
          </w:tcPr>
          <w:p w14:paraId="1B46EE7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0B36A8D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09" w:type="dxa"/>
          </w:tcPr>
          <w:p w14:paraId="4AF80BA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920" w:type="dxa"/>
          </w:tcPr>
          <w:p w14:paraId="28E3234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516" w:type="dxa"/>
          </w:tcPr>
          <w:p w14:paraId="2CCD94C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65D0F69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1C912BC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0849C6E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450" w:type="dxa"/>
          </w:tcPr>
          <w:p w14:paraId="1160D361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43451956" w14:textId="77777777" w:rsidTr="00037006">
        <w:tc>
          <w:tcPr>
            <w:tcW w:w="416" w:type="dxa"/>
          </w:tcPr>
          <w:p w14:paraId="0FC9D23D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4C93210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09" w:type="dxa"/>
          </w:tcPr>
          <w:p w14:paraId="43673CE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20" w:type="dxa"/>
          </w:tcPr>
          <w:p w14:paraId="6A98FDB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516" w:type="dxa"/>
          </w:tcPr>
          <w:p w14:paraId="0A4ABA2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6FD49ED1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4ADDB5A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368EC01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450" w:type="dxa"/>
          </w:tcPr>
          <w:p w14:paraId="1D6B952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7FBA2F6F" w14:textId="77777777" w:rsidTr="00037006">
        <w:tc>
          <w:tcPr>
            <w:tcW w:w="416" w:type="dxa"/>
          </w:tcPr>
          <w:p w14:paraId="4CE9C5D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3F58B66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09" w:type="dxa"/>
          </w:tcPr>
          <w:p w14:paraId="4959942F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920" w:type="dxa"/>
          </w:tcPr>
          <w:p w14:paraId="0C96ACF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516" w:type="dxa"/>
          </w:tcPr>
          <w:p w14:paraId="0B7623B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4E4444B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2C0C431F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6D77C9A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450" w:type="dxa"/>
          </w:tcPr>
          <w:p w14:paraId="27804A9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215411BC" w14:textId="77777777" w:rsidTr="00037006">
        <w:tc>
          <w:tcPr>
            <w:tcW w:w="416" w:type="dxa"/>
          </w:tcPr>
          <w:p w14:paraId="24BAB87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2A42E8D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09" w:type="dxa"/>
          </w:tcPr>
          <w:p w14:paraId="63EAA05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20" w:type="dxa"/>
          </w:tcPr>
          <w:p w14:paraId="3B164AED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516" w:type="dxa"/>
          </w:tcPr>
          <w:p w14:paraId="614542B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391D071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992" w:type="dxa"/>
          </w:tcPr>
          <w:p w14:paraId="29A53E4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985" w:type="dxa"/>
          </w:tcPr>
          <w:p w14:paraId="435292C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450" w:type="dxa"/>
          </w:tcPr>
          <w:p w14:paraId="51D6324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</w:tbl>
    <w:p w14:paraId="1471FED7" w14:textId="6BD489BE" w:rsidR="002225E1" w:rsidRPr="004C7755" w:rsidRDefault="00037006">
      <w:r w:rsidRPr="004C7755">
        <w:drawing>
          <wp:anchor distT="0" distB="0" distL="114300" distR="114300" simplePos="0" relativeHeight="251654144" behindDoc="0" locked="0" layoutInCell="1" allowOverlap="1" wp14:anchorId="6A3AC112" wp14:editId="1A4DDA00">
            <wp:simplePos x="0" y="0"/>
            <wp:positionH relativeFrom="margin">
              <wp:posOffset>-498475</wp:posOffset>
            </wp:positionH>
            <wp:positionV relativeFrom="margin">
              <wp:posOffset>252095</wp:posOffset>
            </wp:positionV>
            <wp:extent cx="3667125" cy="718820"/>
            <wp:effectExtent l="0" t="0" r="9525" b="5080"/>
            <wp:wrapSquare wrapText="bothSides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25E1" w:rsidRPr="004C7755">
        <w:t>Taller 4 LCAT</w:t>
      </w:r>
    </w:p>
    <w:p w14:paraId="60F4283D" w14:textId="422F8E50" w:rsidR="00037006" w:rsidRPr="004C7755" w:rsidRDefault="00037006"/>
    <w:p w14:paraId="6CB635F9" w14:textId="77777777" w:rsidR="00037006" w:rsidRPr="004C7755" w:rsidRDefault="00037006"/>
    <w:p w14:paraId="003EA2CC" w14:textId="77777777" w:rsidR="00F72F68" w:rsidRPr="004C7755" w:rsidRDefault="00F72F68"/>
    <w:p w14:paraId="35DB8512" w14:textId="211D47E3" w:rsidR="00945288" w:rsidRPr="004C7755" w:rsidRDefault="00945288"/>
    <w:tbl>
      <w:tblPr>
        <w:tblStyle w:val="Tablaconcuadrcula"/>
        <w:tblpPr w:leftFromText="141" w:rightFromText="141" w:vertAnchor="page" w:horzAnchor="margin" w:tblpXSpec="center" w:tblpY="6436"/>
        <w:tblW w:w="11902" w:type="dxa"/>
        <w:tblLook w:val="04A0" w:firstRow="1" w:lastRow="0" w:firstColumn="1" w:lastColumn="0" w:noHBand="0" w:noVBand="1"/>
      </w:tblPr>
      <w:tblGrid>
        <w:gridCol w:w="416"/>
        <w:gridCol w:w="420"/>
        <w:gridCol w:w="409"/>
        <w:gridCol w:w="1018"/>
        <w:gridCol w:w="1701"/>
        <w:gridCol w:w="1134"/>
        <w:gridCol w:w="709"/>
        <w:gridCol w:w="2268"/>
        <w:gridCol w:w="3827"/>
      </w:tblGrid>
      <w:tr w:rsidR="00037006" w:rsidRPr="004C7755" w14:paraId="546E2572" w14:textId="77777777" w:rsidTr="00037006">
        <w:trPr>
          <w:trHeight w:val="416"/>
        </w:trPr>
        <w:tc>
          <w:tcPr>
            <w:tcW w:w="416" w:type="dxa"/>
          </w:tcPr>
          <w:p w14:paraId="5090633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rFonts w:cstheme="minorHAnsi"/>
                <w:sz w:val="24"/>
                <w:szCs w:val="24"/>
              </w:rPr>
              <w:t>ɸ</w:t>
            </w:r>
          </w:p>
        </w:tc>
        <w:tc>
          <w:tcPr>
            <w:tcW w:w="420" w:type="dxa"/>
          </w:tcPr>
          <w:p w14:paraId="4E3AF31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rFonts w:cstheme="minorHAnsi"/>
                <w:sz w:val="24"/>
                <w:szCs w:val="24"/>
              </w:rPr>
              <w:t>ψ</w:t>
            </w:r>
          </w:p>
        </w:tc>
        <w:tc>
          <w:tcPr>
            <w:tcW w:w="409" w:type="dxa"/>
          </w:tcPr>
          <w:p w14:paraId="468CCFD0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rFonts w:cstheme="minorHAnsi"/>
                <w:sz w:val="24"/>
                <w:szCs w:val="24"/>
              </w:rPr>
              <w:t>τ</w:t>
            </w:r>
          </w:p>
        </w:tc>
        <w:tc>
          <w:tcPr>
            <w:tcW w:w="1018" w:type="dxa"/>
          </w:tcPr>
          <w:p w14:paraId="230D2E3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BB2AAA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 xml:space="preserve">ɸ → </w:t>
            </w: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))</w:t>
            </w:r>
          </w:p>
        </w:tc>
        <w:tc>
          <w:tcPr>
            <w:tcW w:w="1134" w:type="dxa"/>
          </w:tcPr>
          <w:p w14:paraId="204A9F9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ɸ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14:paraId="69DA320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ф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cstheme="minorHAns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72BE619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((</w:t>
            </w:r>
            <w:r w:rsidRPr="004C7755">
              <w:rPr>
                <w:rFonts w:cstheme="minorHAnsi"/>
                <w:sz w:val="24"/>
                <w:szCs w:val="24"/>
              </w:rPr>
              <w:t>ɸ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>) → (</w:t>
            </w:r>
            <w:r w:rsidRPr="004C7755">
              <w:rPr>
                <w:rFonts w:cstheme="minorHAnsi"/>
                <w:sz w:val="24"/>
                <w:szCs w:val="24"/>
              </w:rPr>
              <w:t>ф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cstheme="minorHAns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))</w:t>
            </w:r>
          </w:p>
        </w:tc>
        <w:tc>
          <w:tcPr>
            <w:tcW w:w="3827" w:type="dxa"/>
          </w:tcPr>
          <w:p w14:paraId="0CB3451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 xml:space="preserve">ɸ → </w:t>
            </w:r>
            <w:r w:rsidRPr="004C7755">
              <w:rPr>
                <w:sz w:val="24"/>
                <w:szCs w:val="24"/>
              </w:rPr>
              <w:t>(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ascii="Calibri" w:hAnsi="Calibri" w:cs="Calibr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 xml:space="preserve">)) </w:t>
            </w:r>
            <w:r w:rsidRPr="004C7755">
              <w:rPr>
                <w:rFonts w:cstheme="minorHAnsi"/>
                <w:sz w:val="24"/>
                <w:szCs w:val="24"/>
              </w:rPr>
              <w:t>≡</w:t>
            </w:r>
            <w:r w:rsidRPr="004C7755">
              <w:rPr>
                <w:sz w:val="24"/>
                <w:szCs w:val="24"/>
              </w:rPr>
              <w:t xml:space="preserve"> ((</w:t>
            </w:r>
            <w:r w:rsidRPr="004C7755">
              <w:rPr>
                <w:rFonts w:cstheme="minorHAnsi"/>
                <w:sz w:val="24"/>
                <w:szCs w:val="24"/>
              </w:rPr>
              <w:t>ɸ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cstheme="minorHAnsi"/>
                <w:sz w:val="24"/>
                <w:szCs w:val="24"/>
              </w:rPr>
              <w:t>ψ</w:t>
            </w:r>
            <w:r w:rsidRPr="004C7755">
              <w:rPr>
                <w:sz w:val="24"/>
                <w:szCs w:val="24"/>
              </w:rPr>
              <w:t>) → (</w:t>
            </w:r>
            <w:r w:rsidRPr="004C7755">
              <w:rPr>
                <w:rFonts w:cstheme="minorHAnsi"/>
                <w:sz w:val="24"/>
                <w:szCs w:val="24"/>
              </w:rPr>
              <w:t>ф</w:t>
            </w:r>
            <w:r w:rsidRPr="004C7755">
              <w:rPr>
                <w:sz w:val="24"/>
                <w:szCs w:val="24"/>
              </w:rPr>
              <w:t xml:space="preserve"> → </w:t>
            </w:r>
            <w:r w:rsidRPr="004C7755">
              <w:rPr>
                <w:rFonts w:cstheme="minorHAnsi"/>
                <w:sz w:val="24"/>
                <w:szCs w:val="24"/>
              </w:rPr>
              <w:t>τ</w:t>
            </w:r>
            <w:r w:rsidRPr="004C7755">
              <w:rPr>
                <w:sz w:val="24"/>
                <w:szCs w:val="24"/>
              </w:rPr>
              <w:t>))</w:t>
            </w:r>
          </w:p>
        </w:tc>
      </w:tr>
      <w:tr w:rsidR="00037006" w:rsidRPr="004C7755" w14:paraId="66D34DC6" w14:textId="77777777" w:rsidTr="00037006">
        <w:tc>
          <w:tcPr>
            <w:tcW w:w="416" w:type="dxa"/>
          </w:tcPr>
          <w:p w14:paraId="209F790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20F3E47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09" w:type="dxa"/>
          </w:tcPr>
          <w:p w14:paraId="479106B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018" w:type="dxa"/>
          </w:tcPr>
          <w:p w14:paraId="21BB97FD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14:paraId="34C281E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24FE4F3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4B31B1B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14:paraId="4C7BB74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827" w:type="dxa"/>
          </w:tcPr>
          <w:p w14:paraId="4133446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26950CD5" w14:textId="77777777" w:rsidTr="00037006">
        <w:tc>
          <w:tcPr>
            <w:tcW w:w="416" w:type="dxa"/>
          </w:tcPr>
          <w:p w14:paraId="535B8D8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7A5163C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09" w:type="dxa"/>
          </w:tcPr>
          <w:p w14:paraId="1F6D030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018" w:type="dxa"/>
          </w:tcPr>
          <w:p w14:paraId="3419558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14:paraId="4AF38BF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7C4D4DB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3CABF851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14:paraId="2C621F2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827" w:type="dxa"/>
          </w:tcPr>
          <w:p w14:paraId="4B52124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594B85E5" w14:textId="77777777" w:rsidTr="00037006">
        <w:tc>
          <w:tcPr>
            <w:tcW w:w="416" w:type="dxa"/>
          </w:tcPr>
          <w:p w14:paraId="3F1A20B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686513E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09" w:type="dxa"/>
          </w:tcPr>
          <w:p w14:paraId="08BA149D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018" w:type="dxa"/>
          </w:tcPr>
          <w:p w14:paraId="65B5704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7CA111D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4A360181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14E485B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14:paraId="1DEA546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827" w:type="dxa"/>
          </w:tcPr>
          <w:p w14:paraId="41B509F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75F60EE0" w14:textId="77777777" w:rsidTr="00037006">
        <w:tc>
          <w:tcPr>
            <w:tcW w:w="416" w:type="dxa"/>
          </w:tcPr>
          <w:p w14:paraId="415C7B2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20" w:type="dxa"/>
          </w:tcPr>
          <w:p w14:paraId="13EC9222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09" w:type="dxa"/>
          </w:tcPr>
          <w:p w14:paraId="75AEE07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018" w:type="dxa"/>
          </w:tcPr>
          <w:p w14:paraId="50E6255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14:paraId="2832B0CE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3BB5858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3DD0A32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14:paraId="0810B6FD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827" w:type="dxa"/>
          </w:tcPr>
          <w:p w14:paraId="0448BFE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5C60B36A" w14:textId="77777777" w:rsidTr="00037006">
        <w:tc>
          <w:tcPr>
            <w:tcW w:w="416" w:type="dxa"/>
          </w:tcPr>
          <w:p w14:paraId="7BA5960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1A7A08C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09" w:type="dxa"/>
          </w:tcPr>
          <w:p w14:paraId="56AF799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018" w:type="dxa"/>
          </w:tcPr>
          <w:p w14:paraId="24D91BCF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14:paraId="380C884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53D4C87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251C1BD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14:paraId="42648B9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827" w:type="dxa"/>
          </w:tcPr>
          <w:p w14:paraId="264C68E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4A8D62FA" w14:textId="77777777" w:rsidTr="00037006">
        <w:tc>
          <w:tcPr>
            <w:tcW w:w="416" w:type="dxa"/>
          </w:tcPr>
          <w:p w14:paraId="04CFD961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34D318F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409" w:type="dxa"/>
          </w:tcPr>
          <w:p w14:paraId="21723E9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018" w:type="dxa"/>
          </w:tcPr>
          <w:p w14:paraId="36D8AFF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14:paraId="31E2EFD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6A1800E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</w:tcPr>
          <w:p w14:paraId="35E7195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14:paraId="7DC4421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827" w:type="dxa"/>
          </w:tcPr>
          <w:p w14:paraId="6D289FF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1D4BC149" w14:textId="77777777" w:rsidTr="00037006">
        <w:tc>
          <w:tcPr>
            <w:tcW w:w="416" w:type="dxa"/>
          </w:tcPr>
          <w:p w14:paraId="2D1AFD1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7F6C4740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09" w:type="dxa"/>
          </w:tcPr>
          <w:p w14:paraId="77F651AA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018" w:type="dxa"/>
          </w:tcPr>
          <w:p w14:paraId="3FA7EAD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701" w:type="dxa"/>
          </w:tcPr>
          <w:p w14:paraId="27E9B66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4C06E435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3F6DA2D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2268" w:type="dxa"/>
          </w:tcPr>
          <w:p w14:paraId="6C0CE6E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F</w:t>
            </w:r>
          </w:p>
        </w:tc>
        <w:tc>
          <w:tcPr>
            <w:tcW w:w="3827" w:type="dxa"/>
          </w:tcPr>
          <w:p w14:paraId="4603DD40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  <w:tr w:rsidR="00037006" w:rsidRPr="004C7755" w14:paraId="6ABFC328" w14:textId="77777777" w:rsidTr="00037006">
        <w:tc>
          <w:tcPr>
            <w:tcW w:w="416" w:type="dxa"/>
          </w:tcPr>
          <w:p w14:paraId="7E42C99C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20" w:type="dxa"/>
          </w:tcPr>
          <w:p w14:paraId="633D596F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409" w:type="dxa"/>
          </w:tcPr>
          <w:p w14:paraId="439CE997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018" w:type="dxa"/>
          </w:tcPr>
          <w:p w14:paraId="75BA1FC4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14:paraId="0061A136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14:paraId="3C724399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709" w:type="dxa"/>
          </w:tcPr>
          <w:p w14:paraId="06981A28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2268" w:type="dxa"/>
          </w:tcPr>
          <w:p w14:paraId="14301CAB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  <w:tc>
          <w:tcPr>
            <w:tcW w:w="3827" w:type="dxa"/>
          </w:tcPr>
          <w:p w14:paraId="14C87F13" w14:textId="77777777" w:rsidR="00037006" w:rsidRPr="004C7755" w:rsidRDefault="00037006" w:rsidP="00037006">
            <w:pPr>
              <w:jc w:val="center"/>
              <w:rPr>
                <w:sz w:val="24"/>
                <w:szCs w:val="24"/>
              </w:rPr>
            </w:pPr>
            <w:r w:rsidRPr="004C7755">
              <w:rPr>
                <w:sz w:val="24"/>
                <w:szCs w:val="24"/>
              </w:rPr>
              <w:t>T</w:t>
            </w:r>
          </w:p>
        </w:tc>
      </w:tr>
    </w:tbl>
    <w:p w14:paraId="1A3A95A8" w14:textId="19E44784" w:rsidR="00037006" w:rsidRPr="004C7755" w:rsidRDefault="00037006"/>
    <w:p w14:paraId="1BA6B871" w14:textId="1A8E9DA7" w:rsidR="00037006" w:rsidRPr="004C7755" w:rsidRDefault="00037006">
      <w:r w:rsidRPr="004C7755">
        <w:drawing>
          <wp:anchor distT="0" distB="0" distL="114300" distR="114300" simplePos="0" relativeHeight="251662336" behindDoc="0" locked="0" layoutInCell="1" allowOverlap="1" wp14:anchorId="4F0E4C5E" wp14:editId="0BBBF0BC">
            <wp:simplePos x="0" y="0"/>
            <wp:positionH relativeFrom="margin">
              <wp:posOffset>-499745</wp:posOffset>
            </wp:positionH>
            <wp:positionV relativeFrom="margin">
              <wp:posOffset>5610225</wp:posOffset>
            </wp:positionV>
            <wp:extent cx="4295775" cy="3949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B1E83" w14:textId="219343B9" w:rsidR="00037006" w:rsidRPr="004C7755" w:rsidRDefault="00037006"/>
    <w:p w14:paraId="7D48EFC3" w14:textId="77777777" w:rsidR="00037006" w:rsidRPr="004C7755" w:rsidRDefault="00037006"/>
    <w:p w14:paraId="53EF6034" w14:textId="6B3577FC" w:rsidR="00F72F68" w:rsidRPr="004C7755" w:rsidRDefault="00F72F68">
      <w:r w:rsidRPr="004C7755">
        <w:t>((</w:t>
      </w:r>
      <w:r w:rsidRPr="004C7755">
        <w:rPr>
          <w:rFonts w:cstheme="minorHAnsi"/>
        </w:rPr>
        <w:t>¬</w:t>
      </w:r>
      <w:r w:rsidRPr="004C7755">
        <w:t xml:space="preserve">(p </w:t>
      </w:r>
      <w:r w:rsidRPr="004C7755">
        <w:rPr>
          <w:rFonts w:ascii="Cambria" w:hAnsi="Cambria"/>
        </w:rPr>
        <w:t>∨</w:t>
      </w:r>
      <w:r w:rsidRPr="004C7755">
        <w:t xml:space="preserve"> q)) </w:t>
      </w:r>
      <w:r w:rsidR="00761795" w:rsidRPr="004C7755">
        <w:t>→</w:t>
      </w:r>
      <w:r w:rsidRPr="004C7755">
        <w:t xml:space="preserve"> p)</w:t>
      </w:r>
    </w:p>
    <w:p w14:paraId="7E0A6669" w14:textId="726D7028" w:rsidR="00F72F68" w:rsidRPr="004C7755" w:rsidRDefault="00F72F68">
      <w:r w:rsidRPr="004C7755">
        <w:t>v(((</w:t>
      </w:r>
      <w:r w:rsidRPr="004C7755">
        <w:rPr>
          <w:rFonts w:cstheme="minorHAnsi"/>
        </w:rPr>
        <w:t>¬</w:t>
      </w:r>
      <w:r w:rsidRPr="004C7755">
        <w:t xml:space="preserve">(p </w:t>
      </w:r>
      <w:r w:rsidRPr="004C7755">
        <w:rPr>
          <w:rFonts w:ascii="Cambria" w:hAnsi="Cambria"/>
        </w:rPr>
        <w:t>∨</w:t>
      </w:r>
      <w:r w:rsidRPr="004C7755">
        <w:t xml:space="preserve"> q)) </w:t>
      </w:r>
      <w:r w:rsidR="00761795" w:rsidRPr="004C7755">
        <w:t>→</w:t>
      </w:r>
      <w:r w:rsidRPr="004C7755">
        <w:t xml:space="preserve"> p)) = T</w:t>
      </w:r>
    </w:p>
    <w:p w14:paraId="68515C8F" w14:textId="0ABA6633" w:rsidR="00F72F68" w:rsidRPr="004C7755" w:rsidRDefault="00F72F68">
      <w:r w:rsidRPr="004C7755">
        <w:t>v(p) = T</w:t>
      </w:r>
      <w:r w:rsidRPr="004C7755">
        <w:tab/>
        <w:t>o F</w:t>
      </w:r>
      <w:r w:rsidRPr="004C7755">
        <w:tab/>
      </w:r>
      <w:r w:rsidRPr="004C7755">
        <w:tab/>
        <w:t>Nota 2.20</w:t>
      </w:r>
    </w:p>
    <w:p w14:paraId="2BEF57EB" w14:textId="06B24D56" w:rsidR="00F72F68" w:rsidRPr="004C7755" w:rsidRDefault="00F72F68">
      <w:r w:rsidRPr="004C7755">
        <w:t>Caso v(p) = T</w:t>
      </w:r>
    </w:p>
    <w:p w14:paraId="0DB059CD" w14:textId="7E28A9A3" w:rsidR="00F72F68" w:rsidRPr="004C7755" w:rsidRDefault="00F72F68">
      <w:r w:rsidRPr="004C7755">
        <w:t xml:space="preserve">v(p </w:t>
      </w:r>
      <w:r w:rsidRPr="004C7755">
        <w:rPr>
          <w:rFonts w:ascii="Cambria" w:hAnsi="Cambria"/>
        </w:rPr>
        <w:t>∨</w:t>
      </w:r>
      <w:r w:rsidRPr="004C7755">
        <w:t xml:space="preserve"> q) = T </w:t>
      </w:r>
      <w:r w:rsidRPr="004C7755">
        <w:tab/>
      </w:r>
      <w:r w:rsidRPr="004C7755">
        <w:tab/>
        <w:t xml:space="preserve">Meta teorema 2.23 caso </w:t>
      </w:r>
      <w:r w:rsidRPr="004C7755">
        <w:rPr>
          <w:rFonts w:ascii="Cambria" w:hAnsi="Cambria"/>
        </w:rPr>
        <w:t>∨</w:t>
      </w:r>
    </w:p>
    <w:p w14:paraId="1B9FCA0F" w14:textId="1DD9D3C5" w:rsidR="00945288" w:rsidRPr="004C7755" w:rsidRDefault="00F72F68">
      <w:r w:rsidRPr="004C7755">
        <w:t>v(</w:t>
      </w:r>
      <w:r w:rsidRPr="004C7755">
        <w:rPr>
          <w:rFonts w:cstheme="minorHAnsi"/>
        </w:rPr>
        <w:t>¬</w:t>
      </w:r>
      <w:r w:rsidRPr="004C7755">
        <w:t xml:space="preserve">(p </w:t>
      </w:r>
      <w:r w:rsidRPr="004C7755">
        <w:rPr>
          <w:rFonts w:ascii="Cambria" w:hAnsi="Cambria"/>
        </w:rPr>
        <w:t>∨</w:t>
      </w:r>
      <w:r w:rsidRPr="004C7755">
        <w:t xml:space="preserve"> q)) = F</w:t>
      </w:r>
      <w:r w:rsidRPr="004C7755">
        <w:tab/>
      </w:r>
      <w:r w:rsidRPr="004C7755">
        <w:tab/>
        <w:t xml:space="preserve">Meta teorema </w:t>
      </w:r>
      <w:r w:rsidR="00761795" w:rsidRPr="004C7755">
        <w:t xml:space="preserve">2.23 </w:t>
      </w:r>
      <w:r w:rsidRPr="004C7755">
        <w:t xml:space="preserve">caso </w:t>
      </w:r>
      <w:r w:rsidR="00761795" w:rsidRPr="004C7755">
        <w:rPr>
          <w:rFonts w:cstheme="minorHAnsi"/>
        </w:rPr>
        <w:t>¬</w:t>
      </w:r>
    </w:p>
    <w:p w14:paraId="4DC1A57B" w14:textId="54CD9B86" w:rsidR="00761795" w:rsidRPr="004C7755" w:rsidRDefault="00761795" w:rsidP="00761795">
      <w:r w:rsidRPr="004C7755">
        <w:t>Así v(((</w:t>
      </w:r>
      <w:r w:rsidRPr="004C7755">
        <w:rPr>
          <w:rFonts w:cstheme="minorHAnsi"/>
        </w:rPr>
        <w:t>¬</w:t>
      </w:r>
      <w:r w:rsidRPr="004C7755">
        <w:t xml:space="preserve">(p </w:t>
      </w:r>
      <w:r w:rsidRPr="004C7755">
        <w:rPr>
          <w:rFonts w:ascii="Cambria" w:hAnsi="Cambria"/>
        </w:rPr>
        <w:t>∨</w:t>
      </w:r>
      <w:r w:rsidRPr="004C7755">
        <w:t xml:space="preserve"> q)) → p)) = T </w:t>
      </w:r>
      <w:r w:rsidRPr="004C7755">
        <w:tab/>
        <w:t xml:space="preserve">Meta teorema 2.23 caso → </w:t>
      </w:r>
    </w:p>
    <w:p w14:paraId="1704D843" w14:textId="78C5F758" w:rsidR="00761795" w:rsidRPr="004C7755" w:rsidRDefault="00037006" w:rsidP="00761795">
      <w:r w:rsidRPr="004C7755">
        <w:lastRenderedPageBreak/>
        <w:drawing>
          <wp:inline distT="0" distB="0" distL="0" distR="0" wp14:anchorId="5DAEE327" wp14:editId="5306FD23">
            <wp:extent cx="5612130" cy="8318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22D" w14:textId="25396750" w:rsidR="00761795" w:rsidRPr="004C7755" w:rsidRDefault="00761795" w:rsidP="00761795">
      <w:r w:rsidRPr="004C7755">
        <w:t>No hay proposiciones que sean</w:t>
      </w:r>
      <w:r w:rsidR="00037006" w:rsidRPr="004C7755">
        <w:t xml:space="preserve"> tautología con </w:t>
      </w:r>
      <w:r w:rsidR="00037006" w:rsidRPr="004C7755">
        <w:rPr>
          <w:rFonts w:ascii="Cambria" w:hAnsi="Cambria"/>
        </w:rPr>
        <w:t>∨</w:t>
      </w:r>
      <w:r w:rsidR="00037006" w:rsidRPr="004C7755">
        <w:t xml:space="preserve">, </w:t>
      </w:r>
      <w:r w:rsidR="00037006" w:rsidRPr="004C7755">
        <w:rPr>
          <w:rFonts w:cstheme="minorHAnsi"/>
        </w:rPr>
        <w:t>Ʌ</w:t>
      </w:r>
      <w:r w:rsidR="00037006" w:rsidRPr="004C7755">
        <w:t>, ya que para hacer una tautología sería necesaria la negación</w:t>
      </w:r>
    </w:p>
    <w:p w14:paraId="662CE01D" w14:textId="7B77ECAA" w:rsidR="00037006" w:rsidRPr="004C7755" w:rsidRDefault="00037006" w:rsidP="00761795">
      <w:r w:rsidRPr="004C7755">
        <w:drawing>
          <wp:inline distT="0" distB="0" distL="0" distR="0" wp14:anchorId="3BB09886" wp14:editId="3170D785">
            <wp:extent cx="5612130" cy="2444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2EC4" w14:textId="0DF2E35C" w:rsidR="00037006" w:rsidRPr="004C7755" w:rsidRDefault="00802070" w:rsidP="00761795">
      <w:r w:rsidRPr="004C7755">
        <w:t>{(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→ ψ</w:t>
      </w:r>
      <w:r w:rsidRPr="004C7755">
        <w:t>),(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←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 xml:space="preserve">)} </w:t>
      </w:r>
      <w:r w:rsidRPr="004C7755">
        <w:rPr>
          <w:rFonts w:ascii="Cambria" w:hAnsi="Cambria"/>
        </w:rPr>
        <w:t>⊨</w:t>
      </w:r>
      <w:r w:rsidRPr="004C7755">
        <w:t xml:space="preserve"> 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≡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>)</w:t>
      </w:r>
    </w:p>
    <w:p w14:paraId="3A08E942" w14:textId="2D53A04B" w:rsidR="00802070" w:rsidRPr="004C7755" w:rsidRDefault="00802070" w:rsidP="00761795">
      <w:r w:rsidRPr="004C7755">
        <w:t>v(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→ ψ</w:t>
      </w:r>
      <w:r w:rsidRPr="004C7755">
        <w:t xml:space="preserve">) = T </w:t>
      </w:r>
      <w:r w:rsidRPr="004C7755">
        <w:tab/>
      </w:r>
      <w:r w:rsidRPr="004C7755">
        <w:tab/>
        <w:t>Definición de consecuencia tautológica</w:t>
      </w:r>
    </w:p>
    <w:p w14:paraId="7C392F70" w14:textId="048117A0" w:rsidR="00802070" w:rsidRPr="004C7755" w:rsidRDefault="00802070" w:rsidP="00761795">
      <w:r w:rsidRPr="004C7755">
        <w:t>v(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←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 xml:space="preserve">) = T </w:t>
      </w:r>
      <w:r w:rsidRPr="004C7755">
        <w:tab/>
      </w:r>
      <w:r w:rsidRPr="004C7755">
        <w:tab/>
        <w:t>Definición de consecuencia tautológica</w:t>
      </w:r>
    </w:p>
    <w:p w14:paraId="67741483" w14:textId="142D6294" w:rsidR="00802070" w:rsidRPr="004C7755" w:rsidRDefault="00802070" w:rsidP="00761795">
      <w:r w:rsidRPr="004C7755">
        <w:t>Salen los siguientes casos para v(</w:t>
      </w:r>
      <w:r w:rsidRPr="004C7755">
        <w:rPr>
          <w:rFonts w:cstheme="minorHAnsi"/>
        </w:rPr>
        <w:t>ф</w:t>
      </w:r>
      <w:r w:rsidRPr="004C7755">
        <w:t>) y v(</w:t>
      </w:r>
      <w:r w:rsidRPr="004C7755">
        <w:rPr>
          <w:rFonts w:cstheme="minorHAnsi"/>
        </w:rPr>
        <w:t>ψ</w:t>
      </w:r>
      <w:r w:rsidRPr="004C7755">
        <w:t>), v(</w:t>
      </w:r>
      <w:r w:rsidRPr="004C7755">
        <w:rPr>
          <w:rFonts w:cstheme="minorHAnsi"/>
        </w:rPr>
        <w:t>ф</w:t>
      </w:r>
      <w:r w:rsidRPr="004C7755">
        <w:t>) = v(</w:t>
      </w:r>
      <w:r w:rsidRPr="004C7755">
        <w:rPr>
          <w:rFonts w:cstheme="minorHAnsi"/>
        </w:rPr>
        <w:t>ψ</w:t>
      </w:r>
      <w:r w:rsidRPr="004C7755">
        <w:t>) = T o F</w:t>
      </w:r>
    </w:p>
    <w:p w14:paraId="2C2B7B51" w14:textId="2067465A" w:rsidR="00802070" w:rsidRPr="004C7755" w:rsidRDefault="00802070" w:rsidP="00761795">
      <w:r w:rsidRPr="004C7755">
        <w:t xml:space="preserve">Si </w:t>
      </w:r>
      <w:r w:rsidRPr="004C7755">
        <w:t>v(</w:t>
      </w:r>
      <w:r w:rsidRPr="004C7755">
        <w:rPr>
          <w:rFonts w:cstheme="minorHAnsi"/>
        </w:rPr>
        <w:t>ф</w:t>
      </w:r>
      <w:r w:rsidRPr="004C7755">
        <w:t>) = v(</w:t>
      </w:r>
      <w:r w:rsidRPr="004C7755">
        <w:rPr>
          <w:rFonts w:cstheme="minorHAnsi"/>
        </w:rPr>
        <w:t>ψ</w:t>
      </w:r>
      <w:r w:rsidRPr="004C7755">
        <w:t>)</w:t>
      </w:r>
      <w:r w:rsidRPr="004C7755">
        <w:t>, entonces v(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≡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 xml:space="preserve">) = T, por meta teorema 2.23 caso </w:t>
      </w:r>
      <w:r w:rsidRPr="004C7755">
        <w:rPr>
          <w:rFonts w:cstheme="minorHAnsi"/>
        </w:rPr>
        <w:t>≡</w:t>
      </w:r>
    </w:p>
    <w:p w14:paraId="4F50D631" w14:textId="7320F5E8" w:rsidR="00802070" w:rsidRPr="004C7755" w:rsidRDefault="00802070" w:rsidP="00802070">
      <w:r w:rsidRPr="004C7755">
        <w:t>{</w:t>
      </w:r>
      <w:r w:rsidR="002D7893" w:rsidRPr="004C7755">
        <w:t>(</w:t>
      </w:r>
      <w:r w:rsidR="002D7893" w:rsidRPr="004C7755">
        <w:rPr>
          <w:rFonts w:cstheme="minorHAnsi"/>
        </w:rPr>
        <w:t>ф</w:t>
      </w:r>
      <w:r w:rsidR="002D7893" w:rsidRPr="004C7755">
        <w:t xml:space="preserve"> </w:t>
      </w:r>
      <w:r w:rsidR="002D7893" w:rsidRPr="004C7755">
        <w:rPr>
          <w:rFonts w:cstheme="minorHAnsi"/>
        </w:rPr>
        <w:t>≡</w:t>
      </w:r>
      <w:r w:rsidR="002D7893" w:rsidRPr="004C7755">
        <w:t xml:space="preserve"> </w:t>
      </w:r>
      <w:r w:rsidR="002D7893" w:rsidRPr="004C7755">
        <w:rPr>
          <w:rFonts w:cstheme="minorHAnsi"/>
        </w:rPr>
        <w:t>ψ</w:t>
      </w:r>
      <w:r w:rsidR="002D7893" w:rsidRPr="004C7755">
        <w:t>)</w:t>
      </w:r>
      <w:r w:rsidRPr="004C7755">
        <w:t>}</w:t>
      </w:r>
      <w:r w:rsidRPr="004C7755">
        <w:t xml:space="preserve"> </w:t>
      </w:r>
      <w:r w:rsidRPr="004C7755">
        <w:rPr>
          <w:rFonts w:ascii="Cambria" w:hAnsi="Cambria"/>
        </w:rPr>
        <w:t>⊨</w:t>
      </w:r>
      <w:r w:rsidR="002D7893" w:rsidRPr="004C7755">
        <w:rPr>
          <w:rFonts w:ascii="Cambria" w:hAnsi="Cambria"/>
        </w:rPr>
        <w:t xml:space="preserve"> (</w:t>
      </w:r>
      <w:r w:rsidR="002D7893" w:rsidRPr="004C7755">
        <w:rPr>
          <w:rFonts w:cstheme="minorHAnsi"/>
        </w:rPr>
        <w:t>ф</w:t>
      </w:r>
      <w:r w:rsidR="002D7893" w:rsidRPr="004C7755">
        <w:t xml:space="preserve"> </w:t>
      </w:r>
      <w:r w:rsidR="002D7893" w:rsidRPr="004C7755">
        <w:rPr>
          <w:rFonts w:cstheme="minorHAnsi"/>
        </w:rPr>
        <w:t>→ ψ</w:t>
      </w:r>
      <w:r w:rsidR="002D7893" w:rsidRPr="004C7755">
        <w:t>)</w:t>
      </w:r>
      <w:r w:rsidRPr="004C7755">
        <w:tab/>
      </w:r>
      <w:r w:rsidRPr="004C7755">
        <w:tab/>
      </w:r>
      <w:r w:rsidRPr="004C7755">
        <w:tab/>
      </w:r>
      <w:r w:rsidRPr="004C7755">
        <w:tab/>
        <w:t xml:space="preserve">y </w:t>
      </w:r>
      <w:r w:rsidRPr="004C7755">
        <w:tab/>
      </w:r>
      <w:r w:rsidRPr="004C7755">
        <w:tab/>
      </w:r>
      <w:r w:rsidR="002D7893" w:rsidRPr="004C7755">
        <w:tab/>
      </w:r>
      <w:r w:rsidR="002D7893" w:rsidRPr="004C7755">
        <w:tab/>
      </w:r>
      <w:r w:rsidR="002D7893" w:rsidRPr="004C7755">
        <w:t>{(</w:t>
      </w:r>
      <w:r w:rsidR="002D7893" w:rsidRPr="004C7755">
        <w:rPr>
          <w:rFonts w:cstheme="minorHAnsi"/>
        </w:rPr>
        <w:t>ф</w:t>
      </w:r>
      <w:r w:rsidR="002D7893" w:rsidRPr="004C7755">
        <w:t xml:space="preserve"> </w:t>
      </w:r>
      <w:r w:rsidR="002D7893" w:rsidRPr="004C7755">
        <w:rPr>
          <w:rFonts w:cstheme="minorHAnsi"/>
        </w:rPr>
        <w:t>≡</w:t>
      </w:r>
      <w:r w:rsidR="002D7893" w:rsidRPr="004C7755">
        <w:t xml:space="preserve"> </w:t>
      </w:r>
      <w:r w:rsidR="002D7893" w:rsidRPr="004C7755">
        <w:rPr>
          <w:rFonts w:cstheme="minorHAnsi"/>
        </w:rPr>
        <w:t>ψ</w:t>
      </w:r>
      <w:r w:rsidR="002D7893" w:rsidRPr="004C7755">
        <w:t xml:space="preserve">)} </w:t>
      </w:r>
      <w:r w:rsidR="002D7893" w:rsidRPr="004C7755">
        <w:rPr>
          <w:rFonts w:ascii="Cambria" w:hAnsi="Cambria"/>
        </w:rPr>
        <w:t xml:space="preserve">⊨ </w:t>
      </w:r>
      <w:r w:rsidRPr="004C7755">
        <w:t>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←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>)</w:t>
      </w:r>
    </w:p>
    <w:p w14:paraId="280C7232" w14:textId="5286C482" w:rsidR="002D7893" w:rsidRPr="004C7755" w:rsidRDefault="002D7893" w:rsidP="00802070">
      <w:r w:rsidRPr="004C7755">
        <w:t>v(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≡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>) = T</w:t>
      </w:r>
      <w:r w:rsidRPr="004C7755">
        <w:tab/>
      </w:r>
      <w:r w:rsidRPr="004C7755">
        <w:tab/>
        <w:t xml:space="preserve">   definición de consecuencia tautológica</w:t>
      </w:r>
      <w:r w:rsidRPr="004C7755">
        <w:tab/>
      </w:r>
      <w:r w:rsidRPr="004C7755">
        <w:tab/>
        <w:t>v(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≡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>) = T</w:t>
      </w:r>
    </w:p>
    <w:p w14:paraId="357185F2" w14:textId="77777777" w:rsidR="008F73C5" w:rsidRPr="004C7755" w:rsidRDefault="002D7893" w:rsidP="00802070">
      <w:r w:rsidRPr="004C7755">
        <w:t>v(</w:t>
      </w:r>
      <w:r w:rsidRPr="004C7755">
        <w:rPr>
          <w:rFonts w:cstheme="minorHAnsi"/>
        </w:rPr>
        <w:t>ф</w:t>
      </w:r>
      <w:r w:rsidRPr="004C7755">
        <w:t>) = v(</w:t>
      </w:r>
      <w:r w:rsidRPr="004C7755">
        <w:rPr>
          <w:rFonts w:cstheme="minorHAnsi"/>
        </w:rPr>
        <w:t>ψ</w:t>
      </w:r>
      <w:r w:rsidRPr="004C7755">
        <w:t>)</w:t>
      </w:r>
      <w:r w:rsidRPr="004C7755">
        <w:tab/>
      </w:r>
      <w:r w:rsidRPr="004C7755">
        <w:tab/>
      </w:r>
      <w:r w:rsidR="007D0209" w:rsidRPr="004C7755">
        <w:tab/>
        <w:t xml:space="preserve">meta teorema 2.23 caso </w:t>
      </w:r>
      <w:r w:rsidR="007D0209" w:rsidRPr="004C7755">
        <w:rPr>
          <w:rFonts w:cstheme="minorHAnsi"/>
        </w:rPr>
        <w:t>≡</w:t>
      </w:r>
      <w:r w:rsidR="007D0209" w:rsidRPr="004C7755">
        <w:tab/>
      </w:r>
      <w:r w:rsidR="007D0209" w:rsidRPr="004C7755">
        <w:tab/>
      </w:r>
      <w:r w:rsidR="007D0209" w:rsidRPr="004C7755">
        <w:tab/>
      </w:r>
      <w:r w:rsidR="007D0209" w:rsidRPr="004C7755">
        <w:t>v(</w:t>
      </w:r>
      <w:r w:rsidR="007D0209" w:rsidRPr="004C7755">
        <w:rPr>
          <w:rFonts w:cstheme="minorHAnsi"/>
        </w:rPr>
        <w:t>ф</w:t>
      </w:r>
      <w:r w:rsidR="007D0209" w:rsidRPr="004C7755">
        <w:t>) = v(</w:t>
      </w:r>
      <w:r w:rsidR="007D0209" w:rsidRPr="004C7755">
        <w:rPr>
          <w:rFonts w:cstheme="minorHAnsi"/>
        </w:rPr>
        <w:t>ψ</w:t>
      </w:r>
      <w:r w:rsidR="007D0209" w:rsidRPr="004C7755">
        <w:t>)</w:t>
      </w:r>
      <w:r w:rsidR="007D0209" w:rsidRPr="004C7755">
        <w:tab/>
      </w:r>
      <w:r w:rsidR="007D0209" w:rsidRPr="004C7755">
        <w:t xml:space="preserve"> v</w:t>
      </w:r>
      <w:r w:rsidR="007D0209" w:rsidRPr="004C7755">
        <w:rPr>
          <w:rFonts w:ascii="Cambria" w:hAnsi="Cambria"/>
        </w:rPr>
        <w:t>(</w:t>
      </w:r>
      <w:r w:rsidR="007D0209" w:rsidRPr="004C7755">
        <w:rPr>
          <w:rFonts w:cstheme="minorHAnsi"/>
        </w:rPr>
        <w:t>ф</w:t>
      </w:r>
      <w:r w:rsidR="007D0209" w:rsidRPr="004C7755">
        <w:t xml:space="preserve"> </w:t>
      </w:r>
      <w:r w:rsidR="007D0209" w:rsidRPr="004C7755">
        <w:rPr>
          <w:rFonts w:cstheme="minorHAnsi"/>
        </w:rPr>
        <w:t>→ ψ</w:t>
      </w:r>
      <w:r w:rsidR="007D0209" w:rsidRPr="004C7755">
        <w:t>)</w:t>
      </w:r>
      <w:r w:rsidR="008F73C5" w:rsidRPr="004C7755">
        <w:t xml:space="preserve"> = T</w:t>
      </w:r>
      <w:r w:rsidR="008F73C5" w:rsidRPr="004C7755">
        <w:tab/>
      </w:r>
      <w:r w:rsidR="008F73C5" w:rsidRPr="004C7755">
        <w:tab/>
        <w:t xml:space="preserve">     meta teorema 2.23 caso </w:t>
      </w:r>
      <w:r w:rsidR="008F73C5" w:rsidRPr="004C7755">
        <w:rPr>
          <w:rFonts w:cstheme="minorHAnsi"/>
        </w:rPr>
        <w:t>→</w:t>
      </w:r>
      <w:r w:rsidR="008F73C5" w:rsidRPr="004C7755">
        <w:t xml:space="preserve"> y caso </w:t>
      </w:r>
      <w:r w:rsidR="008F73C5" w:rsidRPr="004C7755">
        <w:rPr>
          <w:rFonts w:cstheme="minorHAnsi"/>
        </w:rPr>
        <w:t>←</w:t>
      </w:r>
      <w:r w:rsidR="007D0209" w:rsidRPr="004C7755">
        <w:tab/>
      </w:r>
      <w:r w:rsidR="009472D2" w:rsidRPr="004C7755">
        <w:rPr>
          <w:rFonts w:ascii="Cambria" w:hAnsi="Cambria"/>
        </w:rPr>
        <w:tab/>
      </w:r>
      <w:r w:rsidR="008F73C5" w:rsidRPr="004C7755">
        <w:rPr>
          <w:rFonts w:ascii="Cambria" w:hAnsi="Cambria"/>
        </w:rPr>
        <w:tab/>
      </w:r>
      <w:r w:rsidR="008F73C5" w:rsidRPr="004C7755">
        <w:t>v</w:t>
      </w:r>
      <w:r w:rsidR="008F73C5" w:rsidRPr="004C7755">
        <w:rPr>
          <w:rFonts w:ascii="Cambria" w:hAnsi="Cambria"/>
        </w:rPr>
        <w:t>(</w:t>
      </w:r>
      <w:r w:rsidR="008F73C5" w:rsidRPr="004C7755">
        <w:rPr>
          <w:rFonts w:cstheme="minorHAnsi"/>
        </w:rPr>
        <w:t>ф</w:t>
      </w:r>
      <w:r w:rsidR="008F73C5" w:rsidRPr="004C7755">
        <w:t xml:space="preserve"> </w:t>
      </w:r>
      <w:r w:rsidR="008F73C5" w:rsidRPr="004C7755">
        <w:rPr>
          <w:rFonts w:cstheme="minorHAnsi"/>
        </w:rPr>
        <w:t>←</w:t>
      </w:r>
      <w:r w:rsidR="008F73C5" w:rsidRPr="004C7755">
        <w:rPr>
          <w:rFonts w:cstheme="minorHAnsi"/>
        </w:rPr>
        <w:t xml:space="preserve"> ψ</w:t>
      </w:r>
      <w:r w:rsidR="008F73C5" w:rsidRPr="004C7755">
        <w:t>) = T</w:t>
      </w:r>
      <w:r w:rsidR="008F73C5" w:rsidRPr="004C7755">
        <w:tab/>
      </w:r>
    </w:p>
    <w:p w14:paraId="15DBEB62" w14:textId="77777777" w:rsidR="00E60AEB" w:rsidRPr="004C7755" w:rsidRDefault="00E60AEB" w:rsidP="00802070"/>
    <w:p w14:paraId="45C7116D" w14:textId="66CD2333" w:rsidR="00E60AEB" w:rsidRPr="004C7755" w:rsidRDefault="00E60AEB" w:rsidP="00E60AEB">
      <w:r w:rsidRPr="004C7755">
        <w:t xml:space="preserve">Así </w:t>
      </w:r>
      <w:r w:rsidRPr="004C7755">
        <w:rPr>
          <w:rFonts w:ascii="Cambria" w:hAnsi="Cambria"/>
        </w:rPr>
        <w:t>⊨</w:t>
      </w:r>
      <w:r w:rsidRPr="004C7755">
        <w:t xml:space="preserve"> 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≡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>)</w:t>
      </w:r>
      <w:r w:rsidRPr="004C7755">
        <w:t xml:space="preserve"> si y solo si </w:t>
      </w:r>
      <w:r w:rsidRPr="004C7755">
        <w:rPr>
          <w:rFonts w:ascii="Cambria" w:hAnsi="Cambria"/>
        </w:rPr>
        <w:t xml:space="preserve">⊨ </w:t>
      </w:r>
      <w:r w:rsidRPr="004C7755">
        <w:t>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←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>)</w:t>
      </w:r>
      <w:r w:rsidRPr="004C7755">
        <w:t xml:space="preserve"> y </w:t>
      </w:r>
      <w:r w:rsidRPr="004C7755">
        <w:rPr>
          <w:rFonts w:ascii="Cambria" w:hAnsi="Cambria"/>
        </w:rPr>
        <w:t>⊨ 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→ ψ</w:t>
      </w:r>
      <w:r w:rsidRPr="004C7755">
        <w:t>)</w:t>
      </w:r>
    </w:p>
    <w:p w14:paraId="637894A2" w14:textId="0A27088B" w:rsidR="00E60AEB" w:rsidRPr="004C7755" w:rsidRDefault="00E60AEB" w:rsidP="00E60AEB">
      <w:r w:rsidRPr="004C7755">
        <w:drawing>
          <wp:inline distT="0" distB="0" distL="0" distR="0" wp14:anchorId="1B873B64" wp14:editId="2DFE26E6">
            <wp:extent cx="5462627" cy="195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627" cy="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F77" w14:textId="7E4FC1B0" w:rsidR="00E733A8" w:rsidRPr="004C7755" w:rsidRDefault="00E733A8" w:rsidP="00E733A8">
      <w:r w:rsidRPr="004C7755">
        <w:t>{(</w:t>
      </w:r>
      <w:r w:rsidRPr="004C7755">
        <w:rPr>
          <w:rFonts w:cstheme="minorHAnsi"/>
        </w:rPr>
        <w:t>ф</w:t>
      </w:r>
      <w:r w:rsidRPr="004C7755">
        <w:t>)</w:t>
      </w:r>
      <w:r w:rsidRPr="004C7755">
        <w:t>,(</w:t>
      </w:r>
      <w:r w:rsidRPr="004C7755">
        <w:rPr>
          <w:rFonts w:cstheme="minorHAnsi"/>
        </w:rPr>
        <w:t>ψ</w:t>
      </w:r>
      <w:r w:rsidRPr="004C7755">
        <w:t xml:space="preserve">)} </w:t>
      </w:r>
      <w:r w:rsidRPr="004C7755">
        <w:rPr>
          <w:rFonts w:ascii="Cambria" w:hAnsi="Cambria"/>
        </w:rPr>
        <w:t>⊨</w:t>
      </w:r>
      <w:r w:rsidRPr="004C7755">
        <w:t xml:space="preserve"> 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 xml:space="preserve">Ʌ </w:t>
      </w:r>
      <w:r w:rsidRPr="004C7755">
        <w:rPr>
          <w:rFonts w:cstheme="minorHAnsi"/>
        </w:rPr>
        <w:t>ψ</w:t>
      </w:r>
      <w:r w:rsidRPr="004C7755">
        <w:t>)</w:t>
      </w:r>
    </w:p>
    <w:p w14:paraId="54C681A2" w14:textId="437AF0F2" w:rsidR="00E733A8" w:rsidRPr="004C7755" w:rsidRDefault="00A65A38" w:rsidP="00E733A8">
      <w:r w:rsidRPr="004C7755">
        <w:t>v(</w:t>
      </w:r>
      <w:r w:rsidRPr="004C7755">
        <w:rPr>
          <w:rFonts w:cstheme="minorHAnsi"/>
        </w:rPr>
        <w:t>ф</w:t>
      </w:r>
      <w:r w:rsidRPr="004C7755">
        <w:t xml:space="preserve">) = T </w:t>
      </w:r>
      <w:r w:rsidRPr="004C7755">
        <w:tab/>
      </w:r>
      <w:r w:rsidRPr="004C7755">
        <w:tab/>
        <w:t>Definición de consecuencia tautológica</w:t>
      </w:r>
    </w:p>
    <w:p w14:paraId="5E7A52FF" w14:textId="35B4369A" w:rsidR="00A65A38" w:rsidRPr="004C7755" w:rsidRDefault="00A65A38" w:rsidP="00E733A8">
      <w:r w:rsidRPr="004C7755">
        <w:t>v(</w:t>
      </w:r>
      <w:r w:rsidRPr="004C7755">
        <w:rPr>
          <w:rFonts w:cstheme="minorHAnsi"/>
        </w:rPr>
        <w:t>ψ</w:t>
      </w:r>
      <w:r w:rsidRPr="004C7755">
        <w:t xml:space="preserve">) = T </w:t>
      </w:r>
      <w:r w:rsidRPr="004C7755">
        <w:tab/>
      </w:r>
      <w:r w:rsidRPr="004C7755">
        <w:tab/>
        <w:t>Definición de consecuencia tautológica</w:t>
      </w:r>
    </w:p>
    <w:p w14:paraId="5D9F7767" w14:textId="1C36C01F" w:rsidR="00A65A38" w:rsidRPr="004C7755" w:rsidRDefault="00146B8D" w:rsidP="00E733A8">
      <w:r w:rsidRPr="004C7755">
        <w:t>v(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Ʌ ψ</w:t>
      </w:r>
      <w:r w:rsidRPr="004C7755">
        <w:t>) = T</w:t>
      </w:r>
      <w:r w:rsidRPr="004C7755">
        <w:tab/>
      </w:r>
      <w:r w:rsidRPr="004C7755">
        <w:tab/>
        <w:t xml:space="preserve">Por meta teorema 2.23 caso </w:t>
      </w:r>
      <w:r w:rsidRPr="004C7755">
        <w:rPr>
          <w:rFonts w:cstheme="minorHAnsi"/>
        </w:rPr>
        <w:t>Ʌ</w:t>
      </w:r>
    </w:p>
    <w:p w14:paraId="1B9B334E" w14:textId="42FA6064" w:rsidR="00D30BA3" w:rsidRPr="004C7755" w:rsidRDefault="003915FF" w:rsidP="00D30BA3">
      <w:r w:rsidRPr="004C7755">
        <w:t>{(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Ʌ ψ</w:t>
      </w:r>
      <w:r w:rsidRPr="004C7755">
        <w:t xml:space="preserve">)} </w:t>
      </w:r>
      <w:r w:rsidRPr="004C7755">
        <w:rPr>
          <w:rFonts w:ascii="Cambria" w:hAnsi="Cambria"/>
        </w:rPr>
        <w:t>⊨</w:t>
      </w:r>
      <w:r w:rsidRPr="004C7755">
        <w:t xml:space="preserve"> </w:t>
      </w:r>
      <w:r w:rsidR="00D30BA3" w:rsidRPr="004C7755">
        <w:t>(</w:t>
      </w:r>
      <w:r w:rsidR="00D30BA3" w:rsidRPr="004C7755">
        <w:rPr>
          <w:rFonts w:cstheme="minorHAnsi"/>
        </w:rPr>
        <w:t>ф</w:t>
      </w:r>
      <w:r w:rsidR="00D30BA3" w:rsidRPr="004C7755">
        <w:t>)</w:t>
      </w:r>
      <w:r w:rsidR="00D30BA3" w:rsidRPr="004C7755">
        <w:tab/>
      </w:r>
      <w:r w:rsidR="00D30BA3" w:rsidRPr="004C7755">
        <w:tab/>
      </w:r>
      <w:r w:rsidR="00D30BA3" w:rsidRPr="004C7755">
        <w:tab/>
      </w:r>
      <w:r w:rsidR="00D30BA3" w:rsidRPr="004C7755">
        <w:tab/>
      </w:r>
      <w:r w:rsidR="00D30BA3" w:rsidRPr="004C7755">
        <w:tab/>
      </w:r>
      <w:r w:rsidR="005839FE" w:rsidRPr="004C7755">
        <w:t>y</w:t>
      </w:r>
      <w:r w:rsidR="00D30BA3" w:rsidRPr="004C7755">
        <w:tab/>
      </w:r>
      <w:r w:rsidR="00D30BA3" w:rsidRPr="004C7755">
        <w:tab/>
      </w:r>
      <w:r w:rsidR="00D30BA3" w:rsidRPr="004C7755">
        <w:tab/>
      </w:r>
      <w:r w:rsidR="00D30BA3" w:rsidRPr="004C7755">
        <w:tab/>
      </w:r>
      <w:r w:rsidR="00D30BA3" w:rsidRPr="004C7755">
        <w:t>{(</w:t>
      </w:r>
      <w:r w:rsidR="00D30BA3" w:rsidRPr="004C7755">
        <w:rPr>
          <w:rFonts w:cstheme="minorHAnsi"/>
        </w:rPr>
        <w:t>ф</w:t>
      </w:r>
      <w:r w:rsidR="00D30BA3" w:rsidRPr="004C7755">
        <w:t xml:space="preserve"> </w:t>
      </w:r>
      <w:r w:rsidR="00D30BA3" w:rsidRPr="004C7755">
        <w:rPr>
          <w:rFonts w:cstheme="minorHAnsi"/>
        </w:rPr>
        <w:t>Ʌ ψ</w:t>
      </w:r>
      <w:r w:rsidR="00D30BA3" w:rsidRPr="004C7755">
        <w:t xml:space="preserve">)} </w:t>
      </w:r>
      <w:r w:rsidR="00D30BA3" w:rsidRPr="004C7755">
        <w:rPr>
          <w:rFonts w:ascii="Cambria" w:hAnsi="Cambria"/>
        </w:rPr>
        <w:t>⊨</w:t>
      </w:r>
      <w:r w:rsidR="00D30BA3" w:rsidRPr="004C7755">
        <w:t xml:space="preserve"> (</w:t>
      </w:r>
      <w:r w:rsidR="00D30BA3" w:rsidRPr="004C7755">
        <w:rPr>
          <w:rFonts w:cstheme="minorHAnsi"/>
        </w:rPr>
        <w:t>ψ</w:t>
      </w:r>
      <w:r w:rsidR="00D30BA3" w:rsidRPr="004C7755">
        <w:t>)</w:t>
      </w:r>
    </w:p>
    <w:p w14:paraId="4478CB74" w14:textId="37CEB93C" w:rsidR="005839FE" w:rsidRPr="004C7755" w:rsidRDefault="005839FE" w:rsidP="005839FE">
      <w:r w:rsidRPr="004C7755">
        <w:t>v(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Ʌ ψ</w:t>
      </w:r>
      <w:r w:rsidRPr="004C7755">
        <w:t>) = T</w:t>
      </w:r>
      <w:r w:rsidRPr="004C7755">
        <w:tab/>
      </w:r>
      <w:r w:rsidRPr="004C7755">
        <w:tab/>
        <w:t xml:space="preserve">Definición de consecuencia tautológica </w:t>
      </w:r>
      <w:r w:rsidRPr="004C7755">
        <w:tab/>
      </w:r>
      <w:r w:rsidRPr="004C7755">
        <w:tab/>
      </w:r>
      <w:r w:rsidRPr="004C7755">
        <w:tab/>
      </w:r>
      <w:r w:rsidRPr="004C7755">
        <w:t>v(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Ʌ ψ</w:t>
      </w:r>
      <w:r w:rsidRPr="004C7755">
        <w:t>) = T</w:t>
      </w:r>
    </w:p>
    <w:p w14:paraId="03DDAE2F" w14:textId="63A6BB29" w:rsidR="00384570" w:rsidRPr="004C7755" w:rsidRDefault="0042793A" w:rsidP="00384570">
      <w:r w:rsidRPr="004C7755">
        <w:t>v(</w:t>
      </w:r>
      <w:r w:rsidRPr="004C7755">
        <w:rPr>
          <w:rFonts w:cstheme="minorHAnsi"/>
        </w:rPr>
        <w:t>ф</w:t>
      </w:r>
      <w:r w:rsidRPr="004C7755">
        <w:t>) = v(</w:t>
      </w:r>
      <w:r w:rsidRPr="004C7755">
        <w:rPr>
          <w:rFonts w:cstheme="minorHAnsi"/>
        </w:rPr>
        <w:t>ψ</w:t>
      </w:r>
      <w:r w:rsidRPr="004C7755">
        <w:t>) = T</w:t>
      </w:r>
      <w:r w:rsidRPr="004C7755">
        <w:tab/>
      </w:r>
      <w:r w:rsidRPr="004C7755">
        <w:tab/>
      </w:r>
      <w:r w:rsidRPr="004C7755">
        <w:tab/>
        <w:t xml:space="preserve">meta teorema 2.23 caso </w:t>
      </w:r>
      <w:r w:rsidR="00384570" w:rsidRPr="004C7755">
        <w:rPr>
          <w:rFonts w:cstheme="minorHAnsi"/>
        </w:rPr>
        <w:t>Ʌ</w:t>
      </w:r>
      <w:r w:rsidR="00384570" w:rsidRPr="004C7755">
        <w:tab/>
      </w:r>
      <w:r w:rsidR="00384570" w:rsidRPr="004C7755">
        <w:tab/>
      </w:r>
      <w:r w:rsidR="00384570" w:rsidRPr="004C7755">
        <w:tab/>
      </w:r>
      <w:r w:rsidR="00384570" w:rsidRPr="004C7755">
        <w:t>v(</w:t>
      </w:r>
      <w:r w:rsidR="00384570" w:rsidRPr="004C7755">
        <w:rPr>
          <w:rFonts w:cstheme="minorHAnsi"/>
        </w:rPr>
        <w:t>ф</w:t>
      </w:r>
      <w:r w:rsidR="00384570" w:rsidRPr="004C7755">
        <w:t>) = v(</w:t>
      </w:r>
      <w:r w:rsidR="00384570" w:rsidRPr="004C7755">
        <w:rPr>
          <w:rFonts w:cstheme="minorHAnsi"/>
        </w:rPr>
        <w:t>ψ</w:t>
      </w:r>
      <w:r w:rsidR="00384570" w:rsidRPr="004C7755">
        <w:t>) = T</w:t>
      </w:r>
    </w:p>
    <w:p w14:paraId="0E670231" w14:textId="222DB2C0" w:rsidR="00384570" w:rsidRPr="004C7755" w:rsidRDefault="00384570" w:rsidP="00384570"/>
    <w:p w14:paraId="4E2F313D" w14:textId="2F32D601" w:rsidR="00384570" w:rsidRPr="004C7755" w:rsidRDefault="00384570" w:rsidP="00384570">
      <w:r w:rsidRPr="004C7755">
        <w:t xml:space="preserve">Así </w:t>
      </w:r>
      <w:r w:rsidRPr="004C7755">
        <w:rPr>
          <w:rFonts w:ascii="Cambria" w:hAnsi="Cambria"/>
        </w:rPr>
        <w:t>⊨</w:t>
      </w:r>
      <w:r w:rsidRPr="004C7755">
        <w:t xml:space="preserve"> (</w:t>
      </w:r>
      <w:r w:rsidRPr="004C7755">
        <w:rPr>
          <w:rFonts w:cstheme="minorHAnsi"/>
        </w:rPr>
        <w:t>ф</w:t>
      </w:r>
      <w:r w:rsidRPr="004C7755">
        <w:t xml:space="preserve"> </w:t>
      </w:r>
      <w:r w:rsidRPr="004C7755">
        <w:rPr>
          <w:rFonts w:cstheme="minorHAnsi"/>
        </w:rPr>
        <w:t>Ʌ</w:t>
      </w:r>
      <w:r w:rsidRPr="004C7755">
        <w:t xml:space="preserve"> </w:t>
      </w:r>
      <w:r w:rsidRPr="004C7755">
        <w:rPr>
          <w:rFonts w:cstheme="minorHAnsi"/>
        </w:rPr>
        <w:t>ψ</w:t>
      </w:r>
      <w:r w:rsidRPr="004C7755">
        <w:t xml:space="preserve">) si y solo si </w:t>
      </w:r>
      <w:r w:rsidRPr="004C7755">
        <w:rPr>
          <w:rFonts w:ascii="Cambria" w:hAnsi="Cambria"/>
        </w:rPr>
        <w:t xml:space="preserve">⊨ </w:t>
      </w:r>
      <w:r w:rsidRPr="004C7755">
        <w:t>(</w:t>
      </w:r>
      <w:r w:rsidRPr="004C7755">
        <w:rPr>
          <w:rFonts w:cstheme="minorHAnsi"/>
        </w:rPr>
        <w:t>ф</w:t>
      </w:r>
      <w:r w:rsidRPr="004C7755">
        <w:t xml:space="preserve">) y </w:t>
      </w:r>
      <w:r w:rsidRPr="004C7755">
        <w:rPr>
          <w:rFonts w:ascii="Cambria" w:hAnsi="Cambria"/>
        </w:rPr>
        <w:t>⊨ (</w:t>
      </w:r>
      <w:r w:rsidRPr="004C7755">
        <w:rPr>
          <w:rFonts w:cstheme="minorHAnsi"/>
        </w:rPr>
        <w:t>ψ</w:t>
      </w:r>
      <w:r w:rsidRPr="004C7755">
        <w:t>)</w:t>
      </w:r>
    </w:p>
    <w:p w14:paraId="4C48C000" w14:textId="1DFA9F76" w:rsidR="00384570" w:rsidRPr="004C7755" w:rsidRDefault="00384570" w:rsidP="00384570"/>
    <w:p w14:paraId="32C43514" w14:textId="2C35177C" w:rsidR="00384570" w:rsidRPr="004C7755" w:rsidRDefault="00384570" w:rsidP="00384570"/>
    <w:p w14:paraId="6F1DCCF6" w14:textId="77777777" w:rsidR="00F808D1" w:rsidRPr="004C7755" w:rsidRDefault="00F808D1" w:rsidP="00384570">
      <w:r w:rsidRPr="004C7755">
        <w:lastRenderedPageBreak/>
        <w:drawing>
          <wp:inline distT="0" distB="0" distL="0" distR="0" wp14:anchorId="18710B7C" wp14:editId="43D24BB8">
            <wp:extent cx="4910173" cy="209552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173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2449" w14:textId="1680D1FD" w:rsidR="00056F76" w:rsidRPr="004C7755" w:rsidRDefault="00D630E1" w:rsidP="00384570">
      <w:r w:rsidRPr="004C7755">
        <w:t>{(</w:t>
      </w:r>
      <w:r w:rsidR="00D26675" w:rsidRPr="004C7755">
        <w:t>φ</w:t>
      </w:r>
      <w:r w:rsidRPr="004C7755">
        <w:t xml:space="preserve"> </w:t>
      </w:r>
      <w:r w:rsidRPr="004C7755">
        <w:rPr>
          <w:rFonts w:ascii="Cambria Math" w:hAnsi="Cambria Math" w:cs="Cambria Math"/>
        </w:rPr>
        <w:t>∨</w:t>
      </w:r>
      <w:r w:rsidRPr="004C7755">
        <w:t xml:space="preserve"> </w:t>
      </w:r>
      <w:r w:rsidRPr="004C7755">
        <w:rPr>
          <w:rFonts w:ascii="Calibri" w:hAnsi="Calibri" w:cs="Calibri"/>
        </w:rPr>
        <w:t>ψ</w:t>
      </w:r>
      <w:r w:rsidRPr="004C7755">
        <w:t>),((</w:t>
      </w:r>
      <w:r w:rsidRPr="004C7755">
        <w:rPr>
          <w:rFonts w:ascii="Calibri" w:hAnsi="Calibri" w:cs="Calibri"/>
        </w:rPr>
        <w:t>¬</w:t>
      </w:r>
      <w:r w:rsidR="00D26675" w:rsidRPr="004C7755">
        <w:rPr>
          <w:rFonts w:ascii="Calibri" w:hAnsi="Calibri" w:cs="Calibri"/>
        </w:rPr>
        <w:t>φ</w:t>
      </w:r>
      <w:r w:rsidRPr="004C7755">
        <w:t xml:space="preserve">) </w:t>
      </w:r>
      <w:r w:rsidRPr="004C7755">
        <w:rPr>
          <w:rFonts w:ascii="Cambria Math" w:hAnsi="Cambria Math" w:cs="Cambria Math"/>
        </w:rPr>
        <w:t>∨</w:t>
      </w:r>
      <w:r w:rsidRPr="004C7755">
        <w:t xml:space="preserve"> </w:t>
      </w:r>
      <w:r w:rsidRPr="004C7755">
        <w:rPr>
          <w:rFonts w:ascii="Calibri" w:hAnsi="Calibri" w:cs="Calibri"/>
        </w:rPr>
        <w:t>τ</w:t>
      </w:r>
      <w:r w:rsidRPr="004C7755">
        <w:t xml:space="preserve"> )} </w:t>
      </w:r>
      <w:r w:rsidR="00F808D1" w:rsidRPr="004C7755">
        <w:rPr>
          <w:rFonts w:ascii="Cambria" w:hAnsi="Cambria"/>
        </w:rPr>
        <w:t>⊨</w:t>
      </w:r>
      <w:r w:rsidRPr="004C7755">
        <w:t xml:space="preserve"> (</w:t>
      </w:r>
      <w:r w:rsidRPr="004C7755">
        <w:rPr>
          <w:rFonts w:ascii="Calibri" w:hAnsi="Calibri" w:cs="Calibri"/>
        </w:rPr>
        <w:t>ψ</w:t>
      </w:r>
      <w:r w:rsidRPr="004C7755">
        <w:t xml:space="preserve"> </w:t>
      </w:r>
      <w:r w:rsidRPr="004C7755">
        <w:rPr>
          <w:rFonts w:ascii="Cambria Math" w:hAnsi="Cambria Math" w:cs="Cambria Math"/>
        </w:rPr>
        <w:t>∨</w:t>
      </w:r>
      <w:r w:rsidRPr="004C7755">
        <w:t xml:space="preserve"> </w:t>
      </w:r>
      <w:r w:rsidRPr="004C7755">
        <w:rPr>
          <w:rFonts w:ascii="Calibri" w:hAnsi="Calibri" w:cs="Calibri"/>
        </w:rPr>
        <w:t>τ</w:t>
      </w:r>
      <w:r w:rsidRPr="004C7755">
        <w:t xml:space="preserve"> 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DF177B" w:rsidRPr="004C7755" w14:paraId="27EC1086" w14:textId="77777777" w:rsidTr="00DF177B">
        <w:tc>
          <w:tcPr>
            <w:tcW w:w="1471" w:type="dxa"/>
          </w:tcPr>
          <w:p w14:paraId="4B8529AC" w14:textId="01892830" w:rsidR="00DF177B" w:rsidRPr="004C7755" w:rsidRDefault="00DF177B" w:rsidP="00DF177B">
            <w:pPr>
              <w:jc w:val="center"/>
            </w:pPr>
            <w:r w:rsidRPr="004C7755">
              <w:rPr>
                <w:rFonts w:cstheme="minorHAnsi"/>
              </w:rPr>
              <w:t>ф</w:t>
            </w:r>
          </w:p>
        </w:tc>
        <w:tc>
          <w:tcPr>
            <w:tcW w:w="1471" w:type="dxa"/>
          </w:tcPr>
          <w:p w14:paraId="4E9C8FE3" w14:textId="05D77289" w:rsidR="00DF177B" w:rsidRPr="004C7755" w:rsidRDefault="00DF177B" w:rsidP="00DF177B">
            <w:pPr>
              <w:jc w:val="center"/>
            </w:pPr>
            <w:r w:rsidRPr="004C7755">
              <w:rPr>
                <w:rFonts w:cstheme="minorHAnsi"/>
              </w:rPr>
              <w:t>ψ</w:t>
            </w:r>
          </w:p>
        </w:tc>
        <w:tc>
          <w:tcPr>
            <w:tcW w:w="1471" w:type="dxa"/>
          </w:tcPr>
          <w:p w14:paraId="6748E096" w14:textId="3551B4FB" w:rsidR="00DF177B" w:rsidRPr="004C7755" w:rsidRDefault="00DF177B" w:rsidP="00DF177B">
            <w:pPr>
              <w:jc w:val="center"/>
            </w:pPr>
            <w:r w:rsidRPr="004C7755">
              <w:rPr>
                <w:rFonts w:cstheme="minorHAnsi"/>
              </w:rPr>
              <w:t>τ</w:t>
            </w:r>
          </w:p>
        </w:tc>
        <w:tc>
          <w:tcPr>
            <w:tcW w:w="1471" w:type="dxa"/>
          </w:tcPr>
          <w:p w14:paraId="71DCD49F" w14:textId="35549D18" w:rsidR="00DF177B" w:rsidRPr="004C7755" w:rsidRDefault="006675C0" w:rsidP="00DF177B">
            <w:pPr>
              <w:jc w:val="center"/>
            </w:pPr>
            <w:r w:rsidRPr="004C7755">
              <w:t>(</w:t>
            </w:r>
            <w:r w:rsidR="00D26675" w:rsidRPr="004C7755">
              <w:t>φ</w:t>
            </w:r>
            <w:r w:rsidRPr="004C7755">
              <w:t xml:space="preserve"> </w:t>
            </w:r>
            <w:r w:rsidRPr="004C7755">
              <w:rPr>
                <w:rFonts w:ascii="Cambria Math" w:hAnsi="Cambria Math" w:cs="Cambria Math"/>
              </w:rPr>
              <w:t>∨</w:t>
            </w:r>
            <w:r w:rsidRPr="004C7755">
              <w:t xml:space="preserve"> </w:t>
            </w:r>
            <w:r w:rsidRPr="004C7755">
              <w:rPr>
                <w:rFonts w:ascii="Calibri" w:hAnsi="Calibri" w:cs="Calibri"/>
              </w:rPr>
              <w:t>ψ</w:t>
            </w:r>
            <w:r w:rsidRPr="004C7755">
              <w:t>)</w:t>
            </w:r>
          </w:p>
        </w:tc>
        <w:tc>
          <w:tcPr>
            <w:tcW w:w="1472" w:type="dxa"/>
          </w:tcPr>
          <w:p w14:paraId="3FD5DAD0" w14:textId="58E4AB33" w:rsidR="00DF177B" w:rsidRPr="004C7755" w:rsidRDefault="006675C0" w:rsidP="00DF177B">
            <w:pPr>
              <w:jc w:val="center"/>
            </w:pPr>
            <w:r w:rsidRPr="004C7755">
              <w:t>(</w:t>
            </w:r>
            <w:r w:rsidRPr="004C7755">
              <w:t>(</w:t>
            </w:r>
            <w:r w:rsidRPr="004C7755">
              <w:rPr>
                <w:rFonts w:ascii="Calibri" w:hAnsi="Calibri" w:cs="Calibri"/>
              </w:rPr>
              <w:t>¬</w:t>
            </w:r>
            <w:r w:rsidR="00D26675" w:rsidRPr="004C7755">
              <w:rPr>
                <w:rFonts w:ascii="Calibri" w:hAnsi="Calibri" w:cs="Calibri"/>
              </w:rPr>
              <w:t>φ</w:t>
            </w:r>
            <w:r w:rsidRPr="004C7755">
              <w:t xml:space="preserve">) </w:t>
            </w:r>
            <w:r w:rsidRPr="004C7755">
              <w:rPr>
                <w:rFonts w:ascii="Cambria Math" w:hAnsi="Cambria Math" w:cs="Cambria Math"/>
              </w:rPr>
              <w:t>∨</w:t>
            </w:r>
            <w:r w:rsidRPr="004C7755">
              <w:t xml:space="preserve"> </w:t>
            </w:r>
            <w:r w:rsidRPr="004C7755">
              <w:rPr>
                <w:rFonts w:ascii="Calibri" w:hAnsi="Calibri" w:cs="Calibri"/>
              </w:rPr>
              <w:t>τ</w:t>
            </w:r>
            <w:r w:rsidRPr="004C7755">
              <w:t>)</w:t>
            </w:r>
          </w:p>
        </w:tc>
        <w:tc>
          <w:tcPr>
            <w:tcW w:w="1472" w:type="dxa"/>
          </w:tcPr>
          <w:p w14:paraId="0A382B91" w14:textId="7B7BD96F" w:rsidR="00DF177B" w:rsidRPr="004C7755" w:rsidRDefault="006675C0" w:rsidP="00DF177B">
            <w:pPr>
              <w:jc w:val="center"/>
            </w:pPr>
            <w:r w:rsidRPr="004C7755">
              <w:t>(</w:t>
            </w:r>
            <w:r w:rsidRPr="004C7755">
              <w:rPr>
                <w:rFonts w:ascii="Calibri" w:hAnsi="Calibri" w:cs="Calibri"/>
              </w:rPr>
              <w:t>ψ</w:t>
            </w:r>
            <w:r w:rsidRPr="004C7755">
              <w:t xml:space="preserve"> </w:t>
            </w:r>
            <w:r w:rsidRPr="004C7755">
              <w:rPr>
                <w:rFonts w:ascii="Cambria Math" w:hAnsi="Cambria Math" w:cs="Cambria Math"/>
              </w:rPr>
              <w:t>∨</w:t>
            </w:r>
            <w:r w:rsidRPr="004C7755">
              <w:t xml:space="preserve"> </w:t>
            </w:r>
            <w:r w:rsidRPr="004C7755">
              <w:rPr>
                <w:rFonts w:ascii="Calibri" w:hAnsi="Calibri" w:cs="Calibri"/>
              </w:rPr>
              <w:t>τ</w:t>
            </w:r>
            <w:r w:rsidRPr="004C7755">
              <w:t xml:space="preserve"> )</w:t>
            </w:r>
          </w:p>
        </w:tc>
      </w:tr>
      <w:tr w:rsidR="00DF177B" w:rsidRPr="004C7755" w14:paraId="7C9DB024" w14:textId="77777777" w:rsidTr="00C84AE0">
        <w:tc>
          <w:tcPr>
            <w:tcW w:w="1471" w:type="dxa"/>
          </w:tcPr>
          <w:p w14:paraId="2642BD06" w14:textId="1A98E3E6" w:rsidR="00DF177B" w:rsidRPr="004C7755" w:rsidRDefault="00DF177B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695A4893" w14:textId="736B4D42" w:rsidR="00DF177B" w:rsidRPr="004C7755" w:rsidRDefault="00DF177B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479F0E7C" w14:textId="1E4FEDC2" w:rsidR="00DF177B" w:rsidRPr="004C7755" w:rsidRDefault="00DF177B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  <w:shd w:val="clear" w:color="auto" w:fill="FFC000" w:themeFill="accent4"/>
          </w:tcPr>
          <w:p w14:paraId="3BFB9825" w14:textId="26753F06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  <w:shd w:val="clear" w:color="auto" w:fill="FFC000" w:themeFill="accent4"/>
          </w:tcPr>
          <w:p w14:paraId="3E0888E6" w14:textId="2DBD3914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  <w:shd w:val="clear" w:color="auto" w:fill="FFC000" w:themeFill="accent4"/>
          </w:tcPr>
          <w:p w14:paraId="6878C801" w14:textId="4A523EE9" w:rsidR="00DF177B" w:rsidRPr="004C7755" w:rsidRDefault="00C84AE0" w:rsidP="00DF177B">
            <w:pPr>
              <w:jc w:val="center"/>
            </w:pPr>
            <w:r w:rsidRPr="004C7755">
              <w:t>T</w:t>
            </w:r>
          </w:p>
        </w:tc>
      </w:tr>
      <w:tr w:rsidR="00DF177B" w:rsidRPr="004C7755" w14:paraId="3C449F85" w14:textId="77777777" w:rsidTr="00DF177B">
        <w:tc>
          <w:tcPr>
            <w:tcW w:w="1471" w:type="dxa"/>
          </w:tcPr>
          <w:p w14:paraId="487B56DB" w14:textId="766BB984" w:rsidR="00DF177B" w:rsidRPr="004C7755" w:rsidRDefault="00DF177B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3EBFDA1D" w14:textId="767FC25A" w:rsidR="00DF177B" w:rsidRPr="004C7755" w:rsidRDefault="00DF177B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611F5A1B" w14:textId="23A06940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0AD0BA45" w14:textId="7AFF8126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</w:tcPr>
          <w:p w14:paraId="0486913B" w14:textId="243B13B7" w:rsidR="00DF177B" w:rsidRPr="004C7755" w:rsidRDefault="008B185F" w:rsidP="00DF177B">
            <w:pPr>
              <w:jc w:val="center"/>
            </w:pPr>
            <w:r w:rsidRPr="004C7755">
              <w:t>F</w:t>
            </w:r>
          </w:p>
        </w:tc>
        <w:tc>
          <w:tcPr>
            <w:tcW w:w="1472" w:type="dxa"/>
          </w:tcPr>
          <w:p w14:paraId="397E45B2" w14:textId="504440AB" w:rsidR="00DF177B" w:rsidRPr="004C7755" w:rsidRDefault="00C84AE0" w:rsidP="00DF177B">
            <w:pPr>
              <w:jc w:val="center"/>
            </w:pPr>
            <w:r w:rsidRPr="004C7755">
              <w:t>T</w:t>
            </w:r>
          </w:p>
        </w:tc>
      </w:tr>
      <w:tr w:rsidR="00DF177B" w:rsidRPr="004C7755" w14:paraId="42B0C0B4" w14:textId="77777777" w:rsidTr="00C84AE0">
        <w:tc>
          <w:tcPr>
            <w:tcW w:w="1471" w:type="dxa"/>
          </w:tcPr>
          <w:p w14:paraId="2FA893B3" w14:textId="1DB90609" w:rsidR="00DF177B" w:rsidRPr="004C7755" w:rsidRDefault="00DF177B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71370075" w14:textId="2629DA0A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66197ED0" w14:textId="7B60F713" w:rsidR="00DF177B" w:rsidRPr="004C7755" w:rsidRDefault="00DF177B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  <w:shd w:val="clear" w:color="auto" w:fill="FFC000" w:themeFill="accent4"/>
          </w:tcPr>
          <w:p w14:paraId="7B22EA92" w14:textId="3AEE76CA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  <w:shd w:val="clear" w:color="auto" w:fill="FFC000" w:themeFill="accent4"/>
          </w:tcPr>
          <w:p w14:paraId="058DCA4B" w14:textId="4F438BB5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  <w:shd w:val="clear" w:color="auto" w:fill="FFC000" w:themeFill="accent4"/>
          </w:tcPr>
          <w:p w14:paraId="2B965E6A" w14:textId="6571B9A9" w:rsidR="00DF177B" w:rsidRPr="004C7755" w:rsidRDefault="00C84AE0" w:rsidP="00DF177B">
            <w:pPr>
              <w:jc w:val="center"/>
            </w:pPr>
            <w:r w:rsidRPr="004C7755">
              <w:t>T</w:t>
            </w:r>
          </w:p>
        </w:tc>
      </w:tr>
      <w:tr w:rsidR="00DF177B" w:rsidRPr="004C7755" w14:paraId="329FFB41" w14:textId="77777777" w:rsidTr="00DF177B">
        <w:tc>
          <w:tcPr>
            <w:tcW w:w="1471" w:type="dxa"/>
          </w:tcPr>
          <w:p w14:paraId="11DD9C13" w14:textId="5E2959EA" w:rsidR="00DF177B" w:rsidRPr="004C7755" w:rsidRDefault="00DF177B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7DB940D7" w14:textId="2E9E77B1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46F9844C" w14:textId="5BF290D8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6D552BC0" w14:textId="694FF9C6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</w:tcPr>
          <w:p w14:paraId="777C6446" w14:textId="097023CF" w:rsidR="00DF177B" w:rsidRPr="004C7755" w:rsidRDefault="008B185F" w:rsidP="00DF177B">
            <w:pPr>
              <w:jc w:val="center"/>
            </w:pPr>
            <w:r w:rsidRPr="004C7755">
              <w:t>F</w:t>
            </w:r>
          </w:p>
        </w:tc>
        <w:tc>
          <w:tcPr>
            <w:tcW w:w="1472" w:type="dxa"/>
          </w:tcPr>
          <w:p w14:paraId="7A1FD79F" w14:textId="56EC648E" w:rsidR="00DF177B" w:rsidRPr="004C7755" w:rsidRDefault="00C84AE0" w:rsidP="00DF177B">
            <w:pPr>
              <w:jc w:val="center"/>
            </w:pPr>
            <w:r w:rsidRPr="004C7755">
              <w:t>F</w:t>
            </w:r>
          </w:p>
        </w:tc>
      </w:tr>
      <w:tr w:rsidR="00DF177B" w:rsidRPr="004C7755" w14:paraId="7AB8D869" w14:textId="77777777" w:rsidTr="00C84AE0">
        <w:tc>
          <w:tcPr>
            <w:tcW w:w="1471" w:type="dxa"/>
          </w:tcPr>
          <w:p w14:paraId="3E76B645" w14:textId="7431662E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6B3B3DBF" w14:textId="7F17CE48" w:rsidR="00DF177B" w:rsidRPr="004C7755" w:rsidRDefault="006675C0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5ABCA991" w14:textId="03AB8B16" w:rsidR="00DF177B" w:rsidRPr="004C7755" w:rsidRDefault="006675C0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  <w:shd w:val="clear" w:color="auto" w:fill="FFC000" w:themeFill="accent4"/>
          </w:tcPr>
          <w:p w14:paraId="12C21025" w14:textId="3C2E0B54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  <w:shd w:val="clear" w:color="auto" w:fill="FFC000" w:themeFill="accent4"/>
          </w:tcPr>
          <w:p w14:paraId="39F22792" w14:textId="6D53779E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  <w:shd w:val="clear" w:color="auto" w:fill="FFC000" w:themeFill="accent4"/>
          </w:tcPr>
          <w:p w14:paraId="19E4D47F" w14:textId="45DA8576" w:rsidR="00DF177B" w:rsidRPr="004C7755" w:rsidRDefault="00C84AE0" w:rsidP="00DF177B">
            <w:pPr>
              <w:jc w:val="center"/>
            </w:pPr>
            <w:r w:rsidRPr="004C7755">
              <w:t>T</w:t>
            </w:r>
          </w:p>
        </w:tc>
      </w:tr>
      <w:tr w:rsidR="00DF177B" w:rsidRPr="004C7755" w14:paraId="376430BD" w14:textId="77777777" w:rsidTr="00C84AE0">
        <w:tc>
          <w:tcPr>
            <w:tcW w:w="1471" w:type="dxa"/>
          </w:tcPr>
          <w:p w14:paraId="205330E7" w14:textId="78052E20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3287D207" w14:textId="09B298E6" w:rsidR="00DF177B" w:rsidRPr="004C7755" w:rsidRDefault="006675C0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1F9134A8" w14:textId="67036B95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  <w:shd w:val="clear" w:color="auto" w:fill="FFC000" w:themeFill="accent4"/>
          </w:tcPr>
          <w:p w14:paraId="209DC9E7" w14:textId="4D756CA8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  <w:shd w:val="clear" w:color="auto" w:fill="FFC000" w:themeFill="accent4"/>
          </w:tcPr>
          <w:p w14:paraId="60577796" w14:textId="2E1A64E3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  <w:shd w:val="clear" w:color="auto" w:fill="FFC000" w:themeFill="accent4"/>
          </w:tcPr>
          <w:p w14:paraId="16939913" w14:textId="6B3ECC97" w:rsidR="00DF177B" w:rsidRPr="004C7755" w:rsidRDefault="00C84AE0" w:rsidP="00DF177B">
            <w:pPr>
              <w:jc w:val="center"/>
            </w:pPr>
            <w:r w:rsidRPr="004C7755">
              <w:t>T</w:t>
            </w:r>
          </w:p>
        </w:tc>
      </w:tr>
      <w:tr w:rsidR="00DF177B" w:rsidRPr="004C7755" w14:paraId="208152C0" w14:textId="77777777" w:rsidTr="00DF177B">
        <w:tc>
          <w:tcPr>
            <w:tcW w:w="1471" w:type="dxa"/>
          </w:tcPr>
          <w:p w14:paraId="19AE9D67" w14:textId="41E48D15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5AD92A9E" w14:textId="5644C76F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5844E410" w14:textId="094333DC" w:rsidR="00DF177B" w:rsidRPr="004C7755" w:rsidRDefault="006675C0" w:rsidP="00DF177B">
            <w:pPr>
              <w:jc w:val="center"/>
            </w:pPr>
            <w:r w:rsidRPr="004C7755">
              <w:t>T</w:t>
            </w:r>
          </w:p>
        </w:tc>
        <w:tc>
          <w:tcPr>
            <w:tcW w:w="1471" w:type="dxa"/>
          </w:tcPr>
          <w:p w14:paraId="65EE0C88" w14:textId="2CD64C63" w:rsidR="00DF177B" w:rsidRPr="004C7755" w:rsidRDefault="008B185F" w:rsidP="00DF177B">
            <w:pPr>
              <w:jc w:val="center"/>
            </w:pPr>
            <w:r w:rsidRPr="004C7755">
              <w:t>F</w:t>
            </w:r>
          </w:p>
        </w:tc>
        <w:tc>
          <w:tcPr>
            <w:tcW w:w="1472" w:type="dxa"/>
          </w:tcPr>
          <w:p w14:paraId="7863AB9F" w14:textId="3620D293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</w:tcPr>
          <w:p w14:paraId="22BBFA62" w14:textId="633BBD0E" w:rsidR="00DF177B" w:rsidRPr="004C7755" w:rsidRDefault="00C84AE0" w:rsidP="00DF177B">
            <w:pPr>
              <w:jc w:val="center"/>
            </w:pPr>
            <w:r w:rsidRPr="004C7755">
              <w:t>T</w:t>
            </w:r>
          </w:p>
        </w:tc>
      </w:tr>
      <w:tr w:rsidR="00DF177B" w:rsidRPr="004C7755" w14:paraId="43A35F0F" w14:textId="77777777" w:rsidTr="00DF177B">
        <w:tc>
          <w:tcPr>
            <w:tcW w:w="1471" w:type="dxa"/>
          </w:tcPr>
          <w:p w14:paraId="3E2FF169" w14:textId="09E8C545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504D3198" w14:textId="27A3C212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3C747600" w14:textId="722934A5" w:rsidR="00DF177B" w:rsidRPr="004C7755" w:rsidRDefault="006675C0" w:rsidP="00DF177B">
            <w:pPr>
              <w:jc w:val="center"/>
            </w:pPr>
            <w:r w:rsidRPr="004C7755">
              <w:t>F</w:t>
            </w:r>
          </w:p>
        </w:tc>
        <w:tc>
          <w:tcPr>
            <w:tcW w:w="1471" w:type="dxa"/>
          </w:tcPr>
          <w:p w14:paraId="5ADFB969" w14:textId="343D4643" w:rsidR="00DF177B" w:rsidRPr="004C7755" w:rsidRDefault="008B185F" w:rsidP="00DF177B">
            <w:pPr>
              <w:jc w:val="center"/>
            </w:pPr>
            <w:r w:rsidRPr="004C7755">
              <w:t>F</w:t>
            </w:r>
          </w:p>
        </w:tc>
        <w:tc>
          <w:tcPr>
            <w:tcW w:w="1472" w:type="dxa"/>
          </w:tcPr>
          <w:p w14:paraId="53D8E210" w14:textId="459D2424" w:rsidR="00DF177B" w:rsidRPr="004C7755" w:rsidRDefault="008B185F" w:rsidP="00DF177B">
            <w:pPr>
              <w:jc w:val="center"/>
            </w:pPr>
            <w:r w:rsidRPr="004C7755">
              <w:t>T</w:t>
            </w:r>
          </w:p>
        </w:tc>
        <w:tc>
          <w:tcPr>
            <w:tcW w:w="1472" w:type="dxa"/>
          </w:tcPr>
          <w:p w14:paraId="42654F63" w14:textId="05D0BA33" w:rsidR="00DF177B" w:rsidRPr="004C7755" w:rsidRDefault="00C84AE0" w:rsidP="00DF177B">
            <w:pPr>
              <w:jc w:val="center"/>
            </w:pPr>
            <w:r w:rsidRPr="004C7755">
              <w:t>F</w:t>
            </w:r>
          </w:p>
        </w:tc>
      </w:tr>
    </w:tbl>
    <w:p w14:paraId="798D1AAE" w14:textId="1D5FCD72" w:rsidR="005839FE" w:rsidRPr="004C7755" w:rsidRDefault="005839FE" w:rsidP="005839FE"/>
    <w:p w14:paraId="234CA877" w14:textId="31749A12" w:rsidR="00C84AE0" w:rsidRPr="004C7755" w:rsidRDefault="00C84AE0" w:rsidP="00C84AE0">
      <w:r w:rsidRPr="004C7755">
        <w:t xml:space="preserve">Así </w:t>
      </w:r>
      <w:r w:rsidRPr="004C7755">
        <w:t>{(</w:t>
      </w:r>
      <w:r w:rsidR="00D26675" w:rsidRPr="004C7755">
        <w:t>φ</w:t>
      </w:r>
      <w:r w:rsidRPr="004C7755">
        <w:t xml:space="preserve"> </w:t>
      </w:r>
      <w:r w:rsidRPr="004C7755">
        <w:rPr>
          <w:rFonts w:ascii="Cambria Math" w:hAnsi="Cambria Math" w:cs="Cambria Math"/>
        </w:rPr>
        <w:t>∨</w:t>
      </w:r>
      <w:r w:rsidRPr="004C7755">
        <w:t xml:space="preserve"> </w:t>
      </w:r>
      <w:r w:rsidRPr="004C7755">
        <w:rPr>
          <w:rFonts w:ascii="Calibri" w:hAnsi="Calibri" w:cs="Calibri"/>
        </w:rPr>
        <w:t>ψ</w:t>
      </w:r>
      <w:r w:rsidRPr="004C7755">
        <w:t>),((</w:t>
      </w:r>
      <w:r w:rsidRPr="004C7755">
        <w:rPr>
          <w:rFonts w:ascii="Calibri" w:hAnsi="Calibri" w:cs="Calibri"/>
        </w:rPr>
        <w:t>¬</w:t>
      </w:r>
      <w:r w:rsidR="00D26675" w:rsidRPr="004C7755">
        <w:rPr>
          <w:rFonts w:ascii="Calibri" w:hAnsi="Calibri" w:cs="Calibri"/>
        </w:rPr>
        <w:t>φ</w:t>
      </w:r>
      <w:r w:rsidRPr="004C7755">
        <w:t xml:space="preserve">) </w:t>
      </w:r>
      <w:r w:rsidRPr="004C7755">
        <w:rPr>
          <w:rFonts w:ascii="Cambria Math" w:hAnsi="Cambria Math" w:cs="Cambria Math"/>
        </w:rPr>
        <w:t>∨</w:t>
      </w:r>
      <w:r w:rsidRPr="004C7755">
        <w:t xml:space="preserve"> </w:t>
      </w:r>
      <w:r w:rsidRPr="004C7755">
        <w:rPr>
          <w:rFonts w:ascii="Calibri" w:hAnsi="Calibri" w:cs="Calibri"/>
        </w:rPr>
        <w:t>τ</w:t>
      </w:r>
      <w:r w:rsidRPr="004C7755">
        <w:t xml:space="preserve"> )} </w:t>
      </w:r>
      <w:r w:rsidRPr="004C7755">
        <w:rPr>
          <w:rFonts w:ascii="Cambria" w:hAnsi="Cambria"/>
        </w:rPr>
        <w:t>⊨</w:t>
      </w:r>
      <w:r w:rsidRPr="004C7755">
        <w:t xml:space="preserve"> (</w:t>
      </w:r>
      <w:r w:rsidRPr="004C7755">
        <w:rPr>
          <w:rFonts w:ascii="Calibri" w:hAnsi="Calibri" w:cs="Calibri"/>
        </w:rPr>
        <w:t>ψ</w:t>
      </w:r>
      <w:r w:rsidRPr="004C7755">
        <w:t xml:space="preserve"> </w:t>
      </w:r>
      <w:r w:rsidRPr="004C7755">
        <w:rPr>
          <w:rFonts w:ascii="Cambria Math" w:hAnsi="Cambria Math" w:cs="Cambria Math"/>
        </w:rPr>
        <w:t>∨</w:t>
      </w:r>
      <w:r w:rsidRPr="004C7755">
        <w:t xml:space="preserve"> </w:t>
      </w:r>
      <w:r w:rsidRPr="004C7755">
        <w:rPr>
          <w:rFonts w:ascii="Calibri" w:hAnsi="Calibri" w:cs="Calibri"/>
        </w:rPr>
        <w:t>τ</w:t>
      </w:r>
      <w:r w:rsidRPr="004C7755">
        <w:t xml:space="preserve"> )</w:t>
      </w:r>
    </w:p>
    <w:p w14:paraId="27D79CB3" w14:textId="20FD4F31" w:rsidR="00C84AE0" w:rsidRPr="004C7755" w:rsidRDefault="00D04EDB" w:rsidP="00C84AE0">
      <w:r w:rsidRPr="004C7755">
        <w:drawing>
          <wp:inline distT="0" distB="0" distL="0" distR="0" wp14:anchorId="68956310" wp14:editId="5169F25B">
            <wp:extent cx="5612130" cy="3409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A4ED" w14:textId="15D11441" w:rsidR="008F76A2" w:rsidRPr="004C7755" w:rsidRDefault="00190DDC" w:rsidP="008F76A2">
      <w:pPr>
        <w:pStyle w:val="Prrafodelista"/>
        <w:numPr>
          <w:ilvl w:val="0"/>
          <w:numId w:val="2"/>
        </w:numPr>
        <w:rPr>
          <w:rFonts w:ascii="Calibri" w:hAnsi="Calibri" w:cs="Calibri"/>
          <w:color w:val="212529"/>
          <w:shd w:val="clear" w:color="auto" w:fill="FFFFFF"/>
        </w:rPr>
      </w:pPr>
      <w:r w:rsidRPr="004C7755">
        <w:rPr>
          <w:rFonts w:ascii="Cambria" w:hAnsi="Cambria"/>
          <w:color w:val="212529"/>
          <w:shd w:val="clear" w:color="auto" w:fill="FFFFFF"/>
        </w:rPr>
        <w:t>𝝘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mbria" w:hAnsi="Cambria"/>
          <w:color w:val="212529"/>
          <w:shd w:val="clear" w:color="auto" w:fill="FFFFFF"/>
        </w:rPr>
        <w:t>⊨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mbria" w:hAnsi="Cambria"/>
          <w:color w:val="212529"/>
          <w:shd w:val="clear" w:color="auto" w:fill="FFFFFF"/>
        </w:rPr>
        <w:t>→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libri" w:hAnsi="Calibri" w:cs="Calibri"/>
          <w:color w:val="212529"/>
          <w:shd w:val="clear" w:color="auto" w:fill="FFFFFF"/>
        </w:rPr>
        <w:t>ψ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Pr="004C7755">
        <w:rPr>
          <w:rFonts w:ascii="alegreyasansL" w:hAnsi="alegreyasansL"/>
          <w:color w:val="212529"/>
          <w:shd w:val="clear" w:color="auto" w:fill="FFFFFF"/>
        </w:rPr>
        <w:tab/>
      </w:r>
      <w:r w:rsidRPr="004C7755">
        <w:rPr>
          <w:rFonts w:ascii="Cambria" w:hAnsi="Cambria"/>
          <w:color w:val="212529"/>
          <w:shd w:val="clear" w:color="auto" w:fill="FFFFFF"/>
        </w:rPr>
        <w:t>𝝘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+ {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} </w:t>
      </w:r>
      <w:r w:rsidRPr="004C7755">
        <w:rPr>
          <w:rFonts w:ascii="Cambria" w:hAnsi="Cambria"/>
          <w:color w:val="212529"/>
          <w:shd w:val="clear" w:color="auto" w:fill="FFFFFF"/>
        </w:rPr>
        <w:t>⊨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libri" w:hAnsi="Calibri" w:cs="Calibri"/>
          <w:color w:val="212529"/>
          <w:shd w:val="clear" w:color="auto" w:fill="FFFFFF"/>
        </w:rPr>
        <w:t>ψ</w:t>
      </w:r>
    </w:p>
    <w:p w14:paraId="184A0798" w14:textId="749BCA3D" w:rsidR="008F76A2" w:rsidRPr="004C7755" w:rsidRDefault="00190DDC" w:rsidP="008F76A2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4C7755">
        <w:rPr>
          <w:rFonts w:ascii="Calibri" w:hAnsi="Calibri" w:cs="Calibri"/>
          <w:color w:val="212529"/>
          <w:shd w:val="clear" w:color="auto" w:fill="FFFFFF"/>
        </w:rPr>
        <w:t xml:space="preserve">De </w:t>
      </w:r>
      <w:r w:rsidRPr="004C7755">
        <w:rPr>
          <w:rFonts w:ascii="Cambria" w:hAnsi="Cambria"/>
          <w:color w:val="212529"/>
          <w:shd w:val="clear" w:color="auto" w:fill="FFFFFF"/>
        </w:rPr>
        <w:t>𝝘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mbria" w:hAnsi="Cambria"/>
          <w:color w:val="212529"/>
          <w:shd w:val="clear" w:color="auto" w:fill="FFFFFF"/>
        </w:rPr>
        <w:t>⊨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mbria" w:hAnsi="Cambria"/>
          <w:color w:val="212529"/>
          <w:shd w:val="clear" w:color="auto" w:fill="FFFFFF"/>
        </w:rPr>
        <w:t>→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libri" w:hAnsi="Calibri" w:cs="Calibri"/>
          <w:color w:val="212529"/>
          <w:shd w:val="clear" w:color="auto" w:fill="FFFFFF"/>
        </w:rPr>
        <w:t>ψ</w:t>
      </w:r>
      <w:r w:rsidRPr="004C7755">
        <w:rPr>
          <w:rFonts w:ascii="alegreyasansL" w:hAnsi="alegreyasansL"/>
          <w:color w:val="212529"/>
          <w:shd w:val="clear" w:color="auto" w:fill="FFFFFF"/>
        </w:rPr>
        <w:t>), salen 2 opciones, v(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alegreyasansL" w:hAnsi="alegreyasansL"/>
          <w:color w:val="212529"/>
          <w:shd w:val="clear" w:color="auto" w:fill="FFFFFF"/>
        </w:rPr>
        <w:t>)=v(</w:t>
      </w:r>
      <w:r w:rsidRPr="004C7755">
        <w:rPr>
          <w:rFonts w:ascii="Calibri" w:hAnsi="Calibri" w:cs="Calibri"/>
          <w:color w:val="212529"/>
          <w:shd w:val="clear" w:color="auto" w:fill="FFFFFF"/>
        </w:rPr>
        <w:t>ψ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806300" w:rsidRPr="004C7755">
        <w:rPr>
          <w:rFonts w:ascii="alegreyasansL" w:hAnsi="alegreyasansL"/>
          <w:color w:val="212529"/>
          <w:shd w:val="clear" w:color="auto" w:fill="FFFFFF"/>
        </w:rPr>
        <w:t xml:space="preserve">T </w:t>
      </w:r>
      <w:r w:rsidRPr="004C7755">
        <w:rPr>
          <w:rFonts w:ascii="alegreyasansL" w:hAnsi="alegreyasansL"/>
          <w:color w:val="212529"/>
          <w:shd w:val="clear" w:color="auto" w:fill="FFFFFF"/>
        </w:rPr>
        <w:t>o v(</w:t>
      </w:r>
      <w:r w:rsidRPr="004C7755">
        <w:rPr>
          <w:rFonts w:ascii="Cambria" w:hAnsi="Cambria"/>
          <w:color w:val="212529"/>
          <w:shd w:val="clear" w:color="auto" w:fill="FFFFFF"/>
        </w:rPr>
        <w:t>¬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alegreyasansL" w:hAnsi="alegreyasansL"/>
          <w:color w:val="212529"/>
          <w:shd w:val="clear" w:color="auto" w:fill="FFFFFF"/>
        </w:rPr>
        <w:t>)=v(</w:t>
      </w:r>
      <w:r w:rsidRPr="004C7755">
        <w:rPr>
          <w:rFonts w:ascii="Cambria" w:hAnsi="Cambria"/>
          <w:color w:val="212529"/>
          <w:shd w:val="clear" w:color="auto" w:fill="FFFFFF"/>
        </w:rPr>
        <w:t>¬</w:t>
      </w:r>
      <w:r w:rsidRPr="004C7755">
        <w:rPr>
          <w:rFonts w:ascii="Calibri" w:hAnsi="Calibri" w:cs="Calibri"/>
          <w:color w:val="212529"/>
          <w:shd w:val="clear" w:color="auto" w:fill="FFFFFF"/>
        </w:rPr>
        <w:t>ψ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) = </w:t>
      </w:r>
      <w:r w:rsidR="00806300" w:rsidRPr="004C7755">
        <w:rPr>
          <w:rFonts w:ascii="alegreyasansL" w:hAnsi="alegreyasansL"/>
          <w:color w:val="212529"/>
          <w:shd w:val="clear" w:color="auto" w:fill="FFFFFF"/>
        </w:rPr>
        <w:t>T</w:t>
      </w:r>
    </w:p>
    <w:p w14:paraId="6B12107B" w14:textId="5A4D7851" w:rsidR="008F76A2" w:rsidRPr="004C7755" w:rsidRDefault="00190DDC" w:rsidP="008F76A2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4C7755">
        <w:rPr>
          <w:rFonts w:ascii="alegreyasansL" w:hAnsi="alegreyasansL"/>
          <w:color w:val="212529"/>
          <w:shd w:val="clear" w:color="auto" w:fill="FFFFFF"/>
        </w:rPr>
        <w:t xml:space="preserve">De </w:t>
      </w:r>
      <w:r w:rsidRPr="004C7755">
        <w:rPr>
          <w:rFonts w:ascii="Cambria" w:hAnsi="Cambria"/>
          <w:color w:val="212529"/>
          <w:shd w:val="clear" w:color="auto" w:fill="FFFFFF"/>
        </w:rPr>
        <w:t>𝝘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+ {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} </w:t>
      </w:r>
      <w:r w:rsidRPr="004C7755">
        <w:rPr>
          <w:rFonts w:ascii="Cambria" w:hAnsi="Cambria"/>
          <w:color w:val="212529"/>
          <w:shd w:val="clear" w:color="auto" w:fill="FFFFFF"/>
        </w:rPr>
        <w:t>⊨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libri" w:hAnsi="Calibri" w:cs="Calibri"/>
          <w:color w:val="212529"/>
          <w:shd w:val="clear" w:color="auto" w:fill="FFFFFF"/>
        </w:rPr>
        <w:t>ψ sale que v(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Calibri" w:hAnsi="Calibri" w:cs="Calibri"/>
          <w:color w:val="212529"/>
          <w:shd w:val="clear" w:color="auto" w:fill="FFFFFF"/>
        </w:rPr>
        <w:t>) = t</w:t>
      </w:r>
    </w:p>
    <w:p w14:paraId="2F0F3CB7" w14:textId="30410A91" w:rsidR="008F76A2" w:rsidRPr="004C7755" w:rsidRDefault="00190DDC" w:rsidP="008F76A2">
      <w:pPr>
        <w:pStyle w:val="Prrafodelista"/>
        <w:numPr>
          <w:ilvl w:val="0"/>
          <w:numId w:val="2"/>
        </w:numPr>
        <w:rPr>
          <w:rFonts w:ascii="alegreyasansL" w:hAnsi="alegreyasansL"/>
          <w:color w:val="212529"/>
          <w:shd w:val="clear" w:color="auto" w:fill="FFFFFF"/>
        </w:rPr>
      </w:pPr>
      <w:r w:rsidRPr="004C7755">
        <w:rPr>
          <w:rFonts w:ascii="Calibri" w:hAnsi="Calibri" w:cs="Calibri"/>
          <w:color w:val="212529"/>
          <w:shd w:val="clear" w:color="auto" w:fill="FFFFFF"/>
        </w:rPr>
        <w:t>Tomando de 2, el caso donde v(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Calibri" w:hAnsi="Calibri" w:cs="Calibri"/>
          <w:color w:val="212529"/>
          <w:shd w:val="clear" w:color="auto" w:fill="FFFFFF"/>
        </w:rPr>
        <w:t xml:space="preserve">) = </w:t>
      </w:r>
      <w:r w:rsidR="00514B92" w:rsidRPr="004C7755">
        <w:rPr>
          <w:rFonts w:ascii="Calibri" w:hAnsi="Calibri" w:cs="Calibri"/>
          <w:color w:val="212529"/>
          <w:shd w:val="clear" w:color="auto" w:fill="FFFFFF"/>
        </w:rPr>
        <w:t>T</w:t>
      </w:r>
      <w:r w:rsidRPr="004C7755">
        <w:rPr>
          <w:rFonts w:ascii="Calibri" w:hAnsi="Calibri" w:cs="Calibri"/>
          <w:color w:val="212529"/>
          <w:shd w:val="clear" w:color="auto" w:fill="FFFFFF"/>
        </w:rPr>
        <w:t xml:space="preserve"> e incluyéndolo en 3, se tiene que {(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Calibri" w:hAnsi="Calibri" w:cs="Calibri"/>
          <w:color w:val="212529"/>
          <w:shd w:val="clear" w:color="auto" w:fill="FFFFFF"/>
        </w:rPr>
        <w:t>),(ψ)}</w:t>
      </w:r>
      <w:r w:rsidRPr="004C7755">
        <w:rPr>
          <w:rFonts w:ascii="Cambria" w:hAnsi="Cambria" w:cs="Calibri"/>
          <w:color w:val="212529"/>
          <w:shd w:val="clear" w:color="auto" w:fill="FFFFFF"/>
        </w:rPr>
        <w:t>⊨</w:t>
      </w:r>
      <w:r w:rsidRPr="004C7755">
        <w:rPr>
          <w:rFonts w:ascii="Calibri" w:hAnsi="Calibri" w:cs="Calibri"/>
          <w:color w:val="212529"/>
          <w:shd w:val="clear" w:color="auto" w:fill="FFFFFF"/>
        </w:rPr>
        <w:t>(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Cambria" w:hAnsi="Cambria"/>
          <w:color w:val="212529"/>
          <w:shd w:val="clear" w:color="auto" w:fill="FFFFFF"/>
        </w:rPr>
        <w:t xml:space="preserve">→ </w:t>
      </w:r>
      <w:r w:rsidRPr="004C7755">
        <w:rPr>
          <w:rFonts w:ascii="Calibri" w:hAnsi="Calibri" w:cs="Calibri"/>
          <w:color w:val="212529"/>
          <w:shd w:val="clear" w:color="auto" w:fill="FFFFFF"/>
        </w:rPr>
        <w:t>ψ)</w:t>
      </w:r>
    </w:p>
    <w:p w14:paraId="76990009" w14:textId="0C790DB2" w:rsidR="008F76A2" w:rsidRPr="004C7755" w:rsidRDefault="00190DDC" w:rsidP="008F76A2">
      <w:pPr>
        <w:pStyle w:val="Prrafodelista"/>
        <w:numPr>
          <w:ilvl w:val="0"/>
          <w:numId w:val="2"/>
        </w:numPr>
        <w:rPr>
          <w:rFonts w:ascii="Calibri" w:hAnsi="Calibri" w:cs="Calibri"/>
          <w:color w:val="212529"/>
          <w:shd w:val="clear" w:color="auto" w:fill="FFFFFF"/>
        </w:rPr>
      </w:pPr>
      <w:r w:rsidRPr="004C7755">
        <w:rPr>
          <w:rFonts w:ascii="Calibri" w:hAnsi="Calibri" w:cs="Calibri"/>
          <w:color w:val="212529"/>
          <w:shd w:val="clear" w:color="auto" w:fill="FFFFFF"/>
        </w:rPr>
        <w:t xml:space="preserve">Así queda demostrado que </w:t>
      </w:r>
      <w:r w:rsidRPr="004C7755">
        <w:rPr>
          <w:rFonts w:ascii="Cambria" w:hAnsi="Cambria"/>
          <w:color w:val="212529"/>
          <w:shd w:val="clear" w:color="auto" w:fill="FFFFFF"/>
        </w:rPr>
        <w:t>𝝘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mbria" w:hAnsi="Cambria"/>
          <w:color w:val="212529"/>
          <w:shd w:val="clear" w:color="auto" w:fill="FFFFFF"/>
        </w:rPr>
        <w:t>⊨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(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mbria" w:hAnsi="Cambria"/>
          <w:color w:val="212529"/>
          <w:shd w:val="clear" w:color="auto" w:fill="FFFFFF"/>
        </w:rPr>
        <w:t>→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libri" w:hAnsi="Calibri" w:cs="Calibri"/>
          <w:color w:val="212529"/>
          <w:shd w:val="clear" w:color="auto" w:fill="FFFFFF"/>
        </w:rPr>
        <w:t>ψ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) </w:t>
      </w:r>
      <w:r w:rsidRPr="004C7755">
        <w:rPr>
          <w:rFonts w:ascii="Cambria" w:hAnsi="Cambria"/>
          <w:color w:val="212529"/>
          <w:shd w:val="clear" w:color="auto" w:fill="FFFFFF"/>
        </w:rPr>
        <w:t>≡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mbria" w:hAnsi="Cambria"/>
          <w:color w:val="212529"/>
          <w:shd w:val="clear" w:color="auto" w:fill="FFFFFF"/>
        </w:rPr>
        <w:t>𝝘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+ {</w:t>
      </w:r>
      <w:r w:rsidR="00D26675" w:rsidRPr="004C7755">
        <w:rPr>
          <w:rFonts w:ascii="Cambria" w:hAnsi="Cambria"/>
          <w:color w:val="212529"/>
          <w:shd w:val="clear" w:color="auto" w:fill="FFFFFF"/>
        </w:rPr>
        <w:t>φ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} </w:t>
      </w:r>
      <w:r w:rsidRPr="004C7755">
        <w:rPr>
          <w:rFonts w:ascii="Cambria" w:hAnsi="Cambria"/>
          <w:color w:val="212529"/>
          <w:shd w:val="clear" w:color="auto" w:fill="FFFFFF"/>
        </w:rPr>
        <w:t>⊨</w:t>
      </w:r>
      <w:r w:rsidRPr="004C7755">
        <w:rPr>
          <w:rFonts w:ascii="alegreyasansL" w:hAnsi="alegreyasansL"/>
          <w:color w:val="212529"/>
          <w:shd w:val="clear" w:color="auto" w:fill="FFFFFF"/>
        </w:rPr>
        <w:t xml:space="preserve"> </w:t>
      </w:r>
      <w:r w:rsidRPr="004C7755">
        <w:rPr>
          <w:rFonts w:ascii="Calibri" w:hAnsi="Calibri" w:cs="Calibri"/>
          <w:color w:val="212529"/>
          <w:shd w:val="clear" w:color="auto" w:fill="FFFFFF"/>
        </w:rPr>
        <w:t>ψ</w:t>
      </w:r>
    </w:p>
    <w:p w14:paraId="30D3D8A7" w14:textId="6A83ED97" w:rsidR="00FA0E0F" w:rsidRPr="004C7755" w:rsidRDefault="00FA0E0F" w:rsidP="00C84AE0"/>
    <w:p w14:paraId="63C1106A" w14:textId="2A157147" w:rsidR="005F5FD7" w:rsidRPr="004C7755" w:rsidRDefault="005F5FD7" w:rsidP="00C84AE0">
      <w:r w:rsidRPr="004C7755">
        <w:drawing>
          <wp:inline distT="0" distB="0" distL="0" distR="0" wp14:anchorId="0C0748BD" wp14:editId="7CC0F87F">
            <wp:extent cx="5612130" cy="3581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6070" w14:textId="1664EA8F" w:rsidR="00AC701B" w:rsidRPr="004C7755" w:rsidRDefault="00AC701B" w:rsidP="00C84AE0">
      <w:pPr>
        <w:rPr>
          <w:rFonts w:ascii="Cambria" w:hAnsi="Cambria"/>
        </w:rPr>
      </w:pPr>
      <w:r w:rsidRPr="004C7755">
        <w:rPr>
          <w:rFonts w:ascii="Cambria" w:hAnsi="Cambria"/>
        </w:rPr>
        <w:t>𝞓</w:t>
      </w:r>
    </w:p>
    <w:p w14:paraId="094349A0" w14:textId="3A02FAAB" w:rsidR="00AC701B" w:rsidRPr="004C7755" w:rsidRDefault="003A18C0" w:rsidP="00C84AE0">
      <w:pPr>
        <w:rPr>
          <w:rFonts w:ascii="Cambria" w:hAnsi="Cambria"/>
        </w:rPr>
      </w:pPr>
      <w:r w:rsidRPr="004C7755">
        <w:rPr>
          <w:rFonts w:ascii="Cambria" w:hAnsi="Cambria"/>
        </w:rPr>
        <w:t>v satisface a 𝞓</w:t>
      </w:r>
    </w:p>
    <w:p w14:paraId="1F575088" w14:textId="01AEDA0E" w:rsidR="003A18C0" w:rsidRPr="004C7755" w:rsidRDefault="003A18C0" w:rsidP="00C84AE0">
      <w:pPr>
        <w:rPr>
          <w:rFonts w:ascii="Cambria" w:hAnsi="Cambria"/>
        </w:rPr>
      </w:pPr>
      <w:r w:rsidRPr="004C7755">
        <w:rPr>
          <w:rFonts w:ascii="Cambria" w:hAnsi="Cambria"/>
        </w:rPr>
        <w:t>v(</w:t>
      </w:r>
      <w:r w:rsidRPr="004C7755">
        <w:rPr>
          <w:rFonts w:ascii="Calibri" w:hAnsi="Calibri" w:cs="Calibri"/>
        </w:rPr>
        <w:t>ф</w:t>
      </w:r>
      <w:r w:rsidRPr="004C7755">
        <w:rPr>
          <w:rFonts w:ascii="Cambria" w:hAnsi="Cambria"/>
        </w:rPr>
        <w:t>) = F</w:t>
      </w:r>
    </w:p>
    <w:p w14:paraId="2BF00AC7" w14:textId="2E842269" w:rsidR="008F213E" w:rsidRPr="004C7755" w:rsidRDefault="008F213E" w:rsidP="00C84AE0">
      <w:pPr>
        <w:rPr>
          <w:rFonts w:ascii="Cambria" w:hAnsi="Cambria"/>
        </w:rPr>
      </w:pPr>
      <w:r w:rsidRPr="004C7755">
        <w:rPr>
          <w:rFonts w:ascii="Cambria" w:hAnsi="Cambria"/>
        </w:rPr>
        <w:t xml:space="preserve">𝝘 </w:t>
      </w:r>
      <w:r w:rsidR="00D703CB" w:rsidRPr="004C7755">
        <w:rPr>
          <w:rFonts w:ascii="Cambria" w:hAnsi="Cambria"/>
        </w:rPr>
        <w:t>contiene a 𝞓</w:t>
      </w:r>
    </w:p>
    <w:p w14:paraId="6CA54DB6" w14:textId="6CAB741E" w:rsidR="00F12672" w:rsidRPr="004C7755" w:rsidRDefault="006F1F25" w:rsidP="00C84AE0">
      <w:pPr>
        <w:rPr>
          <w:rFonts w:ascii="Cambria" w:hAnsi="Cambria"/>
        </w:rPr>
      </w:pPr>
      <w:r w:rsidRPr="004C7755">
        <w:rPr>
          <w:rFonts w:ascii="Cambria" w:hAnsi="Cambria"/>
        </w:rPr>
        <w:t xml:space="preserve">ya que los valores de 𝞓 también son valores de 𝝘, </w:t>
      </w:r>
      <w:r w:rsidR="00974AB8" w:rsidRPr="004C7755">
        <w:rPr>
          <w:rFonts w:ascii="Cambria" w:hAnsi="Cambria"/>
        </w:rPr>
        <w:t xml:space="preserve">v </w:t>
      </w:r>
      <w:r w:rsidR="00B05B6C" w:rsidRPr="004C7755">
        <w:rPr>
          <w:rFonts w:ascii="Cambria" w:hAnsi="Cambria"/>
        </w:rPr>
        <w:t>satisface también a 𝝘</w:t>
      </w:r>
      <w:r w:rsidR="004427E7" w:rsidRPr="004C7755">
        <w:rPr>
          <w:rFonts w:ascii="Cambria" w:hAnsi="Cambria"/>
        </w:rPr>
        <w:t xml:space="preserve"> y v(</w:t>
      </w:r>
      <w:r w:rsidR="004427E7" w:rsidRPr="004C7755">
        <w:rPr>
          <w:rFonts w:ascii="Calibri" w:hAnsi="Calibri" w:cs="Calibri"/>
        </w:rPr>
        <w:t>ф</w:t>
      </w:r>
      <w:r w:rsidR="004427E7" w:rsidRPr="004C7755">
        <w:rPr>
          <w:rFonts w:ascii="Cambria" w:hAnsi="Cambria"/>
        </w:rPr>
        <w:t>) = F</w:t>
      </w:r>
    </w:p>
    <w:p w14:paraId="08929159" w14:textId="0D6C2B00" w:rsidR="004427E7" w:rsidRPr="004C7755" w:rsidRDefault="004427E7" w:rsidP="00C84AE0">
      <w:pPr>
        <w:rPr>
          <w:rFonts w:ascii="Cambria" w:hAnsi="Cambria"/>
        </w:rPr>
      </w:pPr>
      <w:r w:rsidRPr="004C7755">
        <w:rPr>
          <w:rFonts w:ascii="Cambria" w:hAnsi="Cambria"/>
        </w:rPr>
        <w:t>Así 𝝘⊭</w:t>
      </w:r>
      <w:r w:rsidRPr="004C7755">
        <w:rPr>
          <w:rFonts w:ascii="Calibri" w:hAnsi="Calibri" w:cs="Calibri"/>
        </w:rPr>
        <w:t>ɸ</w:t>
      </w:r>
    </w:p>
    <w:p w14:paraId="09BA5673" w14:textId="77777777" w:rsidR="004427E7" w:rsidRPr="004C7755" w:rsidRDefault="004427E7" w:rsidP="00C84AE0">
      <w:pPr>
        <w:rPr>
          <w:rFonts w:ascii="Cambria" w:hAnsi="Cambria"/>
        </w:rPr>
      </w:pPr>
    </w:p>
    <w:p w14:paraId="23A8B7A6" w14:textId="77777777" w:rsidR="00B05B6C" w:rsidRPr="004C7755" w:rsidRDefault="00B05B6C" w:rsidP="00C84AE0"/>
    <w:p w14:paraId="2A4AF28F" w14:textId="5C479223" w:rsidR="005F5FD7" w:rsidRPr="004C7755" w:rsidRDefault="00FA0E0F" w:rsidP="00C84AE0">
      <w:r w:rsidRPr="004C7755">
        <w:lastRenderedPageBreak/>
        <w:drawing>
          <wp:inline distT="0" distB="0" distL="0" distR="0" wp14:anchorId="3FA556FE" wp14:editId="72041096">
            <wp:extent cx="5612130" cy="3265805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23E7" w14:textId="7D4997DD" w:rsidR="004427E7" w:rsidRPr="004C7755" w:rsidRDefault="00081355" w:rsidP="00081355">
      <w:r w:rsidRPr="004C7755">
        <w:drawing>
          <wp:inline distT="0" distB="0" distL="0" distR="0" wp14:anchorId="0B53FC90" wp14:editId="5F26C6F3">
            <wp:extent cx="5612130" cy="2851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4914" w14:textId="28BAC604" w:rsidR="00C84AE0" w:rsidRPr="004C7755" w:rsidRDefault="00081355" w:rsidP="005839FE">
      <w:r w:rsidRPr="004C7755">
        <w:t>p = pedro entiende matemáticas</w:t>
      </w:r>
    </w:p>
    <w:p w14:paraId="2D232B1D" w14:textId="4992A925" w:rsidR="00081355" w:rsidRPr="004C7755" w:rsidRDefault="00081355" w:rsidP="005839FE">
      <w:r w:rsidRPr="004C7755">
        <w:t>q = pedro entiende lógica</w:t>
      </w:r>
    </w:p>
    <w:p w14:paraId="1A50BDF6" w14:textId="053939FD" w:rsidR="005839FE" w:rsidRPr="004C7755" w:rsidRDefault="00081355" w:rsidP="00D30BA3">
      <w:r w:rsidRPr="004C7755">
        <w:t>{(</w:t>
      </w:r>
      <w:r w:rsidR="00DC26B0" w:rsidRPr="004C7755">
        <w:t xml:space="preserve">p </w:t>
      </w:r>
      <w:r w:rsidR="00DC26B0" w:rsidRPr="004C7755">
        <w:rPr>
          <w:rFonts w:cstheme="minorHAnsi"/>
        </w:rPr>
        <w:t>→</w:t>
      </w:r>
      <w:r w:rsidR="00DC26B0" w:rsidRPr="004C7755">
        <w:t xml:space="preserve"> q</w:t>
      </w:r>
      <w:r w:rsidRPr="004C7755">
        <w:t>)</w:t>
      </w:r>
      <w:r w:rsidR="00DC26B0" w:rsidRPr="004C7755">
        <w:t>,(</w:t>
      </w:r>
      <w:r w:rsidR="00DC26B0" w:rsidRPr="004C7755">
        <w:rPr>
          <w:rFonts w:cstheme="minorHAnsi"/>
        </w:rPr>
        <w:t>¬</w:t>
      </w:r>
      <w:r w:rsidR="00DC26B0" w:rsidRPr="004C7755">
        <w:t>q)}</w:t>
      </w:r>
      <w:r w:rsidR="00DC26B0" w:rsidRPr="004C7755">
        <w:rPr>
          <w:rFonts w:ascii="Cambria" w:hAnsi="Cambria"/>
        </w:rPr>
        <w:t>⊨</w:t>
      </w:r>
      <w:r w:rsidR="00DC26B0" w:rsidRPr="004C7755">
        <w:t xml:space="preserve"> (</w:t>
      </w:r>
      <w:r w:rsidR="00DC26B0" w:rsidRPr="004C7755">
        <w:rPr>
          <w:rFonts w:cstheme="minorHAnsi"/>
        </w:rPr>
        <w:t>¬</w:t>
      </w:r>
      <w:r w:rsidR="00DC26B0" w:rsidRPr="004C7755">
        <w:t>p)</w:t>
      </w:r>
    </w:p>
    <w:p w14:paraId="7F7248B7" w14:textId="3F8F0FC7" w:rsidR="00DC26B0" w:rsidRPr="004C7755" w:rsidRDefault="00A34966" w:rsidP="00D30BA3">
      <w:r w:rsidRPr="004C7755">
        <w:t>v(</w:t>
      </w:r>
      <w:r w:rsidRPr="004C7755">
        <w:rPr>
          <w:rFonts w:cstheme="minorHAnsi"/>
        </w:rPr>
        <w:t>¬</w:t>
      </w:r>
      <w:r w:rsidRPr="004C7755">
        <w:t>q) = T</w:t>
      </w:r>
      <w:r w:rsidR="00A15467">
        <w:tab/>
      </w:r>
      <w:r w:rsidR="00A15467">
        <w:tab/>
      </w:r>
      <w:r w:rsidR="00A15467">
        <w:tab/>
      </w:r>
      <w:r w:rsidR="00A15467">
        <w:tab/>
        <w:t>Definición de consecuencia tautológica</w:t>
      </w:r>
    </w:p>
    <w:p w14:paraId="5AB252DF" w14:textId="6A2938B3" w:rsidR="00A34966" w:rsidRPr="004C7755" w:rsidRDefault="00A34966" w:rsidP="00D30BA3">
      <w:r w:rsidRPr="004C7755">
        <w:t>v(q) = F</w:t>
      </w:r>
      <w:r w:rsidR="00A15467">
        <w:tab/>
      </w:r>
      <w:r w:rsidR="00A15467">
        <w:tab/>
      </w:r>
      <w:r w:rsidR="00A15467">
        <w:tab/>
      </w:r>
      <w:r w:rsidR="00A15467">
        <w:tab/>
      </w:r>
      <w:r w:rsidR="00A15467">
        <w:tab/>
        <w:t xml:space="preserve">Meta teorema 2.23 caso </w:t>
      </w:r>
      <w:r w:rsidR="00A15467">
        <w:rPr>
          <w:rFonts w:cstheme="minorHAnsi"/>
        </w:rPr>
        <w:t>¬</w:t>
      </w:r>
    </w:p>
    <w:p w14:paraId="30A2EABF" w14:textId="1E0F5F38" w:rsidR="00A34966" w:rsidRPr="004C7755" w:rsidRDefault="004C7755" w:rsidP="00D30BA3">
      <w:r w:rsidRPr="004C7755">
        <w:t>v (</w:t>
      </w:r>
      <w:r w:rsidR="00A34966" w:rsidRPr="004C7755">
        <w:t xml:space="preserve">p </w:t>
      </w:r>
      <w:r w:rsidR="00A34966" w:rsidRPr="004C7755">
        <w:rPr>
          <w:rFonts w:cstheme="minorHAnsi"/>
        </w:rPr>
        <w:t>→</w:t>
      </w:r>
      <w:r w:rsidR="00A34966" w:rsidRPr="004C7755">
        <w:t xml:space="preserve"> q) = T</w:t>
      </w:r>
      <w:r w:rsidR="00A15467">
        <w:tab/>
      </w:r>
      <w:r w:rsidR="00A15467">
        <w:tab/>
      </w:r>
      <w:r w:rsidR="00A15467">
        <w:tab/>
      </w:r>
      <w:r w:rsidR="00A15467">
        <w:tab/>
        <w:t xml:space="preserve">Meta teorema 2.23 caso </w:t>
      </w:r>
      <w:r w:rsidR="00A15467">
        <w:rPr>
          <w:rFonts w:cstheme="minorHAnsi"/>
        </w:rPr>
        <w:t>→</w:t>
      </w:r>
    </w:p>
    <w:p w14:paraId="311161DB" w14:textId="15520D2E" w:rsidR="00A34966" w:rsidRPr="004C7755" w:rsidRDefault="00A34966" w:rsidP="00D30BA3">
      <w:r w:rsidRPr="004C7755">
        <w:t>v(p) = F</w:t>
      </w:r>
      <w:r w:rsidR="00A15467">
        <w:tab/>
      </w:r>
      <w:r w:rsidR="00A15467">
        <w:tab/>
      </w:r>
      <w:r w:rsidR="00A15467">
        <w:tab/>
      </w:r>
      <w:r w:rsidR="00A15467">
        <w:tab/>
      </w:r>
      <w:r w:rsidR="00A15467">
        <w:tab/>
      </w:r>
      <w:r w:rsidR="00542B7D">
        <w:t xml:space="preserve">Meta teorema 2.23 caso </w:t>
      </w:r>
      <w:r w:rsidR="00542B7D">
        <w:rPr>
          <w:rFonts w:cstheme="minorHAnsi"/>
        </w:rPr>
        <w:t>→</w:t>
      </w:r>
    </w:p>
    <w:p w14:paraId="781FE750" w14:textId="51616A21" w:rsidR="00A34966" w:rsidRDefault="00A34966" w:rsidP="00D30BA3">
      <w:r w:rsidRPr="004C7755">
        <w:t>v(</w:t>
      </w:r>
      <w:r w:rsidRPr="004C7755">
        <w:rPr>
          <w:rFonts w:cstheme="minorHAnsi"/>
        </w:rPr>
        <w:t>¬</w:t>
      </w:r>
      <w:r w:rsidRPr="004C7755">
        <w:t>p) = T</w:t>
      </w:r>
      <w:r w:rsidR="00542B7D">
        <w:tab/>
      </w:r>
      <w:r w:rsidR="00542B7D">
        <w:tab/>
      </w:r>
      <w:r w:rsidR="00542B7D">
        <w:tab/>
      </w:r>
      <w:r w:rsidR="00542B7D">
        <w:tab/>
        <w:t xml:space="preserve">Meta teorema 2.23 caso </w:t>
      </w:r>
      <w:r w:rsidR="00542B7D">
        <w:rPr>
          <w:rFonts w:cstheme="minorHAnsi"/>
        </w:rPr>
        <w:t>¬</w:t>
      </w:r>
    </w:p>
    <w:p w14:paraId="6ECBA551" w14:textId="05F2512D" w:rsidR="00A15467" w:rsidRPr="004C7755" w:rsidRDefault="00A15467" w:rsidP="00D30BA3">
      <w:r>
        <w:t>La argumentación es válida</w:t>
      </w:r>
    </w:p>
    <w:p w14:paraId="3DED1072" w14:textId="5BF3CD09" w:rsidR="00A34966" w:rsidRPr="004C7755" w:rsidRDefault="004C7755" w:rsidP="00A34966">
      <w:r w:rsidRPr="004C7755">
        <w:drawing>
          <wp:inline distT="0" distB="0" distL="0" distR="0" wp14:anchorId="330DB34E" wp14:editId="2FA4736E">
            <wp:extent cx="5295939" cy="21431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39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A3E" w14:textId="7D0C42A9" w:rsidR="003915FF" w:rsidRPr="004C7755" w:rsidRDefault="004C7755" w:rsidP="003915FF">
      <w:r w:rsidRPr="004C7755">
        <w:t>p = está lloviendo</w:t>
      </w:r>
    </w:p>
    <w:p w14:paraId="2DCF873A" w14:textId="5A6636E4" w:rsidR="004C7755" w:rsidRDefault="004C7755" w:rsidP="003915FF">
      <w:r w:rsidRPr="004C7755">
        <w:t>q = está cayendo nieve</w:t>
      </w:r>
    </w:p>
    <w:p w14:paraId="1E54BF71" w14:textId="76D43614" w:rsidR="004C7755" w:rsidRDefault="00316027" w:rsidP="003915FF">
      <w:r>
        <w:t>r = no hay electricidad</w:t>
      </w:r>
    </w:p>
    <w:p w14:paraId="462B98D3" w14:textId="01191160" w:rsidR="00316027" w:rsidRDefault="00316027" w:rsidP="003915FF">
      <w:r>
        <w:t xml:space="preserve">{((p V q) </w:t>
      </w:r>
      <w:r>
        <w:rPr>
          <w:rFonts w:cstheme="minorHAnsi"/>
        </w:rPr>
        <w:t>→</w:t>
      </w:r>
      <w:r>
        <w:t xml:space="preserve"> r)</w:t>
      </w:r>
      <w:r w:rsidR="008D7D65">
        <w:t>, p}</w:t>
      </w:r>
      <w:r w:rsidR="008D7D65">
        <w:rPr>
          <w:rFonts w:ascii="Cambria" w:hAnsi="Cambria"/>
        </w:rPr>
        <w:t>⊨</w:t>
      </w:r>
      <w:r w:rsidR="008D7D65">
        <w:t>r</w:t>
      </w:r>
    </w:p>
    <w:p w14:paraId="39BC3796" w14:textId="49FB9548" w:rsidR="008D7D65" w:rsidRDefault="008D7D65" w:rsidP="003915FF">
      <w:r>
        <w:t>v(p) = T</w:t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ab/>
        <w:t>Definición consecuencia tautológica</w:t>
      </w:r>
    </w:p>
    <w:p w14:paraId="4FA55FE4" w14:textId="649DC848" w:rsidR="008D7D65" w:rsidRPr="00E83A08" w:rsidRDefault="008D7D65" w:rsidP="003915FF">
      <w:r w:rsidRPr="00E83A08">
        <w:lastRenderedPageBreak/>
        <w:t>v(p V q) = T</w:t>
      </w:r>
      <w:r w:rsidR="00E83A08" w:rsidRPr="00E83A08">
        <w:tab/>
      </w:r>
      <w:r w:rsidR="00E83A08" w:rsidRPr="00E83A08">
        <w:tab/>
      </w:r>
      <w:r w:rsidR="00E83A08" w:rsidRPr="00E83A08">
        <w:tab/>
      </w:r>
      <w:r w:rsidR="00E83A08" w:rsidRPr="00E83A08">
        <w:tab/>
      </w:r>
      <w:r w:rsidR="00E83A08">
        <w:t xml:space="preserve">Meta teorema 2.23 caso </w:t>
      </w:r>
      <w:r w:rsidR="00E83A08">
        <w:rPr>
          <w:rFonts w:cstheme="minorHAnsi"/>
        </w:rPr>
        <w:t>V</w:t>
      </w:r>
    </w:p>
    <w:p w14:paraId="320DF342" w14:textId="39F33547" w:rsidR="008D7D65" w:rsidRPr="002E1A07" w:rsidRDefault="008D7D65" w:rsidP="003915FF">
      <w:r w:rsidRPr="002E1A07">
        <w:t>v((</w:t>
      </w:r>
      <w:r w:rsidRPr="002E1A07">
        <w:t>p V q</w:t>
      </w:r>
      <w:r w:rsidRPr="002E1A07">
        <w:t>)</w:t>
      </w:r>
      <w:r w:rsidRPr="002E1A07">
        <w:rPr>
          <w:rFonts w:cstheme="minorHAnsi"/>
        </w:rPr>
        <w:t>→</w:t>
      </w:r>
      <w:r w:rsidRPr="002E1A07">
        <w:t xml:space="preserve"> r) = T</w:t>
      </w:r>
      <w:r w:rsidR="002E1A07" w:rsidRPr="002E1A07">
        <w:tab/>
      </w:r>
      <w:r w:rsidR="002E1A07" w:rsidRPr="002E1A07">
        <w:tab/>
      </w:r>
      <w:r w:rsidR="002E1A07" w:rsidRPr="002E1A07">
        <w:tab/>
      </w:r>
      <w:r w:rsidR="002E1A07">
        <w:t>Definición de consecuencia tautológica</w:t>
      </w:r>
    </w:p>
    <w:p w14:paraId="227D35E3" w14:textId="338A4338" w:rsidR="0052093D" w:rsidRDefault="0052093D" w:rsidP="003915FF">
      <w:pPr>
        <w:rPr>
          <w:rFonts w:cstheme="minorHAnsi"/>
        </w:rPr>
      </w:pPr>
      <w:r w:rsidRPr="002E1A07">
        <w:t>v(r) = T</w:t>
      </w:r>
      <w:r w:rsidR="002E1A07" w:rsidRPr="002E1A07">
        <w:tab/>
      </w:r>
      <w:r w:rsidR="002E1A07" w:rsidRPr="002E1A07">
        <w:tab/>
      </w:r>
      <w:r w:rsidR="002E1A07" w:rsidRPr="002E1A07">
        <w:tab/>
      </w:r>
      <w:r w:rsidR="002E1A07" w:rsidRPr="002E1A07">
        <w:tab/>
      </w:r>
      <w:r w:rsidR="002E1A07" w:rsidRPr="002E1A07">
        <w:tab/>
      </w:r>
      <w:r w:rsidR="002E1A07">
        <w:t xml:space="preserve">Meta teorema 2.23 caso </w:t>
      </w:r>
      <w:r w:rsidR="002E1A07">
        <w:rPr>
          <w:rFonts w:cstheme="minorHAnsi"/>
        </w:rPr>
        <w:t>→</w:t>
      </w:r>
    </w:p>
    <w:p w14:paraId="5A41946F" w14:textId="629AA223" w:rsidR="002E1A07" w:rsidRPr="002E1A07" w:rsidRDefault="002E1A07" w:rsidP="003915FF">
      <w:r>
        <w:rPr>
          <w:rFonts w:cstheme="minorHAnsi"/>
        </w:rPr>
        <w:t>Argumentación válida</w:t>
      </w:r>
    </w:p>
    <w:p w14:paraId="56EBA2C1" w14:textId="4511FE42" w:rsidR="0052093D" w:rsidRDefault="0052093D" w:rsidP="003915FF">
      <w:pPr>
        <w:rPr>
          <w:lang w:val="en-US"/>
        </w:rPr>
      </w:pPr>
      <w:r w:rsidRPr="0052093D">
        <w:rPr>
          <w:lang w:val="en-US"/>
        </w:rPr>
        <w:drawing>
          <wp:inline distT="0" distB="0" distL="0" distR="0" wp14:anchorId="26E63063" wp14:editId="314527BB">
            <wp:extent cx="5612130" cy="3162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BCA" w14:textId="29F89FED" w:rsidR="0052093D" w:rsidRPr="004C7755" w:rsidRDefault="0052093D" w:rsidP="0052093D">
      <w:r w:rsidRPr="004C7755">
        <w:t xml:space="preserve">p = </w:t>
      </w:r>
      <w:r w:rsidR="007863FD">
        <w:t>es seguro conducir nevando</w:t>
      </w:r>
    </w:p>
    <w:p w14:paraId="6BBC7273" w14:textId="421C1433" w:rsidR="0052093D" w:rsidRDefault="0052093D" w:rsidP="0052093D">
      <w:r w:rsidRPr="004C7755">
        <w:t xml:space="preserve">q = </w:t>
      </w:r>
      <w:r w:rsidR="007863FD" w:rsidRPr="004C7755">
        <w:t xml:space="preserve">está </w:t>
      </w:r>
      <w:r w:rsidR="007863FD">
        <w:t>nevando</w:t>
      </w:r>
    </w:p>
    <w:p w14:paraId="34ED3881" w14:textId="03D7B720" w:rsidR="0052093D" w:rsidRDefault="0052093D" w:rsidP="0052093D">
      <w:r>
        <w:t>{</w:t>
      </w:r>
      <w:r w:rsidR="007863FD">
        <w:t>(</w:t>
      </w:r>
      <w:r w:rsidR="007863FD">
        <w:rPr>
          <w:rFonts w:cstheme="minorHAnsi"/>
        </w:rPr>
        <w:t>¬</w:t>
      </w:r>
      <w:r w:rsidR="007863FD">
        <w:t>p)</w:t>
      </w:r>
      <w:r>
        <w:t xml:space="preserve">, </w:t>
      </w:r>
      <w:r w:rsidR="001B062B">
        <w:t>q</w:t>
      </w:r>
      <w:r>
        <w:t>}</w:t>
      </w:r>
      <w:r>
        <w:rPr>
          <w:rFonts w:ascii="Cambria" w:hAnsi="Cambria"/>
        </w:rPr>
        <w:t>⊨</w:t>
      </w:r>
      <w:r w:rsidR="001B062B">
        <w:t>(</w:t>
      </w:r>
      <w:r w:rsidR="001B062B">
        <w:rPr>
          <w:rFonts w:cstheme="minorHAnsi"/>
        </w:rPr>
        <w:t>¬</w:t>
      </w:r>
      <w:r w:rsidR="001B062B">
        <w:t>p)</w:t>
      </w:r>
    </w:p>
    <w:p w14:paraId="0598ED84" w14:textId="44473713" w:rsidR="001B062B" w:rsidRDefault="001B062B" w:rsidP="0052093D">
      <w:r>
        <w:t>v(</w:t>
      </w:r>
      <w:r>
        <w:rPr>
          <w:rFonts w:cstheme="minorHAnsi"/>
        </w:rPr>
        <w:t>¬</w:t>
      </w:r>
      <w:r>
        <w:t>p)</w:t>
      </w:r>
      <w:r w:rsidR="00C91CF6">
        <w:t xml:space="preserve"> = T</w:t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>Definición consecuencia tautológica</w:t>
      </w:r>
    </w:p>
    <w:p w14:paraId="7B18C005" w14:textId="5E77C33F" w:rsidR="002E1A07" w:rsidRDefault="002E1A07" w:rsidP="0052093D">
      <w:r>
        <w:t>Argumentación válida</w:t>
      </w:r>
    </w:p>
    <w:p w14:paraId="70D2C12C" w14:textId="5CC4B8CE" w:rsidR="001B062B" w:rsidRDefault="00B563DD" w:rsidP="0052093D">
      <w:r w:rsidRPr="00B563DD">
        <w:drawing>
          <wp:inline distT="0" distB="0" distL="0" distR="0" wp14:anchorId="1526DF2F" wp14:editId="52247C63">
            <wp:extent cx="5612130" cy="2216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A4AF" w14:textId="258C8BA1" w:rsidR="00B563DD" w:rsidRDefault="00B563DD" w:rsidP="0052093D">
      <w:r>
        <w:t xml:space="preserve">p = </w:t>
      </w:r>
      <w:r w:rsidR="00BC5988">
        <w:t>está lloviendo</w:t>
      </w:r>
    </w:p>
    <w:p w14:paraId="4365138B" w14:textId="720ED414" w:rsidR="00B563DD" w:rsidRDefault="00DD2F0D" w:rsidP="0052093D">
      <w:r>
        <w:t>q</w:t>
      </w:r>
      <w:r w:rsidR="00B563DD">
        <w:t xml:space="preserve"> = </w:t>
      </w:r>
      <w:r w:rsidR="00BC5988">
        <w:t>los árboles se mojan</w:t>
      </w:r>
    </w:p>
    <w:p w14:paraId="7723AF8E" w14:textId="7B588B44" w:rsidR="00B563DD" w:rsidRDefault="00B563DD" w:rsidP="0052093D">
      <w:r>
        <w:t>{</w:t>
      </w:r>
      <w:r w:rsidR="00DD2F0D">
        <w:t>(</w:t>
      </w:r>
      <w:r w:rsidR="00BC5988">
        <w:t xml:space="preserve">p </w:t>
      </w:r>
      <w:r w:rsidR="00BC5988">
        <w:rPr>
          <w:rFonts w:cstheme="minorHAnsi"/>
        </w:rPr>
        <w:t>→</w:t>
      </w:r>
      <w:r w:rsidR="00BC5988">
        <w:t xml:space="preserve"> q)</w:t>
      </w:r>
      <w:r>
        <w:t>, q}</w:t>
      </w:r>
      <w:r>
        <w:rPr>
          <w:rFonts w:ascii="Cambria" w:hAnsi="Cambria"/>
        </w:rPr>
        <w:t>⊨</w:t>
      </w:r>
      <w:r w:rsidR="00BC5988">
        <w:t>p</w:t>
      </w:r>
    </w:p>
    <w:p w14:paraId="7E2A4E42" w14:textId="3C18BD48" w:rsidR="00BC5988" w:rsidRDefault="00BC5988" w:rsidP="0052093D">
      <w:r>
        <w:t>v(q) = T</w:t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>Definición consecuencia tautológica</w:t>
      </w:r>
    </w:p>
    <w:p w14:paraId="557FA314" w14:textId="1EA22A6E" w:rsidR="00BC5988" w:rsidRDefault="00BC5988" w:rsidP="0052093D">
      <w:r>
        <w:t>v(</w:t>
      </w:r>
      <w:r w:rsidR="007C22F6">
        <w:t xml:space="preserve">p </w:t>
      </w:r>
      <w:r w:rsidR="00966A47">
        <w:rPr>
          <w:rFonts w:cstheme="minorHAnsi"/>
        </w:rPr>
        <w:t>→</w:t>
      </w:r>
      <w:r w:rsidR="00966A47">
        <w:t xml:space="preserve"> q</w:t>
      </w:r>
      <w:r>
        <w:t>)</w:t>
      </w:r>
      <w:r w:rsidR="00966A47">
        <w:t xml:space="preserve"> = T</w:t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>Definición consecuencia tautológica</w:t>
      </w:r>
    </w:p>
    <w:p w14:paraId="4BE0068A" w14:textId="5D8D1D75" w:rsidR="00966A47" w:rsidRDefault="00966A47" w:rsidP="0052093D">
      <w:pPr>
        <w:rPr>
          <w:rFonts w:cstheme="minorHAnsi"/>
        </w:rPr>
      </w:pPr>
      <w:r>
        <w:t>v(p) = T o F</w:t>
      </w:r>
      <w:r w:rsidR="002E1A07">
        <w:tab/>
      </w:r>
      <w:r w:rsidR="002E1A07">
        <w:tab/>
      </w:r>
      <w:r w:rsidR="002E1A07">
        <w:tab/>
      </w:r>
      <w:r w:rsidR="002E1A07">
        <w:tab/>
      </w:r>
      <w:r w:rsidR="002E1A07">
        <w:tab/>
      </w:r>
      <w:r w:rsidR="002E1A07">
        <w:t xml:space="preserve">Meta teorema 2.23 caso </w:t>
      </w:r>
      <w:r w:rsidR="002E1A07">
        <w:rPr>
          <w:rFonts w:cstheme="minorHAnsi"/>
        </w:rPr>
        <w:t>→</w:t>
      </w:r>
    </w:p>
    <w:p w14:paraId="09AFFF21" w14:textId="51A0E96A" w:rsidR="002E1A07" w:rsidRDefault="002E1A07" w:rsidP="0052093D">
      <w:r>
        <w:rPr>
          <w:rFonts w:cstheme="minorHAnsi"/>
        </w:rPr>
        <w:t xml:space="preserve">Se toma el caso donde </w:t>
      </w:r>
      <w:r>
        <w:t>v(p) = F</w:t>
      </w:r>
    </w:p>
    <w:p w14:paraId="1543C5C4" w14:textId="3D83BCE0" w:rsidR="00966A47" w:rsidRDefault="002E1A07" w:rsidP="0052093D">
      <w:r>
        <w:t xml:space="preserve">Así </w:t>
      </w:r>
      <w:r w:rsidR="00966A47">
        <w:t>v(p) = F</w:t>
      </w:r>
    </w:p>
    <w:p w14:paraId="01F1B858" w14:textId="6B73606D" w:rsidR="002E1A07" w:rsidRDefault="002E1A07" w:rsidP="0052093D">
      <w:r>
        <w:t>Argumentación inválida</w:t>
      </w:r>
    </w:p>
    <w:p w14:paraId="3257D6B9" w14:textId="3A30D363" w:rsidR="00103DFB" w:rsidRDefault="00103DFB" w:rsidP="0052093D">
      <w:r w:rsidRPr="00103DFB">
        <w:drawing>
          <wp:inline distT="0" distB="0" distL="0" distR="0" wp14:anchorId="543A5768" wp14:editId="01CC35B9">
            <wp:extent cx="5612130" cy="3117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9370" w14:textId="3FCF638D" w:rsidR="00103DFB" w:rsidRDefault="00A87A4F" w:rsidP="0052093D">
      <w:r>
        <w:t>p = las luces rojas previenen accidentes</w:t>
      </w:r>
    </w:p>
    <w:p w14:paraId="122AE1BB" w14:textId="14846F75" w:rsidR="00A87A4F" w:rsidRDefault="00A87A4F" w:rsidP="0052093D">
      <w:r>
        <w:t>q = miguel tuvo un accidente</w:t>
      </w:r>
    </w:p>
    <w:p w14:paraId="37B48DC8" w14:textId="43FF940E" w:rsidR="00A87A4F" w:rsidRDefault="00A87A4F" w:rsidP="0052093D">
      <w:r>
        <w:t>r = miguel se detuvo en una luz roja</w:t>
      </w:r>
    </w:p>
    <w:p w14:paraId="3EDFAD09" w14:textId="46EC2053" w:rsidR="00A87A4F" w:rsidRDefault="00BD140F" w:rsidP="0052093D">
      <w:r w:rsidRPr="00BD140F">
        <w:t>{p,(</w:t>
      </w:r>
      <w:r w:rsidRPr="00BD140F">
        <w:rPr>
          <w:rFonts w:cstheme="minorHAnsi"/>
        </w:rPr>
        <w:t>¬</w:t>
      </w:r>
      <w:r w:rsidRPr="00BD140F">
        <w:t>q)}</w:t>
      </w:r>
      <w:r>
        <w:rPr>
          <w:rFonts w:ascii="Cambria" w:hAnsi="Cambria"/>
        </w:rPr>
        <w:t>⊨</w:t>
      </w:r>
      <w:r>
        <w:t>r</w:t>
      </w:r>
    </w:p>
    <w:p w14:paraId="185A1A25" w14:textId="14196B05" w:rsidR="00BD140F" w:rsidRDefault="00BD140F" w:rsidP="00BD140F">
      <w:r>
        <w:t xml:space="preserve">El conjunto no es </w:t>
      </w:r>
      <w:proofErr w:type="spellStart"/>
      <w:r>
        <w:t>satisfacible</w:t>
      </w:r>
      <w:proofErr w:type="spellEnd"/>
      <w:r>
        <w:t xml:space="preserve"> así que v(r) = T</w:t>
      </w:r>
    </w:p>
    <w:p w14:paraId="2E2B51C5" w14:textId="33C1A985" w:rsidR="00E83A08" w:rsidRDefault="00E83A08" w:rsidP="00BD140F">
      <w:r>
        <w:t xml:space="preserve">Argumentación </w:t>
      </w:r>
      <w:r w:rsidR="009115B9">
        <w:t>válida</w:t>
      </w:r>
    </w:p>
    <w:p w14:paraId="6BA0F168" w14:textId="62719B66" w:rsidR="00BD140F" w:rsidRDefault="005348FD" w:rsidP="0052093D">
      <w:r w:rsidRPr="005348FD">
        <w:lastRenderedPageBreak/>
        <w:drawing>
          <wp:inline distT="0" distB="0" distL="0" distR="0" wp14:anchorId="30C3390D" wp14:editId="5285649C">
            <wp:extent cx="5612130" cy="3130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7305" w14:textId="156D7B3D" w:rsidR="005348FD" w:rsidRDefault="003B2FBF" w:rsidP="0052093D">
      <w:r>
        <w:t>p</w:t>
      </w:r>
      <w:r w:rsidR="005348FD">
        <w:t xml:space="preserve"> = sin</w:t>
      </w:r>
      <w:r w:rsidR="009115B9">
        <w:t>(</w:t>
      </w:r>
      <w:r w:rsidR="005348FD">
        <w:t>x</w:t>
      </w:r>
      <w:r w:rsidR="009115B9">
        <w:t>)</w:t>
      </w:r>
      <w:r w:rsidR="005348FD">
        <w:t xml:space="preserve"> es diferenciable</w:t>
      </w:r>
    </w:p>
    <w:p w14:paraId="68A213E6" w14:textId="48315F90" w:rsidR="005348FD" w:rsidRDefault="003B2FBF" w:rsidP="0052093D">
      <w:r>
        <w:t>q</w:t>
      </w:r>
      <w:r w:rsidR="005348FD">
        <w:t xml:space="preserve"> = sin</w:t>
      </w:r>
      <w:r w:rsidR="009115B9">
        <w:t>(</w:t>
      </w:r>
      <w:r w:rsidR="005348FD">
        <w:t>x</w:t>
      </w:r>
      <w:r w:rsidR="009115B9">
        <w:t>)</w:t>
      </w:r>
      <w:r w:rsidR="005348FD">
        <w:t xml:space="preserve"> es continua</w:t>
      </w:r>
    </w:p>
    <w:p w14:paraId="1DB7D9A2" w14:textId="5D07B212" w:rsidR="005348FD" w:rsidRDefault="003B2FBF" w:rsidP="0052093D">
      <w:r>
        <w:t>r = sin</w:t>
      </w:r>
      <w:r w:rsidR="009115B9">
        <w:t>(</w:t>
      </w:r>
      <w:r>
        <w:t>x</w:t>
      </w:r>
      <w:r w:rsidR="009115B9">
        <w:t xml:space="preserve">) </w:t>
      </w:r>
      <w:r>
        <w:t>es integrable</w:t>
      </w:r>
    </w:p>
    <w:p w14:paraId="324EE083" w14:textId="657141A1" w:rsidR="003B2FBF" w:rsidRDefault="003B2FBF" w:rsidP="0052093D">
      <w:r>
        <w:t>{</w:t>
      </w:r>
      <w:r w:rsidR="00685B07">
        <w:t xml:space="preserve">(p </w:t>
      </w:r>
      <w:r w:rsidR="00685B07">
        <w:rPr>
          <w:rFonts w:cstheme="minorHAnsi"/>
        </w:rPr>
        <w:t>→</w:t>
      </w:r>
      <w:r w:rsidR="00685B07">
        <w:t xml:space="preserve"> q)</w:t>
      </w:r>
      <w:r w:rsidR="004B673D">
        <w:t xml:space="preserve">, (q </w:t>
      </w:r>
      <w:r w:rsidR="004B673D">
        <w:rPr>
          <w:rFonts w:cstheme="minorHAnsi"/>
        </w:rPr>
        <w:t>→</w:t>
      </w:r>
      <w:r w:rsidR="004B673D">
        <w:t xml:space="preserve"> p)</w:t>
      </w:r>
      <w:r w:rsidR="002F64C8">
        <w:t>,p</w:t>
      </w:r>
      <w:r>
        <w:t>}</w:t>
      </w:r>
      <w:r w:rsidR="002F64C8">
        <w:rPr>
          <w:rFonts w:ascii="Cambria" w:hAnsi="Cambria"/>
        </w:rPr>
        <w:t>⊨</w:t>
      </w:r>
      <w:r w:rsidR="002F64C8">
        <w:t>r</w:t>
      </w:r>
    </w:p>
    <w:p w14:paraId="44EF9BC0" w14:textId="279113D5" w:rsidR="002F64C8" w:rsidRDefault="002F64C8" w:rsidP="0052093D">
      <w:r>
        <w:t xml:space="preserve">El conjunto no es </w:t>
      </w:r>
      <w:proofErr w:type="spellStart"/>
      <w:r>
        <w:t>satisfacible</w:t>
      </w:r>
      <w:proofErr w:type="spellEnd"/>
      <w:r>
        <w:t xml:space="preserve"> así que v(r) = T</w:t>
      </w:r>
    </w:p>
    <w:p w14:paraId="03B294EB" w14:textId="6E55F86B" w:rsidR="009115B9" w:rsidRDefault="009115B9" w:rsidP="0052093D">
      <w:r>
        <w:t>Argumentación válida</w:t>
      </w:r>
    </w:p>
    <w:p w14:paraId="5F40A0FB" w14:textId="0147B078" w:rsidR="002F64C8" w:rsidRDefault="00625C23" w:rsidP="0052093D">
      <w:r w:rsidRPr="00625C23">
        <w:drawing>
          <wp:inline distT="0" distB="0" distL="0" distR="0" wp14:anchorId="009DC6FC" wp14:editId="2AFE852C">
            <wp:extent cx="5612130" cy="2946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A03" w14:textId="65250C19" w:rsidR="00625C23" w:rsidRDefault="00625C23" w:rsidP="0052093D">
      <w:r>
        <w:t xml:space="preserve">p = </w:t>
      </w:r>
      <w:r w:rsidR="009115B9">
        <w:t>Gödel</w:t>
      </w:r>
      <w:r>
        <w:t xml:space="preserve"> es presidente</w:t>
      </w:r>
    </w:p>
    <w:p w14:paraId="7F3CF98F" w14:textId="7AD9E5ED" w:rsidR="00625C23" w:rsidRDefault="00625C23" w:rsidP="0052093D">
      <w:r>
        <w:t>q = El congreso presenta leyes razonables</w:t>
      </w:r>
    </w:p>
    <w:p w14:paraId="1456A4E5" w14:textId="5BD43D38" w:rsidR="00625C23" w:rsidRDefault="00EF7FAB" w:rsidP="0052093D">
      <w:r>
        <w:t xml:space="preserve">{(p </w:t>
      </w:r>
      <w:r>
        <w:rPr>
          <w:rFonts w:cstheme="minorHAnsi"/>
        </w:rPr>
        <w:t>→</w:t>
      </w:r>
      <w:r>
        <w:t xml:space="preserve"> q),(</w:t>
      </w:r>
      <w:r>
        <w:rPr>
          <w:rFonts w:cstheme="minorHAnsi"/>
        </w:rPr>
        <w:t>¬</w:t>
      </w:r>
      <w:r>
        <w:t>p)}</w:t>
      </w:r>
      <w:r>
        <w:rPr>
          <w:rFonts w:ascii="Cambria" w:hAnsi="Cambria"/>
        </w:rPr>
        <w:t>⊨</w:t>
      </w:r>
      <w:r>
        <w:t>(</w:t>
      </w:r>
      <w:r>
        <w:rPr>
          <w:rFonts w:cstheme="minorHAnsi"/>
        </w:rPr>
        <w:t>¬</w:t>
      </w:r>
      <w:r>
        <w:t>q)</w:t>
      </w:r>
    </w:p>
    <w:p w14:paraId="783D6EE6" w14:textId="322D5640" w:rsidR="00C73354" w:rsidRDefault="00C73354" w:rsidP="0052093D">
      <w:r>
        <w:t>v(</w:t>
      </w:r>
      <w:r>
        <w:rPr>
          <w:rFonts w:cstheme="minorHAnsi"/>
        </w:rPr>
        <w:t>¬</w:t>
      </w:r>
      <w:r>
        <w:t>p) = T</w:t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>Definición consecuencia tautológica</w:t>
      </w:r>
    </w:p>
    <w:p w14:paraId="30EE9389" w14:textId="07152BF2" w:rsidR="00EF7FAB" w:rsidRDefault="00C73354" w:rsidP="0052093D">
      <w:r>
        <w:t>v(p) = F</w:t>
      </w:r>
      <w:r w:rsidR="00AF3947">
        <w:tab/>
      </w:r>
      <w:r w:rsidR="00AF3947">
        <w:tab/>
      </w:r>
      <w:r w:rsidR="00AF3947">
        <w:tab/>
      </w:r>
      <w:r w:rsidR="00AF3947">
        <w:tab/>
      </w:r>
      <w:r w:rsidR="00AF3947">
        <w:tab/>
      </w:r>
      <w:r w:rsidR="00AF3947">
        <w:tab/>
      </w:r>
      <w:r w:rsidR="00AF3947">
        <w:t xml:space="preserve">Meta teorema 2.23 caso </w:t>
      </w:r>
      <w:r w:rsidR="00AF3947">
        <w:rPr>
          <w:rFonts w:cstheme="minorHAnsi"/>
        </w:rPr>
        <w:t>¬</w:t>
      </w:r>
    </w:p>
    <w:p w14:paraId="75B039FD" w14:textId="006ED7AB" w:rsidR="00C73354" w:rsidRDefault="00FF5E74" w:rsidP="0052093D">
      <w:r>
        <w:t>v(</w:t>
      </w:r>
      <w:r>
        <w:t xml:space="preserve">p </w:t>
      </w:r>
      <w:r>
        <w:rPr>
          <w:rFonts w:cstheme="minorHAnsi"/>
        </w:rPr>
        <w:t>→</w:t>
      </w:r>
      <w:r>
        <w:t xml:space="preserve"> q</w:t>
      </w:r>
      <w:r>
        <w:t>) = T</w:t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>Definición consecuencia tautológica</w:t>
      </w:r>
    </w:p>
    <w:p w14:paraId="456EE9C5" w14:textId="1C3AE63A" w:rsidR="00FF5E74" w:rsidRDefault="00FF5E74" w:rsidP="0052093D">
      <w:pPr>
        <w:rPr>
          <w:rFonts w:cstheme="minorHAnsi"/>
        </w:rPr>
      </w:pPr>
      <w:r>
        <w:t>v(q) = T o F</w:t>
      </w:r>
      <w:r w:rsidR="00496DE7">
        <w:tab/>
      </w:r>
      <w:r w:rsidR="00496DE7">
        <w:tab/>
      </w:r>
      <w:r w:rsidR="00496DE7">
        <w:tab/>
      </w:r>
      <w:r w:rsidR="00496DE7">
        <w:tab/>
      </w:r>
      <w:r w:rsidR="00496DE7">
        <w:tab/>
      </w:r>
      <w:r w:rsidR="00496DE7">
        <w:t xml:space="preserve">Meta teorema 2.23 caso </w:t>
      </w:r>
      <w:r w:rsidR="00496DE7">
        <w:rPr>
          <w:rFonts w:cstheme="minorHAnsi"/>
        </w:rPr>
        <w:t>→</w:t>
      </w:r>
    </w:p>
    <w:p w14:paraId="1A9EEF2D" w14:textId="422EE986" w:rsidR="00496DE7" w:rsidRDefault="00496DE7" w:rsidP="0052093D">
      <w:r>
        <w:rPr>
          <w:rFonts w:cstheme="minorHAnsi"/>
        </w:rPr>
        <w:t xml:space="preserve">Se toma el caso donde </w:t>
      </w:r>
      <w:r>
        <w:t>v(q) = T</w:t>
      </w:r>
      <w:r>
        <w:tab/>
      </w:r>
    </w:p>
    <w:p w14:paraId="14943CDE" w14:textId="5460AF88" w:rsidR="00FF5E74" w:rsidRDefault="00FF5E74" w:rsidP="0052093D">
      <w:r>
        <w:t>v(q) = T</w:t>
      </w:r>
      <w:r w:rsidR="00496DE7">
        <w:tab/>
      </w:r>
      <w:r w:rsidR="00496DE7">
        <w:tab/>
      </w:r>
    </w:p>
    <w:p w14:paraId="13B14D7E" w14:textId="1CC18FA0" w:rsidR="00111F75" w:rsidRDefault="00111F75" w:rsidP="0052093D">
      <w:pPr>
        <w:rPr>
          <w:rFonts w:cstheme="minorHAnsi"/>
        </w:rPr>
      </w:pPr>
      <w:r>
        <w:t>v(</w:t>
      </w:r>
      <w:r>
        <w:rPr>
          <w:rFonts w:cstheme="minorHAnsi"/>
        </w:rPr>
        <w:t>¬</w:t>
      </w:r>
      <w:r>
        <w:t>q) = F</w:t>
      </w:r>
      <w:r w:rsidR="00AF3947">
        <w:tab/>
      </w:r>
      <w:r w:rsidR="00AF3947">
        <w:tab/>
      </w:r>
      <w:r w:rsidR="00AF3947">
        <w:tab/>
      </w:r>
      <w:r w:rsidR="00AF3947">
        <w:tab/>
      </w:r>
      <w:r w:rsidR="00AF3947">
        <w:tab/>
      </w:r>
      <w:r w:rsidR="00AF3947">
        <w:t xml:space="preserve">Meta teorema 2.23 caso </w:t>
      </w:r>
      <w:r w:rsidR="00AF3947">
        <w:rPr>
          <w:rFonts w:cstheme="minorHAnsi"/>
        </w:rPr>
        <w:t>¬</w:t>
      </w:r>
    </w:p>
    <w:p w14:paraId="48AFADB7" w14:textId="3AF333BC" w:rsidR="00496DE7" w:rsidRDefault="00496DE7" w:rsidP="0052093D">
      <w:r>
        <w:rPr>
          <w:rFonts w:cstheme="minorHAnsi"/>
        </w:rPr>
        <w:t>Argumentación inválida</w:t>
      </w:r>
    </w:p>
    <w:p w14:paraId="508C791E" w14:textId="7012A138" w:rsidR="00111F75" w:rsidRDefault="00111F75" w:rsidP="0052093D">
      <w:r w:rsidRPr="00111F75">
        <w:drawing>
          <wp:inline distT="0" distB="0" distL="0" distR="0" wp14:anchorId="1AC1AE41" wp14:editId="7818F241">
            <wp:extent cx="5612130" cy="3060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DA0E" w14:textId="1431D515" w:rsidR="00111F75" w:rsidRDefault="00111F75" w:rsidP="0052093D">
      <w:r>
        <w:t xml:space="preserve">p = esta </w:t>
      </w:r>
      <w:r w:rsidR="0091553D">
        <w:t>lloviendo</w:t>
      </w:r>
    </w:p>
    <w:p w14:paraId="43820BBF" w14:textId="7BE729A8" w:rsidR="00111F75" w:rsidRDefault="00111F75" w:rsidP="0052093D">
      <w:r>
        <w:t xml:space="preserve">q = </w:t>
      </w:r>
      <w:r w:rsidR="0091553D">
        <w:t>está nevando</w:t>
      </w:r>
    </w:p>
    <w:p w14:paraId="49088E14" w14:textId="56C8426C" w:rsidR="0091553D" w:rsidRDefault="0091553D" w:rsidP="0052093D">
      <w:r>
        <w:t>r = hay picnic</w:t>
      </w:r>
    </w:p>
    <w:p w14:paraId="5BA90120" w14:textId="1E2B7BDB" w:rsidR="0091553D" w:rsidRDefault="0091553D" w:rsidP="0052093D">
      <w:r>
        <w:t xml:space="preserve">{(p </w:t>
      </w:r>
      <w:r>
        <w:rPr>
          <w:rFonts w:cstheme="minorHAnsi"/>
        </w:rPr>
        <w:t>→</w:t>
      </w:r>
      <w:r>
        <w:t xml:space="preserve"> (</w:t>
      </w:r>
      <w:r>
        <w:rPr>
          <w:rFonts w:cstheme="minorHAnsi"/>
        </w:rPr>
        <w:t>¬</w:t>
      </w:r>
      <w:r>
        <w:t>r))</w:t>
      </w:r>
      <w:r w:rsidR="00360DBE">
        <w:t xml:space="preserve">, (q </w:t>
      </w:r>
      <w:r w:rsidR="00360DBE">
        <w:rPr>
          <w:rFonts w:cstheme="minorHAnsi"/>
        </w:rPr>
        <w:t>→</w:t>
      </w:r>
      <w:r w:rsidR="00360DBE">
        <w:t xml:space="preserve"> (</w:t>
      </w:r>
      <w:r w:rsidR="00360DBE">
        <w:rPr>
          <w:rFonts w:cstheme="minorHAnsi"/>
        </w:rPr>
        <w:t>¬</w:t>
      </w:r>
      <w:r w:rsidR="00360DBE">
        <w:t>r)), (p V q)}</w:t>
      </w:r>
      <w:r w:rsidR="00360DBE">
        <w:rPr>
          <w:rFonts w:ascii="Cambria" w:hAnsi="Cambria"/>
        </w:rPr>
        <w:t>⊨</w:t>
      </w:r>
      <w:r w:rsidR="00360DBE">
        <w:t xml:space="preserve"> (</w:t>
      </w:r>
      <w:r w:rsidR="00360DBE">
        <w:rPr>
          <w:rFonts w:cstheme="minorHAnsi"/>
        </w:rPr>
        <w:t>¬</w:t>
      </w:r>
      <w:r w:rsidR="00360DBE">
        <w:t>r)</w:t>
      </w:r>
    </w:p>
    <w:p w14:paraId="053B4F16" w14:textId="655317EE" w:rsidR="00360DBE" w:rsidRDefault="0046256F" w:rsidP="0052093D">
      <w:r>
        <w:t>v(</w:t>
      </w:r>
      <w:r w:rsidR="005A464D">
        <w:t>p V q</w:t>
      </w:r>
      <w:r>
        <w:t>)</w:t>
      </w:r>
      <w:r w:rsidR="005A464D">
        <w:t xml:space="preserve"> = T</w:t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ab/>
      </w:r>
      <w:r w:rsidR="00C91CF6">
        <w:t>Definición consecuencia tautológica</w:t>
      </w:r>
    </w:p>
    <w:p w14:paraId="0313B164" w14:textId="64F79374" w:rsidR="005A464D" w:rsidRDefault="00A638BC" w:rsidP="0052093D">
      <w:r>
        <w:t>v(p) = T o F</w:t>
      </w:r>
      <w:r w:rsidR="00496DE7">
        <w:tab/>
      </w:r>
      <w:r w:rsidR="00496DE7">
        <w:tab/>
      </w:r>
      <w:r w:rsidR="00496DE7">
        <w:tab/>
      </w:r>
      <w:r w:rsidR="00496DE7">
        <w:tab/>
      </w:r>
      <w:r w:rsidR="00496DE7">
        <w:tab/>
      </w:r>
      <w:r w:rsidR="00496DE7">
        <w:t xml:space="preserve">Meta teorema 2.23 caso </w:t>
      </w:r>
      <w:r w:rsidR="00496DE7">
        <w:rPr>
          <w:rFonts w:cstheme="minorHAnsi"/>
        </w:rPr>
        <w:t>V</w:t>
      </w:r>
    </w:p>
    <w:p w14:paraId="58B8813D" w14:textId="0EB93118" w:rsidR="00A638BC" w:rsidRDefault="00A638BC" w:rsidP="0052093D">
      <w:r>
        <w:t xml:space="preserve">Se toma el caso donde v(p) = </w:t>
      </w:r>
      <w:r w:rsidR="00C9635E">
        <w:t>F</w:t>
      </w:r>
    </w:p>
    <w:p w14:paraId="5710CD82" w14:textId="42076B06" w:rsidR="00287DF7" w:rsidRDefault="00287DF7" w:rsidP="0052093D">
      <w:r>
        <w:lastRenderedPageBreak/>
        <w:t>v(</w:t>
      </w:r>
      <w:r>
        <w:t xml:space="preserve">p </w:t>
      </w:r>
      <w:r>
        <w:rPr>
          <w:rFonts w:cstheme="minorHAnsi"/>
        </w:rPr>
        <w:t>→</w:t>
      </w:r>
      <w:r>
        <w:t xml:space="preserve"> (</w:t>
      </w:r>
      <w:r>
        <w:rPr>
          <w:rFonts w:cstheme="minorHAnsi"/>
        </w:rPr>
        <w:t>¬</w:t>
      </w:r>
      <w:r>
        <w:t>r</w:t>
      </w:r>
      <w:r>
        <w:t>)) = T</w:t>
      </w:r>
      <w:r w:rsidR="00430C63">
        <w:tab/>
      </w:r>
      <w:r w:rsidR="00430C63">
        <w:tab/>
      </w:r>
      <w:r w:rsidR="00430C63">
        <w:tab/>
      </w:r>
      <w:r w:rsidR="00430C63">
        <w:tab/>
      </w:r>
      <w:r w:rsidR="00430C63">
        <w:tab/>
      </w:r>
      <w:r w:rsidR="00430C63">
        <w:t>Definición consecuencia tautológica</w:t>
      </w:r>
    </w:p>
    <w:p w14:paraId="08002C05" w14:textId="450976FD" w:rsidR="00287DF7" w:rsidRDefault="00287DF7" w:rsidP="0052093D">
      <w:r>
        <w:t>v(</w:t>
      </w:r>
      <w:r>
        <w:rPr>
          <w:rFonts w:cstheme="minorHAnsi"/>
        </w:rPr>
        <w:t>¬</w:t>
      </w:r>
      <w:r>
        <w:t>r) = T o F</w:t>
      </w:r>
      <w:r w:rsidR="00430C63">
        <w:tab/>
      </w:r>
      <w:r w:rsidR="00430C63">
        <w:tab/>
      </w:r>
      <w:r w:rsidR="00430C63">
        <w:tab/>
      </w:r>
      <w:r w:rsidR="00430C63">
        <w:tab/>
      </w:r>
      <w:r w:rsidR="00430C63">
        <w:tab/>
      </w:r>
      <w:r w:rsidR="00430C63">
        <w:t xml:space="preserve">Meta teorema 2.23 caso </w:t>
      </w:r>
      <w:r w:rsidR="00430C63">
        <w:rPr>
          <w:rFonts w:cstheme="minorHAnsi"/>
        </w:rPr>
        <w:t>→</w:t>
      </w:r>
    </w:p>
    <w:p w14:paraId="3163D5C7" w14:textId="26D28AB6" w:rsidR="00C9635E" w:rsidRDefault="00C9635E" w:rsidP="0052093D">
      <w:r>
        <w:t>Se toma el caso donde v(</w:t>
      </w:r>
      <w:r>
        <w:rPr>
          <w:rFonts w:cstheme="minorHAnsi"/>
        </w:rPr>
        <w:t>¬</w:t>
      </w:r>
      <w:r>
        <w:t>r) = F</w:t>
      </w:r>
    </w:p>
    <w:p w14:paraId="76203DAF" w14:textId="1726ACB1" w:rsidR="00C9635E" w:rsidRDefault="00C9635E" w:rsidP="0052093D">
      <w:r>
        <w:t>v(</w:t>
      </w:r>
      <w:r>
        <w:rPr>
          <w:rFonts w:cstheme="minorHAnsi"/>
        </w:rPr>
        <w:t>¬</w:t>
      </w:r>
      <w:r>
        <w:t>r) = F</w:t>
      </w:r>
    </w:p>
    <w:p w14:paraId="41BBC18A" w14:textId="36E0AD9C" w:rsidR="00430C63" w:rsidRDefault="00430C63" w:rsidP="0052093D">
      <w:r>
        <w:t>Argumentación inválida</w:t>
      </w:r>
    </w:p>
    <w:p w14:paraId="4DEB254F" w14:textId="77777777" w:rsidR="00287DF7" w:rsidRPr="00BD140F" w:rsidRDefault="00287DF7" w:rsidP="0052093D"/>
    <w:p w14:paraId="415ED742" w14:textId="77777777" w:rsidR="00947378" w:rsidRPr="00BD140F" w:rsidRDefault="00947378" w:rsidP="0052093D"/>
    <w:p w14:paraId="0B24E331" w14:textId="77777777" w:rsidR="00B563DD" w:rsidRPr="00BD140F" w:rsidRDefault="00B563DD" w:rsidP="0052093D"/>
    <w:p w14:paraId="5E541533" w14:textId="77777777" w:rsidR="0052093D" w:rsidRPr="00BD140F" w:rsidRDefault="0052093D" w:rsidP="003915FF"/>
    <w:p w14:paraId="7AC1DF78" w14:textId="77777777" w:rsidR="004C7755" w:rsidRPr="00BD140F" w:rsidRDefault="004C7755" w:rsidP="003915FF"/>
    <w:p w14:paraId="7B751CC8" w14:textId="77777777" w:rsidR="003915FF" w:rsidRPr="00BD140F" w:rsidRDefault="003915FF" w:rsidP="00E733A8"/>
    <w:p w14:paraId="167F7ECF" w14:textId="77777777" w:rsidR="00E60AEB" w:rsidRPr="00BD140F" w:rsidRDefault="00E60AEB" w:rsidP="00E60AEB"/>
    <w:p w14:paraId="172D998D" w14:textId="23EAE478" w:rsidR="002D7893" w:rsidRPr="00BD140F" w:rsidRDefault="007D0209" w:rsidP="00802070">
      <w:r w:rsidRPr="00BD140F">
        <w:tab/>
      </w:r>
      <w:r w:rsidRPr="00BD140F">
        <w:tab/>
      </w:r>
    </w:p>
    <w:p w14:paraId="3502A1D8" w14:textId="4107A952" w:rsidR="00802070" w:rsidRPr="00BD140F" w:rsidRDefault="00802070" w:rsidP="00761795"/>
    <w:p w14:paraId="5DF77E10" w14:textId="7ACE48AF" w:rsidR="00802070" w:rsidRPr="00BD140F" w:rsidRDefault="00802070" w:rsidP="00761795"/>
    <w:p w14:paraId="3F6EAE9C" w14:textId="77777777" w:rsidR="00802070" w:rsidRPr="00BD140F" w:rsidRDefault="00802070" w:rsidP="00761795"/>
    <w:p w14:paraId="098312D9" w14:textId="504D5577" w:rsidR="00945288" w:rsidRPr="00BD140F" w:rsidRDefault="00945288"/>
    <w:p w14:paraId="41D49910" w14:textId="1400C4B2" w:rsidR="00945288" w:rsidRPr="00BD140F" w:rsidRDefault="00945288"/>
    <w:p w14:paraId="7C8697E2" w14:textId="527DB448" w:rsidR="00945288" w:rsidRPr="00BD140F" w:rsidRDefault="00945288"/>
    <w:p w14:paraId="3B7A1FAC" w14:textId="571DEA71" w:rsidR="00945288" w:rsidRPr="00BD140F" w:rsidRDefault="00945288"/>
    <w:p w14:paraId="31B7CC8A" w14:textId="732E9BA7" w:rsidR="00945288" w:rsidRPr="00BD140F" w:rsidRDefault="00945288"/>
    <w:p w14:paraId="5E16477C" w14:textId="17C13698" w:rsidR="00945288" w:rsidRPr="00BD140F" w:rsidRDefault="00945288"/>
    <w:p w14:paraId="6A5810D3" w14:textId="4F8A63EA" w:rsidR="00945288" w:rsidRPr="00BD140F" w:rsidRDefault="00945288"/>
    <w:p w14:paraId="0B27EC1E" w14:textId="1599E1CA" w:rsidR="00945288" w:rsidRPr="00BD140F" w:rsidRDefault="00945288"/>
    <w:p w14:paraId="4B77C046" w14:textId="4C18189E" w:rsidR="00945288" w:rsidRPr="00BD140F" w:rsidRDefault="00945288"/>
    <w:p w14:paraId="53754169" w14:textId="545B3515" w:rsidR="00945288" w:rsidRPr="00BD140F" w:rsidRDefault="00945288"/>
    <w:p w14:paraId="4A103B99" w14:textId="6BCB35AB" w:rsidR="00945288" w:rsidRPr="00BD140F" w:rsidRDefault="00945288"/>
    <w:p w14:paraId="6DD6E032" w14:textId="6763E0C3" w:rsidR="00945288" w:rsidRPr="00BD140F" w:rsidRDefault="00945288"/>
    <w:p w14:paraId="7DB289C1" w14:textId="455BA70D" w:rsidR="00945288" w:rsidRPr="00BD140F" w:rsidRDefault="00945288"/>
    <w:p w14:paraId="682473F7" w14:textId="5981A731" w:rsidR="00945288" w:rsidRPr="00BD140F" w:rsidRDefault="00945288"/>
    <w:p w14:paraId="5DF7E22F" w14:textId="09AD07AF" w:rsidR="00945288" w:rsidRPr="00BD140F" w:rsidRDefault="00945288"/>
    <w:p w14:paraId="4E0C798C" w14:textId="77777777" w:rsidR="00945288" w:rsidRPr="00BD140F" w:rsidRDefault="00945288"/>
    <w:sectPr w:rsidR="00945288" w:rsidRPr="00BD1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3D1C"/>
    <w:multiLevelType w:val="hybridMultilevel"/>
    <w:tmpl w:val="5C164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065"/>
    <w:multiLevelType w:val="hybridMultilevel"/>
    <w:tmpl w:val="0F80F6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5A6B"/>
    <w:multiLevelType w:val="hybridMultilevel"/>
    <w:tmpl w:val="1FA8E1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D64CE"/>
    <w:multiLevelType w:val="hybridMultilevel"/>
    <w:tmpl w:val="0E7879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7399">
    <w:abstractNumId w:val="1"/>
  </w:num>
  <w:num w:numId="2" w16cid:durableId="727916616">
    <w:abstractNumId w:val="2"/>
  </w:num>
  <w:num w:numId="3" w16cid:durableId="276184498">
    <w:abstractNumId w:val="0"/>
  </w:num>
  <w:num w:numId="4" w16cid:durableId="285816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5F"/>
    <w:rsid w:val="0002409A"/>
    <w:rsid w:val="00025884"/>
    <w:rsid w:val="00037006"/>
    <w:rsid w:val="00056F76"/>
    <w:rsid w:val="00081355"/>
    <w:rsid w:val="000E43E8"/>
    <w:rsid w:val="00103DFB"/>
    <w:rsid w:val="00111F75"/>
    <w:rsid w:val="00135077"/>
    <w:rsid w:val="00146B8D"/>
    <w:rsid w:val="00190DDC"/>
    <w:rsid w:val="001B062B"/>
    <w:rsid w:val="002225E1"/>
    <w:rsid w:val="00287DF7"/>
    <w:rsid w:val="002D7893"/>
    <w:rsid w:val="002E1A07"/>
    <w:rsid w:val="002F64C8"/>
    <w:rsid w:val="00313584"/>
    <w:rsid w:val="00316027"/>
    <w:rsid w:val="00321F6D"/>
    <w:rsid w:val="00360DBE"/>
    <w:rsid w:val="00384570"/>
    <w:rsid w:val="003915FF"/>
    <w:rsid w:val="003A18C0"/>
    <w:rsid w:val="003B2FBF"/>
    <w:rsid w:val="0042793A"/>
    <w:rsid w:val="00430C63"/>
    <w:rsid w:val="004427E7"/>
    <w:rsid w:val="0046256F"/>
    <w:rsid w:val="00481837"/>
    <w:rsid w:val="00496DE7"/>
    <w:rsid w:val="004B673D"/>
    <w:rsid w:val="004C2C69"/>
    <w:rsid w:val="004C7755"/>
    <w:rsid w:val="00514B92"/>
    <w:rsid w:val="0052093D"/>
    <w:rsid w:val="005348FD"/>
    <w:rsid w:val="00542B7D"/>
    <w:rsid w:val="005839FE"/>
    <w:rsid w:val="005A464D"/>
    <w:rsid w:val="005C4105"/>
    <w:rsid w:val="005F5FD7"/>
    <w:rsid w:val="00625C23"/>
    <w:rsid w:val="006675C0"/>
    <w:rsid w:val="00685B07"/>
    <w:rsid w:val="006F1F25"/>
    <w:rsid w:val="00761795"/>
    <w:rsid w:val="007863FD"/>
    <w:rsid w:val="007C22F6"/>
    <w:rsid w:val="007D0209"/>
    <w:rsid w:val="00802070"/>
    <w:rsid w:val="00806300"/>
    <w:rsid w:val="00852367"/>
    <w:rsid w:val="008B185F"/>
    <w:rsid w:val="008C1EEC"/>
    <w:rsid w:val="008D7D65"/>
    <w:rsid w:val="008F213E"/>
    <w:rsid w:val="008F73C5"/>
    <w:rsid w:val="008F76A2"/>
    <w:rsid w:val="009115B9"/>
    <w:rsid w:val="0091553D"/>
    <w:rsid w:val="00945288"/>
    <w:rsid w:val="009472D2"/>
    <w:rsid w:val="00947378"/>
    <w:rsid w:val="00966A47"/>
    <w:rsid w:val="00974AB8"/>
    <w:rsid w:val="00A15467"/>
    <w:rsid w:val="00A34966"/>
    <w:rsid w:val="00A638BC"/>
    <w:rsid w:val="00A65A38"/>
    <w:rsid w:val="00A87A4F"/>
    <w:rsid w:val="00A92D57"/>
    <w:rsid w:val="00AC5C2C"/>
    <w:rsid w:val="00AC701B"/>
    <w:rsid w:val="00AF3947"/>
    <w:rsid w:val="00B05B6C"/>
    <w:rsid w:val="00B4144B"/>
    <w:rsid w:val="00B563DD"/>
    <w:rsid w:val="00B622FB"/>
    <w:rsid w:val="00B77C1F"/>
    <w:rsid w:val="00B9650A"/>
    <w:rsid w:val="00B972C8"/>
    <w:rsid w:val="00BC5988"/>
    <w:rsid w:val="00BD140F"/>
    <w:rsid w:val="00C57B5F"/>
    <w:rsid w:val="00C73354"/>
    <w:rsid w:val="00C746DE"/>
    <w:rsid w:val="00C84AE0"/>
    <w:rsid w:val="00C91CF6"/>
    <w:rsid w:val="00C9635E"/>
    <w:rsid w:val="00D04EDB"/>
    <w:rsid w:val="00D26675"/>
    <w:rsid w:val="00D27976"/>
    <w:rsid w:val="00D30BA3"/>
    <w:rsid w:val="00D45061"/>
    <w:rsid w:val="00D630E1"/>
    <w:rsid w:val="00D703CB"/>
    <w:rsid w:val="00D753ED"/>
    <w:rsid w:val="00DC26B0"/>
    <w:rsid w:val="00DD2F0D"/>
    <w:rsid w:val="00DE4B9E"/>
    <w:rsid w:val="00DF177B"/>
    <w:rsid w:val="00E60AEB"/>
    <w:rsid w:val="00E733A8"/>
    <w:rsid w:val="00E83A08"/>
    <w:rsid w:val="00E96F12"/>
    <w:rsid w:val="00EF7FAB"/>
    <w:rsid w:val="00F12672"/>
    <w:rsid w:val="00F72F68"/>
    <w:rsid w:val="00F808D1"/>
    <w:rsid w:val="00FA0E0F"/>
    <w:rsid w:val="00FA2FA2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E7FF"/>
  <w15:chartTrackingRefBased/>
  <w15:docId w15:val="{B15B53D3-2943-4DE5-9D7B-C6A24BD2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22FB"/>
    <w:rPr>
      <w:color w:val="808080"/>
    </w:rPr>
  </w:style>
  <w:style w:type="paragraph" w:styleId="Prrafodelista">
    <w:name w:val="List Paragraph"/>
    <w:basedOn w:val="Normal"/>
    <w:uiPriority w:val="34"/>
    <w:qFormat/>
    <w:rsid w:val="0085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</cp:revision>
  <dcterms:created xsi:type="dcterms:W3CDTF">2023-02-22T03:52:00Z</dcterms:created>
  <dcterms:modified xsi:type="dcterms:W3CDTF">2023-02-22T03:52:00Z</dcterms:modified>
</cp:coreProperties>
</file>