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b/>
          <w:bCs/>
          <w:color w:val="222222"/>
          <w:sz w:val="19"/>
          <w:szCs w:val="19"/>
        </w:rPr>
        <w:t>Project summary: </w:t>
      </w:r>
      <w:r w:rsidRPr="00D3541D">
        <w:rPr>
          <w:rFonts w:ascii="Arial" w:eastAsia="Times New Roman" w:hAnsi="Arial" w:cs="Arial"/>
          <w:color w:val="222222"/>
          <w:sz w:val="19"/>
          <w:szCs w:val="19"/>
        </w:rPr>
        <w:t>After death, a body becomes unclaimed when the coroner's office cannot find any relatives to claim the body or when relatives are found, nobody is willing to come and get it. The number of unclaimed bodies is on the rise. In early 2016, the Massachusetts state medical examiner's office worried it might run out of room to store the bodies, and nearly doubled the amount it pays to funeral homes to take the unclaimed and perform funerals. The incidence of unclaimed bodies is not just a social cost upon death, it is symptomatic of the rise of social problems in life, from economic strain to the social isolation of the elderly. Some forensics journals have started to characterize who is at greater risk of being unclaimed. We look at reasons why these people, usually male, tend to be unclaimed. After linking county level unclaimed persons databases with census data and overall mortality data from the CDC, we can test the following hypotheses:</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color w:val="222222"/>
          <w:sz w:val="19"/>
          <w:szCs w:val="19"/>
        </w:rPr>
        <w:t>1. The number of unclaimed bodies are on the rise because mortality rates are on the rise. </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color w:val="222222"/>
          <w:sz w:val="19"/>
          <w:szCs w:val="19"/>
        </w:rPr>
        <w:t>2. The number of unclaimed bodies are on the rise because of increased levels of homelessness or economic strain.</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color w:val="222222"/>
          <w:sz w:val="19"/>
          <w:szCs w:val="19"/>
        </w:rPr>
        <w:t>3. The number of unclaimed bodies are on the rise because of changes in kinship patterns parallel to the rise of single motherhood that leads to increasingly more socially detached single old men.</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b/>
          <w:bCs/>
          <w:color w:val="222222"/>
          <w:sz w:val="19"/>
          <w:szCs w:val="19"/>
        </w:rPr>
        <w:t>Background news articles: </w:t>
      </w:r>
    </w:p>
    <w:p w:rsidR="00D3541D" w:rsidRPr="00D3541D" w:rsidRDefault="008E03FD" w:rsidP="00D3541D">
      <w:pPr>
        <w:shd w:val="clear" w:color="auto" w:fill="FFFFFF"/>
        <w:spacing w:after="0" w:line="240" w:lineRule="auto"/>
        <w:rPr>
          <w:rFonts w:ascii="Arial" w:eastAsia="Times New Roman" w:hAnsi="Arial" w:cs="Arial"/>
          <w:color w:val="222222"/>
          <w:sz w:val="19"/>
          <w:szCs w:val="19"/>
        </w:rPr>
      </w:pPr>
      <w:hyperlink r:id="rId4" w:tgtFrame="_blank" w:history="1">
        <w:r w:rsidR="00D3541D" w:rsidRPr="00D3541D">
          <w:rPr>
            <w:rFonts w:ascii="Arial" w:eastAsia="Times New Roman" w:hAnsi="Arial" w:cs="Arial"/>
            <w:color w:val="1155CC"/>
            <w:sz w:val="19"/>
            <w:szCs w:val="19"/>
            <w:u w:val="single"/>
          </w:rPr>
          <w:t>https://journalistsresource.org/studies/government/unclaimed-bodies-burial-medical-examiner-cremation</w:t>
        </w:r>
      </w:hyperlink>
    </w:p>
    <w:p w:rsidR="00D3541D" w:rsidRPr="00D3541D" w:rsidRDefault="008E03FD" w:rsidP="00D3541D">
      <w:pPr>
        <w:shd w:val="clear" w:color="auto" w:fill="FFFFFF"/>
        <w:spacing w:after="0" w:line="240" w:lineRule="auto"/>
        <w:rPr>
          <w:rFonts w:ascii="Arial" w:eastAsia="Times New Roman" w:hAnsi="Arial" w:cs="Arial"/>
          <w:color w:val="222222"/>
          <w:sz w:val="19"/>
          <w:szCs w:val="19"/>
        </w:rPr>
      </w:pPr>
      <w:hyperlink r:id="rId5" w:tgtFrame="_blank" w:history="1">
        <w:r w:rsidR="00D3541D" w:rsidRPr="00D3541D">
          <w:rPr>
            <w:rFonts w:ascii="Arial" w:eastAsia="Times New Roman" w:hAnsi="Arial" w:cs="Arial"/>
            <w:color w:val="1155CC"/>
            <w:sz w:val="19"/>
            <w:szCs w:val="19"/>
            <w:u w:val="single"/>
          </w:rPr>
          <w:t>https://www.bostonglobe.com/metro/2016/02/19/fearing-backup-unclaimed-bodies-state-raises-payment-funeral-homes/eTKDaHkZ5qaOXGS4QTyN7H/story.html</w:t>
        </w:r>
      </w:hyperlink>
    </w:p>
    <w:p w:rsidR="00D3541D" w:rsidRPr="00D3541D" w:rsidRDefault="008E03FD" w:rsidP="00D3541D">
      <w:pPr>
        <w:shd w:val="clear" w:color="auto" w:fill="FFFFFF"/>
        <w:spacing w:after="0" w:line="240" w:lineRule="auto"/>
        <w:rPr>
          <w:rFonts w:ascii="Arial" w:eastAsia="Times New Roman" w:hAnsi="Arial" w:cs="Arial"/>
          <w:color w:val="222222"/>
          <w:sz w:val="19"/>
          <w:szCs w:val="19"/>
        </w:rPr>
      </w:pPr>
      <w:hyperlink r:id="rId6" w:tgtFrame="_blank" w:history="1">
        <w:r w:rsidR="00D3541D" w:rsidRPr="00D3541D">
          <w:rPr>
            <w:rFonts w:ascii="Arial" w:eastAsia="Times New Roman" w:hAnsi="Arial" w:cs="Arial"/>
            <w:color w:val="1155CC"/>
            <w:sz w:val="19"/>
            <w:szCs w:val="19"/>
            <w:u w:val="single"/>
          </w:rPr>
          <w:t>https://worcestermag.com/2014/03/20/unclaimed-dead-buried-alone-massachusetts/21843</w:t>
        </w:r>
      </w:hyperlink>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b/>
          <w:bCs/>
          <w:color w:val="222222"/>
          <w:sz w:val="19"/>
          <w:szCs w:val="19"/>
        </w:rPr>
        <w:t>Next steps:</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color w:val="222222"/>
          <w:sz w:val="19"/>
          <w:szCs w:val="19"/>
        </w:rPr>
        <w:t>Call claimus asking if they have other data they are willing to share but aren't on their website (particularly, cause of death)</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color w:val="222222"/>
          <w:sz w:val="19"/>
          <w:szCs w:val="19"/>
        </w:rPr>
        <w:t>---- if this isn't possible, perhaps it actually would be possible to figure it out using county level death data from CDC?</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color w:val="222222"/>
          <w:sz w:val="19"/>
          <w:szCs w:val="19"/>
        </w:rPr>
        <w:t>Call claimus asking what they do about bodies that </w:t>
      </w:r>
      <w:r w:rsidRPr="00D3541D">
        <w:rPr>
          <w:rFonts w:ascii="Arial" w:eastAsia="Times New Roman" w:hAnsi="Arial" w:cs="Arial"/>
          <w:i/>
          <w:iCs/>
          <w:color w:val="222222"/>
          <w:sz w:val="19"/>
          <w:szCs w:val="19"/>
        </w:rPr>
        <w:t>do </w:t>
      </w:r>
      <w:r w:rsidRPr="00D3541D">
        <w:rPr>
          <w:rFonts w:ascii="Arial" w:eastAsia="Times New Roman" w:hAnsi="Arial" w:cs="Arial"/>
          <w:color w:val="222222"/>
          <w:sz w:val="19"/>
          <w:szCs w:val="19"/>
        </w:rPr>
        <w:t>get claimed. Do they take them down? Is there a way to see the ones that got taken down?</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color w:val="222222"/>
          <w:sz w:val="19"/>
          <w:szCs w:val="19"/>
        </w:rPr>
        <w:t>Call claimus asking whether there is a way to see whether kin was found and nobody wanted the body or whether no kin was found</w:t>
      </w:r>
    </w:p>
    <w:p w:rsidR="00D3541D" w:rsidRPr="00D3541D" w:rsidRDefault="00D3541D" w:rsidP="00D3541D">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color w:val="222222"/>
          <w:sz w:val="19"/>
          <w:szCs w:val="19"/>
        </w:rPr>
        <w:t>Scrape the claimus data and merge with CDC mortality data and census county level data </w:t>
      </w:r>
    </w:p>
    <w:p w:rsidR="004F214D" w:rsidRDefault="00D3541D" w:rsidP="003D2DD0">
      <w:pPr>
        <w:shd w:val="clear" w:color="auto" w:fill="FFFFFF"/>
        <w:spacing w:after="0" w:line="240" w:lineRule="auto"/>
        <w:rPr>
          <w:rFonts w:ascii="Arial" w:eastAsia="Times New Roman" w:hAnsi="Arial" w:cs="Arial"/>
          <w:color w:val="222222"/>
          <w:sz w:val="19"/>
          <w:szCs w:val="19"/>
        </w:rPr>
      </w:pPr>
      <w:r w:rsidRPr="00D3541D">
        <w:rPr>
          <w:rFonts w:ascii="Arial" w:eastAsia="Times New Roman" w:hAnsi="Arial" w:cs="Arial"/>
          <w:color w:val="222222"/>
          <w:sz w:val="19"/>
          <w:szCs w:val="19"/>
        </w:rPr>
        <w:t>Literature review </w:t>
      </w:r>
    </w:p>
    <w:p w:rsidR="003D2DD0" w:rsidRPr="003D2DD0" w:rsidRDefault="003D2DD0" w:rsidP="003D2DD0">
      <w:pPr>
        <w:shd w:val="clear" w:color="auto" w:fill="FFFFFF"/>
        <w:spacing w:after="0" w:line="240" w:lineRule="auto"/>
        <w:rPr>
          <w:rFonts w:ascii="Arial" w:eastAsia="Times New Roman" w:hAnsi="Arial" w:cs="Arial"/>
          <w:color w:val="222222"/>
          <w:sz w:val="19"/>
          <w:szCs w:val="19"/>
        </w:rPr>
      </w:pPr>
    </w:p>
    <w:p w:rsidR="008509AD" w:rsidRPr="008509AD" w:rsidRDefault="008509AD" w:rsidP="008509AD">
      <w:pPr>
        <w:shd w:val="clear" w:color="auto" w:fill="FFFFFF"/>
        <w:spacing w:after="0" w:line="240" w:lineRule="auto"/>
        <w:rPr>
          <w:rFonts w:ascii="Arial" w:eastAsia="Times New Roman" w:hAnsi="Arial" w:cs="Arial"/>
          <w:color w:val="222222"/>
          <w:sz w:val="19"/>
          <w:szCs w:val="19"/>
        </w:rPr>
      </w:pPr>
      <w:r w:rsidRPr="008509AD">
        <w:rPr>
          <w:rFonts w:ascii="Arial" w:eastAsia="Times New Roman" w:hAnsi="Arial" w:cs="Arial"/>
          <w:b/>
          <w:bCs/>
          <w:color w:val="222222"/>
          <w:sz w:val="19"/>
          <w:szCs w:val="19"/>
        </w:rPr>
        <w:t>Exploratory:</w:t>
      </w:r>
    </w:p>
    <w:p w:rsidR="008509AD" w:rsidRPr="008509AD" w:rsidRDefault="008509AD" w:rsidP="008509AD">
      <w:pPr>
        <w:shd w:val="clear" w:color="auto" w:fill="FFFFFF"/>
        <w:spacing w:after="0" w:line="240" w:lineRule="auto"/>
        <w:rPr>
          <w:rFonts w:ascii="Arial" w:eastAsia="Times New Roman" w:hAnsi="Arial" w:cs="Arial"/>
          <w:color w:val="222222"/>
          <w:sz w:val="19"/>
          <w:szCs w:val="19"/>
        </w:rPr>
      </w:pPr>
      <w:r w:rsidRPr="008509AD">
        <w:rPr>
          <w:rFonts w:ascii="Arial" w:eastAsia="Times New Roman" w:hAnsi="Arial" w:cs="Arial"/>
          <w:color w:val="222222"/>
          <w:sz w:val="19"/>
          <w:szCs w:val="19"/>
        </w:rPr>
        <w:t>How many:</w:t>
      </w:r>
    </w:p>
    <w:p w:rsidR="008509AD" w:rsidRPr="008509AD" w:rsidRDefault="008509AD" w:rsidP="008509AD">
      <w:pPr>
        <w:shd w:val="clear" w:color="auto" w:fill="FFFFFF"/>
        <w:spacing w:after="0" w:line="240" w:lineRule="auto"/>
        <w:rPr>
          <w:rFonts w:ascii="Arial" w:eastAsia="Times New Roman" w:hAnsi="Arial" w:cs="Arial"/>
          <w:color w:val="222222"/>
          <w:sz w:val="19"/>
          <w:szCs w:val="19"/>
        </w:rPr>
      </w:pPr>
      <w:r w:rsidRPr="008509AD">
        <w:rPr>
          <w:rFonts w:ascii="Arial" w:eastAsia="Times New Roman" w:hAnsi="Arial" w:cs="Arial"/>
          <w:color w:val="222222"/>
          <w:sz w:val="19"/>
          <w:szCs w:val="19"/>
        </w:rPr>
        <w:t>Total cases?</w:t>
      </w:r>
      <w:r w:rsidR="003E3DAB">
        <w:rPr>
          <w:rFonts w:ascii="Arial" w:eastAsia="Times New Roman" w:hAnsi="Arial" w:cs="Arial"/>
          <w:color w:val="222222"/>
          <w:sz w:val="19"/>
          <w:szCs w:val="19"/>
        </w:rPr>
        <w:t xml:space="preserve"> Done</w:t>
      </w:r>
    </w:p>
    <w:p w:rsidR="008509AD" w:rsidRPr="008509AD" w:rsidRDefault="008509AD" w:rsidP="008509AD">
      <w:pPr>
        <w:shd w:val="clear" w:color="auto" w:fill="FFFFFF"/>
        <w:spacing w:after="0" w:line="240" w:lineRule="auto"/>
        <w:rPr>
          <w:rFonts w:ascii="Arial" w:eastAsia="Times New Roman" w:hAnsi="Arial" w:cs="Arial"/>
          <w:color w:val="222222"/>
          <w:sz w:val="19"/>
          <w:szCs w:val="19"/>
        </w:rPr>
      </w:pPr>
      <w:r w:rsidRPr="008509AD">
        <w:rPr>
          <w:rFonts w:ascii="Arial" w:eastAsia="Times New Roman" w:hAnsi="Arial" w:cs="Arial"/>
          <w:color w:val="222222"/>
          <w:sz w:val="19"/>
          <w:szCs w:val="19"/>
        </w:rPr>
        <w:t>How many years in data?</w:t>
      </w:r>
      <w:r w:rsidR="003E3DAB">
        <w:rPr>
          <w:rFonts w:ascii="Arial" w:eastAsia="Times New Roman" w:hAnsi="Arial" w:cs="Arial"/>
          <w:color w:val="222222"/>
          <w:sz w:val="19"/>
          <w:szCs w:val="19"/>
        </w:rPr>
        <w:t xml:space="preserve"> Done</w:t>
      </w:r>
    </w:p>
    <w:p w:rsidR="008509AD" w:rsidRPr="008509AD" w:rsidRDefault="008509AD" w:rsidP="008509AD">
      <w:pPr>
        <w:shd w:val="clear" w:color="auto" w:fill="FFFFFF"/>
        <w:spacing w:after="0" w:line="240" w:lineRule="auto"/>
        <w:rPr>
          <w:rFonts w:ascii="Arial" w:eastAsia="Times New Roman" w:hAnsi="Arial" w:cs="Arial"/>
          <w:color w:val="222222"/>
          <w:sz w:val="19"/>
          <w:szCs w:val="19"/>
        </w:rPr>
      </w:pPr>
      <w:r w:rsidRPr="008509AD">
        <w:rPr>
          <w:rFonts w:ascii="Arial" w:eastAsia="Times New Roman" w:hAnsi="Arial" w:cs="Arial"/>
          <w:color w:val="222222"/>
          <w:sz w:val="19"/>
          <w:szCs w:val="19"/>
        </w:rPr>
        <w:t>How many cases in each year total?</w:t>
      </w:r>
      <w:r w:rsidR="003E3DAB">
        <w:rPr>
          <w:rFonts w:ascii="Arial" w:eastAsia="Times New Roman" w:hAnsi="Arial" w:cs="Arial"/>
          <w:color w:val="222222"/>
          <w:sz w:val="19"/>
          <w:szCs w:val="19"/>
        </w:rPr>
        <w:t xml:space="preserve"> Done</w:t>
      </w:r>
    </w:p>
    <w:p w:rsidR="008509AD" w:rsidRPr="008509AD" w:rsidRDefault="008509AD" w:rsidP="008509AD">
      <w:pPr>
        <w:shd w:val="clear" w:color="auto" w:fill="FFFFFF"/>
        <w:spacing w:after="0" w:line="240" w:lineRule="auto"/>
        <w:rPr>
          <w:rFonts w:ascii="Arial" w:eastAsia="Times New Roman" w:hAnsi="Arial" w:cs="Arial"/>
          <w:color w:val="222222"/>
          <w:sz w:val="19"/>
          <w:szCs w:val="19"/>
        </w:rPr>
      </w:pPr>
      <w:r w:rsidRPr="008509AD">
        <w:rPr>
          <w:rFonts w:ascii="Arial" w:eastAsia="Times New Roman" w:hAnsi="Arial" w:cs="Arial"/>
          <w:color w:val="222222"/>
          <w:sz w:val="19"/>
          <w:szCs w:val="19"/>
        </w:rPr>
        <w:t>How many counties observed total?</w:t>
      </w:r>
      <w:r w:rsidR="003E3DAB">
        <w:rPr>
          <w:rFonts w:ascii="Arial" w:eastAsia="Times New Roman" w:hAnsi="Arial" w:cs="Arial"/>
          <w:color w:val="222222"/>
          <w:sz w:val="19"/>
          <w:szCs w:val="19"/>
        </w:rPr>
        <w:t xml:space="preserve"> Done</w:t>
      </w:r>
    </w:p>
    <w:p w:rsidR="008509AD" w:rsidRPr="008509AD" w:rsidRDefault="008509AD" w:rsidP="008509AD">
      <w:pPr>
        <w:shd w:val="clear" w:color="auto" w:fill="FFFFFF"/>
        <w:spacing w:after="0" w:line="240" w:lineRule="auto"/>
        <w:rPr>
          <w:rFonts w:ascii="Arial" w:eastAsia="Times New Roman" w:hAnsi="Arial" w:cs="Arial"/>
          <w:color w:val="222222"/>
          <w:sz w:val="19"/>
          <w:szCs w:val="19"/>
        </w:rPr>
      </w:pPr>
      <w:r w:rsidRPr="008509AD">
        <w:rPr>
          <w:rFonts w:ascii="Arial" w:eastAsia="Times New Roman" w:hAnsi="Arial" w:cs="Arial"/>
          <w:color w:val="222222"/>
          <w:sz w:val="19"/>
          <w:szCs w:val="19"/>
        </w:rPr>
        <w:t>How many observations on average per county per year?</w:t>
      </w:r>
      <w:r w:rsidR="003E3DAB">
        <w:rPr>
          <w:rFonts w:ascii="Arial" w:eastAsia="Times New Roman" w:hAnsi="Arial" w:cs="Arial"/>
          <w:color w:val="222222"/>
          <w:sz w:val="19"/>
          <w:szCs w:val="19"/>
        </w:rPr>
        <w:t xml:space="preserve"> Done</w:t>
      </w:r>
    </w:p>
    <w:p w:rsidR="008509AD" w:rsidRPr="008509AD" w:rsidRDefault="008509AD" w:rsidP="008509AD">
      <w:pPr>
        <w:shd w:val="clear" w:color="auto" w:fill="FFFFFF"/>
        <w:spacing w:after="0" w:line="240" w:lineRule="auto"/>
        <w:rPr>
          <w:rFonts w:ascii="Arial" w:eastAsia="Times New Roman" w:hAnsi="Arial" w:cs="Arial"/>
          <w:color w:val="222222"/>
          <w:sz w:val="19"/>
          <w:szCs w:val="19"/>
        </w:rPr>
      </w:pPr>
      <w:r w:rsidRPr="008509AD">
        <w:rPr>
          <w:rFonts w:ascii="Arial" w:eastAsia="Times New Roman" w:hAnsi="Arial" w:cs="Arial"/>
          <w:color w:val="222222"/>
          <w:sz w:val="19"/>
          <w:szCs w:val="19"/>
        </w:rPr>
        <w:t>How many observations per county overall?</w:t>
      </w:r>
      <w:r w:rsidR="003E3DAB">
        <w:rPr>
          <w:rFonts w:ascii="Arial" w:eastAsia="Times New Roman" w:hAnsi="Arial" w:cs="Arial"/>
          <w:color w:val="222222"/>
          <w:sz w:val="19"/>
          <w:szCs w:val="19"/>
        </w:rPr>
        <w:t xml:space="preserve"> Done</w:t>
      </w:r>
    </w:p>
    <w:p w:rsidR="008509AD" w:rsidRPr="008509AD" w:rsidRDefault="008509AD" w:rsidP="008509AD">
      <w:pPr>
        <w:shd w:val="clear" w:color="auto" w:fill="FFFFFF"/>
        <w:spacing w:after="0" w:line="240" w:lineRule="auto"/>
        <w:rPr>
          <w:rFonts w:ascii="Arial" w:eastAsia="Times New Roman" w:hAnsi="Arial" w:cs="Arial"/>
          <w:color w:val="222222"/>
          <w:sz w:val="19"/>
          <w:szCs w:val="19"/>
        </w:rPr>
      </w:pPr>
      <w:r w:rsidRPr="008509AD">
        <w:rPr>
          <w:rFonts w:ascii="Arial" w:eastAsia="Times New Roman" w:hAnsi="Arial" w:cs="Arial"/>
          <w:color w:val="222222"/>
          <w:sz w:val="19"/>
          <w:szCs w:val="19"/>
        </w:rPr>
        <w:t>Missing:</w:t>
      </w:r>
    </w:p>
    <w:p w:rsidR="008509AD" w:rsidRPr="008509AD" w:rsidRDefault="008509AD" w:rsidP="008509AD">
      <w:pPr>
        <w:shd w:val="clear" w:color="auto" w:fill="FFFFFF"/>
        <w:spacing w:after="0" w:line="240" w:lineRule="auto"/>
        <w:rPr>
          <w:rFonts w:ascii="Arial" w:eastAsia="Times New Roman" w:hAnsi="Arial" w:cs="Arial"/>
          <w:color w:val="222222"/>
          <w:sz w:val="19"/>
          <w:szCs w:val="19"/>
        </w:rPr>
      </w:pPr>
      <w:r w:rsidRPr="008509AD">
        <w:rPr>
          <w:rFonts w:ascii="Arial" w:eastAsia="Times New Roman" w:hAnsi="Arial" w:cs="Arial"/>
          <w:color w:val="222222"/>
          <w:sz w:val="19"/>
          <w:szCs w:val="19"/>
        </w:rPr>
        <w:t>Anyone missing a name?</w:t>
      </w:r>
      <w:r w:rsidR="0060490B">
        <w:rPr>
          <w:rFonts w:ascii="Arial" w:eastAsia="Times New Roman" w:hAnsi="Arial" w:cs="Arial"/>
          <w:color w:val="222222"/>
          <w:sz w:val="19"/>
          <w:szCs w:val="19"/>
        </w:rPr>
        <w:t xml:space="preserve"> Done</w:t>
      </w:r>
    </w:p>
    <w:p w:rsidR="008509AD" w:rsidRPr="008509AD" w:rsidRDefault="008509AD" w:rsidP="008509AD">
      <w:pPr>
        <w:shd w:val="clear" w:color="auto" w:fill="FFFFFF"/>
        <w:spacing w:after="0" w:line="240" w:lineRule="auto"/>
        <w:rPr>
          <w:rFonts w:ascii="Arial" w:eastAsia="Times New Roman" w:hAnsi="Arial" w:cs="Arial"/>
          <w:color w:val="222222"/>
          <w:sz w:val="19"/>
          <w:szCs w:val="19"/>
        </w:rPr>
      </w:pPr>
      <w:r w:rsidRPr="008509AD">
        <w:rPr>
          <w:rFonts w:ascii="Arial" w:eastAsia="Times New Roman" w:hAnsi="Arial" w:cs="Arial"/>
          <w:color w:val="222222"/>
          <w:sz w:val="19"/>
          <w:szCs w:val="19"/>
        </w:rPr>
        <w:t>What proportion missing race total and per year</w:t>
      </w:r>
      <w:r w:rsidR="0060490B">
        <w:rPr>
          <w:rFonts w:ascii="Arial" w:eastAsia="Times New Roman" w:hAnsi="Arial" w:cs="Arial"/>
          <w:color w:val="222222"/>
          <w:sz w:val="19"/>
          <w:szCs w:val="19"/>
        </w:rPr>
        <w:t xml:space="preserve"> Done</w:t>
      </w:r>
    </w:p>
    <w:p w:rsidR="008509AD" w:rsidRPr="008509AD" w:rsidRDefault="008509AD" w:rsidP="008509AD">
      <w:pPr>
        <w:shd w:val="clear" w:color="auto" w:fill="FFFFFF"/>
        <w:spacing w:after="0" w:line="240" w:lineRule="auto"/>
        <w:rPr>
          <w:rFonts w:ascii="Arial" w:eastAsia="Times New Roman" w:hAnsi="Arial" w:cs="Arial"/>
          <w:color w:val="222222"/>
          <w:sz w:val="19"/>
          <w:szCs w:val="19"/>
        </w:rPr>
      </w:pPr>
      <w:r w:rsidRPr="008509AD">
        <w:rPr>
          <w:rFonts w:ascii="Arial" w:eastAsia="Times New Roman" w:hAnsi="Arial" w:cs="Arial"/>
          <w:color w:val="222222"/>
          <w:sz w:val="19"/>
          <w:szCs w:val="19"/>
        </w:rPr>
        <w:t>What proportion missing age total and per year</w:t>
      </w:r>
      <w:r w:rsidR="0060490B">
        <w:rPr>
          <w:rFonts w:ascii="Arial" w:eastAsia="Times New Roman" w:hAnsi="Arial" w:cs="Arial"/>
          <w:color w:val="222222"/>
          <w:sz w:val="19"/>
          <w:szCs w:val="19"/>
        </w:rPr>
        <w:t xml:space="preserve"> Done</w:t>
      </w:r>
    </w:p>
    <w:p w:rsidR="008509AD" w:rsidRPr="008509AD" w:rsidRDefault="008509AD" w:rsidP="008509AD">
      <w:pPr>
        <w:shd w:val="clear" w:color="auto" w:fill="FFFFFF"/>
        <w:spacing w:after="0" w:line="240" w:lineRule="auto"/>
        <w:rPr>
          <w:rFonts w:ascii="Arial" w:eastAsia="Times New Roman" w:hAnsi="Arial" w:cs="Arial"/>
          <w:color w:val="222222"/>
          <w:sz w:val="19"/>
          <w:szCs w:val="19"/>
        </w:rPr>
      </w:pPr>
      <w:r w:rsidRPr="008509AD">
        <w:rPr>
          <w:rFonts w:ascii="Arial" w:eastAsia="Times New Roman" w:hAnsi="Arial" w:cs="Arial"/>
          <w:color w:val="222222"/>
          <w:sz w:val="19"/>
          <w:szCs w:val="19"/>
        </w:rPr>
        <w:t>What proportion missing gender total and per year</w:t>
      </w:r>
      <w:r w:rsidR="0060490B">
        <w:rPr>
          <w:rFonts w:ascii="Arial" w:eastAsia="Times New Roman" w:hAnsi="Arial" w:cs="Arial"/>
          <w:color w:val="222222"/>
          <w:sz w:val="19"/>
          <w:szCs w:val="19"/>
        </w:rPr>
        <w:t xml:space="preserve"> Done</w:t>
      </w:r>
    </w:p>
    <w:p w:rsidR="008509AD" w:rsidRPr="008509AD" w:rsidRDefault="008509AD" w:rsidP="008509AD">
      <w:pPr>
        <w:shd w:val="clear" w:color="auto" w:fill="FFFFFF"/>
        <w:spacing w:after="0" w:line="240" w:lineRule="auto"/>
        <w:rPr>
          <w:rFonts w:ascii="Arial" w:eastAsia="Times New Roman" w:hAnsi="Arial" w:cs="Arial"/>
          <w:color w:val="222222"/>
          <w:sz w:val="19"/>
          <w:szCs w:val="19"/>
        </w:rPr>
      </w:pPr>
      <w:r w:rsidRPr="008509AD">
        <w:rPr>
          <w:rFonts w:ascii="Arial" w:eastAsia="Times New Roman" w:hAnsi="Arial" w:cs="Arial"/>
          <w:color w:val="222222"/>
          <w:sz w:val="19"/>
          <w:szCs w:val="19"/>
        </w:rPr>
        <w:t>Proportion male by year</w:t>
      </w:r>
    </w:p>
    <w:p w:rsidR="008509AD" w:rsidRPr="008509AD" w:rsidRDefault="008509AD" w:rsidP="008509AD">
      <w:pPr>
        <w:shd w:val="clear" w:color="auto" w:fill="FFFFFF"/>
        <w:spacing w:after="0" w:line="240" w:lineRule="auto"/>
        <w:rPr>
          <w:rFonts w:ascii="Arial" w:eastAsia="Times New Roman" w:hAnsi="Arial" w:cs="Arial"/>
          <w:color w:val="222222"/>
          <w:sz w:val="19"/>
          <w:szCs w:val="19"/>
        </w:rPr>
      </w:pPr>
      <w:r w:rsidRPr="008509AD">
        <w:rPr>
          <w:rFonts w:ascii="Arial" w:eastAsia="Times New Roman" w:hAnsi="Arial" w:cs="Arial"/>
          <w:color w:val="222222"/>
          <w:sz w:val="19"/>
          <w:szCs w:val="19"/>
        </w:rPr>
        <w:t>Breakdown race by year</w:t>
      </w:r>
    </w:p>
    <w:p w:rsidR="008509AD" w:rsidRDefault="008509AD" w:rsidP="008509AD">
      <w:pPr>
        <w:shd w:val="clear" w:color="auto" w:fill="FFFFFF"/>
        <w:spacing w:after="0" w:line="240" w:lineRule="auto"/>
        <w:rPr>
          <w:rFonts w:ascii="Arial" w:eastAsia="Times New Roman" w:hAnsi="Arial" w:cs="Arial"/>
          <w:color w:val="222222"/>
          <w:sz w:val="19"/>
          <w:szCs w:val="19"/>
        </w:rPr>
      </w:pPr>
      <w:r w:rsidRPr="008509AD">
        <w:rPr>
          <w:rFonts w:ascii="Arial" w:eastAsia="Times New Roman" w:hAnsi="Arial" w:cs="Arial"/>
          <w:color w:val="222222"/>
          <w:sz w:val="19"/>
          <w:szCs w:val="19"/>
        </w:rPr>
        <w:t>Average age by year</w:t>
      </w:r>
    </w:p>
    <w:p w:rsidR="00396D82" w:rsidRDefault="00396D82" w:rsidP="008509AD">
      <w:pPr>
        <w:shd w:val="clear" w:color="auto" w:fill="FFFFFF"/>
        <w:spacing w:after="0" w:line="240" w:lineRule="auto"/>
        <w:rPr>
          <w:rFonts w:ascii="Arial" w:eastAsia="Times New Roman" w:hAnsi="Arial" w:cs="Arial"/>
          <w:color w:val="222222"/>
          <w:sz w:val="19"/>
          <w:szCs w:val="19"/>
        </w:rPr>
      </w:pPr>
    </w:p>
    <w:p w:rsidR="00396D82" w:rsidRPr="00396D82" w:rsidRDefault="00396D82" w:rsidP="008509AD">
      <w:pPr>
        <w:shd w:val="clear" w:color="auto" w:fill="FFFFFF"/>
        <w:spacing w:after="0" w:line="240" w:lineRule="auto"/>
        <w:rPr>
          <w:rFonts w:ascii="Arial" w:eastAsia="Times New Roman" w:hAnsi="Arial" w:cs="Arial"/>
          <w:b/>
          <w:color w:val="222222"/>
          <w:sz w:val="19"/>
          <w:szCs w:val="19"/>
        </w:rPr>
      </w:pPr>
      <w:r w:rsidRPr="00396D82">
        <w:rPr>
          <w:rFonts w:ascii="Arial" w:eastAsia="Times New Roman" w:hAnsi="Arial" w:cs="Arial"/>
          <w:b/>
          <w:color w:val="222222"/>
          <w:sz w:val="19"/>
          <w:szCs w:val="19"/>
        </w:rPr>
        <w:t>Notes:</w:t>
      </w:r>
    </w:p>
    <w:p w:rsidR="008509AD" w:rsidRDefault="00396D82">
      <w:r>
        <w:t>No data for 2004 for some reason</w:t>
      </w:r>
      <w:r w:rsidR="002F7379">
        <w:t>?</w:t>
      </w:r>
    </w:p>
    <w:p w:rsidR="002F7379" w:rsidRDefault="002F7379">
      <w:r>
        <w:t>Maybe the rise exists due to better data/body collection or a better system to enter data for a wider range of counties?</w:t>
      </w:r>
    </w:p>
    <w:p w:rsidR="008E03FD" w:rsidRDefault="008E03FD">
      <w:r>
        <w:t>How to handle NAs for proportions of race, gender, age?</w:t>
      </w:r>
      <w:bookmarkStart w:id="0" w:name="_GoBack"/>
      <w:bookmarkEnd w:id="0"/>
    </w:p>
    <w:sectPr w:rsidR="008E0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41D"/>
    <w:rsid w:val="002F7379"/>
    <w:rsid w:val="00396D82"/>
    <w:rsid w:val="003D2DD0"/>
    <w:rsid w:val="003E3DAB"/>
    <w:rsid w:val="004F214D"/>
    <w:rsid w:val="0060490B"/>
    <w:rsid w:val="008509AD"/>
    <w:rsid w:val="008E03FD"/>
    <w:rsid w:val="00D3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35855-E5F5-4FBA-AF8A-10B24AB6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541D"/>
  </w:style>
  <w:style w:type="character" w:styleId="Hyperlink">
    <w:name w:val="Hyperlink"/>
    <w:basedOn w:val="DefaultParagraphFont"/>
    <w:uiPriority w:val="99"/>
    <w:semiHidden/>
    <w:unhideWhenUsed/>
    <w:rsid w:val="00D354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534004">
      <w:bodyDiv w:val="1"/>
      <w:marLeft w:val="0"/>
      <w:marRight w:val="0"/>
      <w:marTop w:val="0"/>
      <w:marBottom w:val="0"/>
      <w:divBdr>
        <w:top w:val="none" w:sz="0" w:space="0" w:color="auto"/>
        <w:left w:val="none" w:sz="0" w:space="0" w:color="auto"/>
        <w:bottom w:val="none" w:sz="0" w:space="0" w:color="auto"/>
        <w:right w:val="none" w:sz="0" w:space="0" w:color="auto"/>
      </w:divBdr>
      <w:divsChild>
        <w:div w:id="859440720">
          <w:marLeft w:val="0"/>
          <w:marRight w:val="0"/>
          <w:marTop w:val="0"/>
          <w:marBottom w:val="0"/>
          <w:divBdr>
            <w:top w:val="none" w:sz="0" w:space="0" w:color="auto"/>
            <w:left w:val="none" w:sz="0" w:space="0" w:color="auto"/>
            <w:bottom w:val="none" w:sz="0" w:space="0" w:color="auto"/>
            <w:right w:val="none" w:sz="0" w:space="0" w:color="auto"/>
          </w:divBdr>
        </w:div>
        <w:div w:id="588734961">
          <w:marLeft w:val="0"/>
          <w:marRight w:val="0"/>
          <w:marTop w:val="0"/>
          <w:marBottom w:val="0"/>
          <w:divBdr>
            <w:top w:val="none" w:sz="0" w:space="0" w:color="auto"/>
            <w:left w:val="none" w:sz="0" w:space="0" w:color="auto"/>
            <w:bottom w:val="none" w:sz="0" w:space="0" w:color="auto"/>
            <w:right w:val="none" w:sz="0" w:space="0" w:color="auto"/>
          </w:divBdr>
        </w:div>
        <w:div w:id="1929919096">
          <w:marLeft w:val="0"/>
          <w:marRight w:val="0"/>
          <w:marTop w:val="0"/>
          <w:marBottom w:val="0"/>
          <w:divBdr>
            <w:top w:val="none" w:sz="0" w:space="0" w:color="auto"/>
            <w:left w:val="none" w:sz="0" w:space="0" w:color="auto"/>
            <w:bottom w:val="none" w:sz="0" w:space="0" w:color="auto"/>
            <w:right w:val="none" w:sz="0" w:space="0" w:color="auto"/>
          </w:divBdr>
        </w:div>
        <w:div w:id="524290690">
          <w:marLeft w:val="0"/>
          <w:marRight w:val="0"/>
          <w:marTop w:val="0"/>
          <w:marBottom w:val="0"/>
          <w:divBdr>
            <w:top w:val="none" w:sz="0" w:space="0" w:color="auto"/>
            <w:left w:val="none" w:sz="0" w:space="0" w:color="auto"/>
            <w:bottom w:val="none" w:sz="0" w:space="0" w:color="auto"/>
            <w:right w:val="none" w:sz="0" w:space="0" w:color="auto"/>
          </w:divBdr>
        </w:div>
        <w:div w:id="575745401">
          <w:marLeft w:val="0"/>
          <w:marRight w:val="0"/>
          <w:marTop w:val="0"/>
          <w:marBottom w:val="0"/>
          <w:divBdr>
            <w:top w:val="none" w:sz="0" w:space="0" w:color="auto"/>
            <w:left w:val="none" w:sz="0" w:space="0" w:color="auto"/>
            <w:bottom w:val="none" w:sz="0" w:space="0" w:color="auto"/>
            <w:right w:val="none" w:sz="0" w:space="0" w:color="auto"/>
          </w:divBdr>
        </w:div>
        <w:div w:id="185103252">
          <w:marLeft w:val="0"/>
          <w:marRight w:val="0"/>
          <w:marTop w:val="0"/>
          <w:marBottom w:val="0"/>
          <w:divBdr>
            <w:top w:val="none" w:sz="0" w:space="0" w:color="auto"/>
            <w:left w:val="none" w:sz="0" w:space="0" w:color="auto"/>
            <w:bottom w:val="none" w:sz="0" w:space="0" w:color="auto"/>
            <w:right w:val="none" w:sz="0" w:space="0" w:color="auto"/>
          </w:divBdr>
        </w:div>
        <w:div w:id="376122490">
          <w:marLeft w:val="0"/>
          <w:marRight w:val="0"/>
          <w:marTop w:val="0"/>
          <w:marBottom w:val="0"/>
          <w:divBdr>
            <w:top w:val="none" w:sz="0" w:space="0" w:color="auto"/>
            <w:left w:val="none" w:sz="0" w:space="0" w:color="auto"/>
            <w:bottom w:val="none" w:sz="0" w:space="0" w:color="auto"/>
            <w:right w:val="none" w:sz="0" w:space="0" w:color="auto"/>
          </w:divBdr>
        </w:div>
        <w:div w:id="1732727992">
          <w:marLeft w:val="0"/>
          <w:marRight w:val="0"/>
          <w:marTop w:val="0"/>
          <w:marBottom w:val="0"/>
          <w:divBdr>
            <w:top w:val="none" w:sz="0" w:space="0" w:color="auto"/>
            <w:left w:val="none" w:sz="0" w:space="0" w:color="auto"/>
            <w:bottom w:val="none" w:sz="0" w:space="0" w:color="auto"/>
            <w:right w:val="none" w:sz="0" w:space="0" w:color="auto"/>
          </w:divBdr>
        </w:div>
        <w:div w:id="1090851098">
          <w:marLeft w:val="0"/>
          <w:marRight w:val="0"/>
          <w:marTop w:val="0"/>
          <w:marBottom w:val="0"/>
          <w:divBdr>
            <w:top w:val="none" w:sz="0" w:space="0" w:color="auto"/>
            <w:left w:val="none" w:sz="0" w:space="0" w:color="auto"/>
            <w:bottom w:val="none" w:sz="0" w:space="0" w:color="auto"/>
            <w:right w:val="none" w:sz="0" w:space="0" w:color="auto"/>
          </w:divBdr>
        </w:div>
        <w:div w:id="311955083">
          <w:marLeft w:val="0"/>
          <w:marRight w:val="0"/>
          <w:marTop w:val="0"/>
          <w:marBottom w:val="0"/>
          <w:divBdr>
            <w:top w:val="none" w:sz="0" w:space="0" w:color="auto"/>
            <w:left w:val="none" w:sz="0" w:space="0" w:color="auto"/>
            <w:bottom w:val="none" w:sz="0" w:space="0" w:color="auto"/>
            <w:right w:val="none" w:sz="0" w:space="0" w:color="auto"/>
          </w:divBdr>
        </w:div>
        <w:div w:id="1999572051">
          <w:marLeft w:val="0"/>
          <w:marRight w:val="0"/>
          <w:marTop w:val="0"/>
          <w:marBottom w:val="0"/>
          <w:divBdr>
            <w:top w:val="none" w:sz="0" w:space="0" w:color="auto"/>
            <w:left w:val="none" w:sz="0" w:space="0" w:color="auto"/>
            <w:bottom w:val="none" w:sz="0" w:space="0" w:color="auto"/>
            <w:right w:val="none" w:sz="0" w:space="0" w:color="auto"/>
          </w:divBdr>
        </w:div>
        <w:div w:id="1428383395">
          <w:marLeft w:val="0"/>
          <w:marRight w:val="0"/>
          <w:marTop w:val="0"/>
          <w:marBottom w:val="0"/>
          <w:divBdr>
            <w:top w:val="none" w:sz="0" w:space="0" w:color="auto"/>
            <w:left w:val="none" w:sz="0" w:space="0" w:color="auto"/>
            <w:bottom w:val="none" w:sz="0" w:space="0" w:color="auto"/>
            <w:right w:val="none" w:sz="0" w:space="0" w:color="auto"/>
          </w:divBdr>
        </w:div>
        <w:div w:id="609973906">
          <w:marLeft w:val="0"/>
          <w:marRight w:val="0"/>
          <w:marTop w:val="0"/>
          <w:marBottom w:val="0"/>
          <w:divBdr>
            <w:top w:val="none" w:sz="0" w:space="0" w:color="auto"/>
            <w:left w:val="none" w:sz="0" w:space="0" w:color="auto"/>
            <w:bottom w:val="none" w:sz="0" w:space="0" w:color="auto"/>
            <w:right w:val="none" w:sz="0" w:space="0" w:color="auto"/>
          </w:divBdr>
        </w:div>
        <w:div w:id="1548300069">
          <w:marLeft w:val="0"/>
          <w:marRight w:val="0"/>
          <w:marTop w:val="0"/>
          <w:marBottom w:val="0"/>
          <w:divBdr>
            <w:top w:val="none" w:sz="0" w:space="0" w:color="auto"/>
            <w:left w:val="none" w:sz="0" w:space="0" w:color="auto"/>
            <w:bottom w:val="none" w:sz="0" w:space="0" w:color="auto"/>
            <w:right w:val="none" w:sz="0" w:space="0" w:color="auto"/>
          </w:divBdr>
        </w:div>
        <w:div w:id="709377218">
          <w:marLeft w:val="0"/>
          <w:marRight w:val="0"/>
          <w:marTop w:val="0"/>
          <w:marBottom w:val="0"/>
          <w:divBdr>
            <w:top w:val="none" w:sz="0" w:space="0" w:color="auto"/>
            <w:left w:val="none" w:sz="0" w:space="0" w:color="auto"/>
            <w:bottom w:val="none" w:sz="0" w:space="0" w:color="auto"/>
            <w:right w:val="none" w:sz="0" w:space="0" w:color="auto"/>
          </w:divBdr>
        </w:div>
        <w:div w:id="80609940">
          <w:marLeft w:val="0"/>
          <w:marRight w:val="0"/>
          <w:marTop w:val="0"/>
          <w:marBottom w:val="0"/>
          <w:divBdr>
            <w:top w:val="none" w:sz="0" w:space="0" w:color="auto"/>
            <w:left w:val="none" w:sz="0" w:space="0" w:color="auto"/>
            <w:bottom w:val="none" w:sz="0" w:space="0" w:color="auto"/>
            <w:right w:val="none" w:sz="0" w:space="0" w:color="auto"/>
          </w:divBdr>
        </w:div>
        <w:div w:id="1620988132">
          <w:marLeft w:val="0"/>
          <w:marRight w:val="0"/>
          <w:marTop w:val="0"/>
          <w:marBottom w:val="0"/>
          <w:divBdr>
            <w:top w:val="none" w:sz="0" w:space="0" w:color="auto"/>
            <w:left w:val="none" w:sz="0" w:space="0" w:color="auto"/>
            <w:bottom w:val="none" w:sz="0" w:space="0" w:color="auto"/>
            <w:right w:val="none" w:sz="0" w:space="0" w:color="auto"/>
          </w:divBdr>
        </w:div>
      </w:divsChild>
    </w:div>
    <w:div w:id="2028830614">
      <w:bodyDiv w:val="1"/>
      <w:marLeft w:val="0"/>
      <w:marRight w:val="0"/>
      <w:marTop w:val="0"/>
      <w:marBottom w:val="0"/>
      <w:divBdr>
        <w:top w:val="none" w:sz="0" w:space="0" w:color="auto"/>
        <w:left w:val="none" w:sz="0" w:space="0" w:color="auto"/>
        <w:bottom w:val="none" w:sz="0" w:space="0" w:color="auto"/>
        <w:right w:val="none" w:sz="0" w:space="0" w:color="auto"/>
      </w:divBdr>
      <w:divsChild>
        <w:div w:id="1944458156">
          <w:marLeft w:val="0"/>
          <w:marRight w:val="0"/>
          <w:marTop w:val="0"/>
          <w:marBottom w:val="0"/>
          <w:divBdr>
            <w:top w:val="none" w:sz="0" w:space="0" w:color="auto"/>
            <w:left w:val="none" w:sz="0" w:space="0" w:color="auto"/>
            <w:bottom w:val="none" w:sz="0" w:space="0" w:color="auto"/>
            <w:right w:val="none" w:sz="0" w:space="0" w:color="auto"/>
          </w:divBdr>
        </w:div>
        <w:div w:id="1027676089">
          <w:marLeft w:val="0"/>
          <w:marRight w:val="0"/>
          <w:marTop w:val="0"/>
          <w:marBottom w:val="0"/>
          <w:divBdr>
            <w:top w:val="none" w:sz="0" w:space="0" w:color="auto"/>
            <w:left w:val="none" w:sz="0" w:space="0" w:color="auto"/>
            <w:bottom w:val="none" w:sz="0" w:space="0" w:color="auto"/>
            <w:right w:val="none" w:sz="0" w:space="0" w:color="auto"/>
          </w:divBdr>
        </w:div>
        <w:div w:id="660885908">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309436445">
          <w:marLeft w:val="0"/>
          <w:marRight w:val="0"/>
          <w:marTop w:val="0"/>
          <w:marBottom w:val="0"/>
          <w:divBdr>
            <w:top w:val="none" w:sz="0" w:space="0" w:color="auto"/>
            <w:left w:val="none" w:sz="0" w:space="0" w:color="auto"/>
            <w:bottom w:val="none" w:sz="0" w:space="0" w:color="auto"/>
            <w:right w:val="none" w:sz="0" w:space="0" w:color="auto"/>
          </w:divBdr>
        </w:div>
        <w:div w:id="1874994519">
          <w:marLeft w:val="0"/>
          <w:marRight w:val="0"/>
          <w:marTop w:val="0"/>
          <w:marBottom w:val="0"/>
          <w:divBdr>
            <w:top w:val="none" w:sz="0" w:space="0" w:color="auto"/>
            <w:left w:val="none" w:sz="0" w:space="0" w:color="auto"/>
            <w:bottom w:val="none" w:sz="0" w:space="0" w:color="auto"/>
            <w:right w:val="none" w:sz="0" w:space="0" w:color="auto"/>
          </w:divBdr>
        </w:div>
        <w:div w:id="132720341">
          <w:marLeft w:val="0"/>
          <w:marRight w:val="0"/>
          <w:marTop w:val="0"/>
          <w:marBottom w:val="0"/>
          <w:divBdr>
            <w:top w:val="none" w:sz="0" w:space="0" w:color="auto"/>
            <w:left w:val="none" w:sz="0" w:space="0" w:color="auto"/>
            <w:bottom w:val="none" w:sz="0" w:space="0" w:color="auto"/>
            <w:right w:val="none" w:sz="0" w:space="0" w:color="auto"/>
          </w:divBdr>
        </w:div>
        <w:div w:id="1026756999">
          <w:marLeft w:val="0"/>
          <w:marRight w:val="0"/>
          <w:marTop w:val="0"/>
          <w:marBottom w:val="0"/>
          <w:divBdr>
            <w:top w:val="none" w:sz="0" w:space="0" w:color="auto"/>
            <w:left w:val="none" w:sz="0" w:space="0" w:color="auto"/>
            <w:bottom w:val="none" w:sz="0" w:space="0" w:color="auto"/>
            <w:right w:val="none" w:sz="0" w:space="0" w:color="auto"/>
          </w:divBdr>
        </w:div>
        <w:div w:id="61369510">
          <w:marLeft w:val="0"/>
          <w:marRight w:val="0"/>
          <w:marTop w:val="0"/>
          <w:marBottom w:val="0"/>
          <w:divBdr>
            <w:top w:val="none" w:sz="0" w:space="0" w:color="auto"/>
            <w:left w:val="none" w:sz="0" w:space="0" w:color="auto"/>
            <w:bottom w:val="none" w:sz="0" w:space="0" w:color="auto"/>
            <w:right w:val="none" w:sz="0" w:space="0" w:color="auto"/>
          </w:divBdr>
        </w:div>
        <w:div w:id="902443468">
          <w:marLeft w:val="0"/>
          <w:marRight w:val="0"/>
          <w:marTop w:val="0"/>
          <w:marBottom w:val="0"/>
          <w:divBdr>
            <w:top w:val="none" w:sz="0" w:space="0" w:color="auto"/>
            <w:left w:val="none" w:sz="0" w:space="0" w:color="auto"/>
            <w:bottom w:val="none" w:sz="0" w:space="0" w:color="auto"/>
            <w:right w:val="none" w:sz="0" w:space="0" w:color="auto"/>
          </w:divBdr>
        </w:div>
        <w:div w:id="63574947">
          <w:marLeft w:val="0"/>
          <w:marRight w:val="0"/>
          <w:marTop w:val="0"/>
          <w:marBottom w:val="0"/>
          <w:divBdr>
            <w:top w:val="none" w:sz="0" w:space="0" w:color="auto"/>
            <w:left w:val="none" w:sz="0" w:space="0" w:color="auto"/>
            <w:bottom w:val="none" w:sz="0" w:space="0" w:color="auto"/>
            <w:right w:val="none" w:sz="0" w:space="0" w:color="auto"/>
          </w:divBdr>
        </w:div>
        <w:div w:id="1957131045">
          <w:marLeft w:val="0"/>
          <w:marRight w:val="0"/>
          <w:marTop w:val="0"/>
          <w:marBottom w:val="0"/>
          <w:divBdr>
            <w:top w:val="none" w:sz="0" w:space="0" w:color="auto"/>
            <w:left w:val="none" w:sz="0" w:space="0" w:color="auto"/>
            <w:bottom w:val="none" w:sz="0" w:space="0" w:color="auto"/>
            <w:right w:val="none" w:sz="0" w:space="0" w:color="auto"/>
          </w:divBdr>
        </w:div>
        <w:div w:id="41249240">
          <w:marLeft w:val="0"/>
          <w:marRight w:val="0"/>
          <w:marTop w:val="0"/>
          <w:marBottom w:val="0"/>
          <w:divBdr>
            <w:top w:val="none" w:sz="0" w:space="0" w:color="auto"/>
            <w:left w:val="none" w:sz="0" w:space="0" w:color="auto"/>
            <w:bottom w:val="none" w:sz="0" w:space="0" w:color="auto"/>
            <w:right w:val="none" w:sz="0" w:space="0" w:color="auto"/>
          </w:divBdr>
        </w:div>
        <w:div w:id="765156479">
          <w:marLeft w:val="0"/>
          <w:marRight w:val="0"/>
          <w:marTop w:val="0"/>
          <w:marBottom w:val="0"/>
          <w:divBdr>
            <w:top w:val="none" w:sz="0" w:space="0" w:color="auto"/>
            <w:left w:val="none" w:sz="0" w:space="0" w:color="auto"/>
            <w:bottom w:val="none" w:sz="0" w:space="0" w:color="auto"/>
            <w:right w:val="none" w:sz="0" w:space="0" w:color="auto"/>
          </w:divBdr>
        </w:div>
        <w:div w:id="710426195">
          <w:marLeft w:val="0"/>
          <w:marRight w:val="0"/>
          <w:marTop w:val="0"/>
          <w:marBottom w:val="0"/>
          <w:divBdr>
            <w:top w:val="none" w:sz="0" w:space="0" w:color="auto"/>
            <w:left w:val="none" w:sz="0" w:space="0" w:color="auto"/>
            <w:bottom w:val="none" w:sz="0" w:space="0" w:color="auto"/>
            <w:right w:val="none" w:sz="0" w:space="0" w:color="auto"/>
          </w:divBdr>
        </w:div>
        <w:div w:id="304817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cestermag.com/2014/03/20/unclaimed-dead-buried-alone-massachusetts/21843" TargetMode="External"/><Relationship Id="rId5" Type="http://schemas.openxmlformats.org/officeDocument/2006/relationships/hyperlink" Target="https://www.bostonglobe.com/metro/2016/02/19/fearing-backup-unclaimed-bodies-state-raises-payment-funeral-homes/eTKDaHkZ5qaOXGS4QTyN7H/story.html" TargetMode="External"/><Relationship Id="rId4" Type="http://schemas.openxmlformats.org/officeDocument/2006/relationships/hyperlink" Target="https://journalistsresource.org/studies/government/unclaimed-bodies-burial-medical-examiner-cre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1</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Steffen</dc:creator>
  <cp:keywords/>
  <dc:description/>
  <cp:lastModifiedBy>Sebastian Steffen</cp:lastModifiedBy>
  <cp:revision>6</cp:revision>
  <dcterms:created xsi:type="dcterms:W3CDTF">2016-12-20T06:04:00Z</dcterms:created>
  <dcterms:modified xsi:type="dcterms:W3CDTF">2016-12-21T08:35:00Z</dcterms:modified>
</cp:coreProperties>
</file>