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c>
          <w:tcPr>
            <w:tcW w:type="dxa" w:w="5162"/>
            <w:shd w:fill="D96B1D"/>
            <w:tcMar>
              <w:top w:w="120" w:type="dxa"/>
              <w:start w:w="150" w:type="dxa"/>
              <w:bottom w:w="110" w:type="dxa"/>
              <w:end w:w="15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48"/>
              </w:rPr>
              <w:t>DEN OF NALORAKK</w:t>
            </w:r>
          </w:p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ONE-PAGE ROLE CHEAT SHEET</w:t>
            </w:r>
          </w:p>
        </w:tc>
        <w:tc>
          <w:tcPr>
            <w:tcW w:type="dxa" w:w="5162"/>
            <w:shd w:fill="D96B1D"/>
            <w:tcMar>
              <w:top w:w="120" w:type="dxa"/>
              <w:start w:w="150" w:type="dxa"/>
              <w:bottom w:w="110" w:type="dxa"/>
              <w:end w:w="15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2"/>
              </w:rPr>
              <w:t>RANGE</w:t>
            </w:r>
          </w:p>
        </w:tc>
      </w:tr>
    </w:tbl>
    <w:p>
      <w:pPr>
        <w:spacing w:after="80"/>
        <w:jc w:val="center"/>
      </w:pPr>
      <w:r>
        <w:rPr>
          <w:b/>
          <w:color w:val="5F6B76"/>
          <w:sz w:val="17"/>
        </w:rPr>
        <w:t>Midnight Season 2 • Patch 12.1 • Hotfixes through 11 September 2026</w:t>
      </w:r>
    </w:p>
    <w:p>
      <w:pPr>
        <w:spacing w:before="100" w:after="40"/>
        <w:keepNext/>
        <w:pBdr>
          <w:bottom w:val="single" w:sz="8" w:color="D96B1D"/>
        </w:pBdr>
      </w:pPr>
      <w:r>
        <w:rPr>
          <w:b/>
          <w:color w:val="D96B1D"/>
          <w:sz w:val="22"/>
        </w:rPr>
        <w:t>PRIORITY INTERRUPTS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3DC"/>
          <w:left w:val="single" w:sz="6" w:color="CAD3DC"/>
          <w:bottom w:val="single" w:sz="6" w:color="CAD3DC"/>
          <w:right w:val="single" w:sz="6" w:color="CAD3DC"/>
          <w:insideH w:val="single" w:sz="6" w:color="CAD3DC"/>
          <w:insideV w:val="single" w:sz="6" w:color="CAD3DC"/>
        </w:tblBorders>
      </w:tblPr>
      <w:tblGrid>
        <w:gridCol w:w="3528"/>
        <w:gridCol w:w="3240"/>
        <w:gridCol w:w="3240"/>
      </w:tblGrid>
      <w:tr>
        <w:tc>
          <w:tcPr>
            <w:tcW w:type="dxa" w:w="3442"/>
            <w:shd w:fill="D96B1D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NPC</w:t>
            </w:r>
          </w:p>
        </w:tc>
        <w:tc>
          <w:tcPr>
            <w:tcW w:type="dxa" w:w="3442"/>
            <w:shd w:fill="D96B1D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CAST</w:t>
            </w:r>
          </w:p>
        </w:tc>
        <w:tc>
          <w:tcPr>
            <w:tcW w:type="dxa" w:w="3442"/>
            <w:shd w:fill="D96B1D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3528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202A"/>
                <w:sz w:val="21"/>
              </w:rPr>
              <w:t>Earthwhisper Tender</w:t>
            </w:r>
          </w:p>
        </w:tc>
        <w:tc>
          <w:tcPr>
            <w:tcW w:type="dxa" w:w="3240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202A"/>
                <w:sz w:val="21"/>
              </w:rPr>
              <w:t>Healing Breeze</w:t>
            </w:r>
          </w:p>
        </w:tc>
        <w:tc>
          <w:tcPr>
            <w:tcW w:type="dxa" w:w="3240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17202A"/>
                <w:sz w:val="21"/>
              </w:rPr>
              <w:t>Heals nearby enemies</w:t>
            </w:r>
          </w:p>
        </w:tc>
      </w:tr>
      <w:tr>
        <w:tc>
          <w:tcPr>
            <w:tcW w:type="dxa" w:w="3528"/>
            <w:shd w:fill="FFF1E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202A"/>
                <w:sz w:val="21"/>
              </w:rPr>
              <w:t>Frigid Mauler</w:t>
            </w:r>
          </w:p>
        </w:tc>
        <w:tc>
          <w:tcPr>
            <w:tcW w:type="dxa" w:w="3240"/>
            <w:shd w:fill="FFF1E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202A"/>
                <w:sz w:val="21"/>
              </w:rPr>
              <w:t>Frigid Roar</w:t>
            </w:r>
          </w:p>
        </w:tc>
        <w:tc>
          <w:tcPr>
            <w:tcW w:type="dxa" w:w="3240"/>
            <w:shd w:fill="FFF1E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17202A"/>
                <w:sz w:val="21"/>
              </w:rPr>
              <w:t>Heavy group damage</w:t>
            </w:r>
          </w:p>
        </w:tc>
      </w:tr>
      <w:tr>
        <w:tc>
          <w:tcPr>
            <w:tcW w:type="dxa" w:w="3528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202A"/>
                <w:sz w:val="21"/>
              </w:rPr>
              <w:t>Stormbound Mystic</w:t>
            </w:r>
          </w:p>
        </w:tc>
        <w:tc>
          <w:tcPr>
            <w:tcW w:type="dxa" w:w="3240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202A"/>
                <w:sz w:val="21"/>
              </w:rPr>
              <w:t>Arc Lightning</w:t>
            </w:r>
          </w:p>
        </w:tc>
        <w:tc>
          <w:tcPr>
            <w:tcW w:type="dxa" w:w="3240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17202A"/>
                <w:sz w:val="21"/>
              </w:rPr>
              <w:t>Repeated group damage</w:t>
            </w:r>
          </w:p>
        </w:tc>
      </w:tr>
      <w:tr>
        <w:tc>
          <w:tcPr>
            <w:tcW w:type="dxa" w:w="3528"/>
            <w:shd w:fill="FFF1E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202A"/>
                <w:sz w:val="21"/>
              </w:rPr>
              <w:t>Keen-Eyed Striker</w:t>
            </w:r>
          </w:p>
        </w:tc>
        <w:tc>
          <w:tcPr>
            <w:tcW w:type="dxa" w:w="3240"/>
            <w:shd w:fill="FFF1E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202A"/>
                <w:sz w:val="21"/>
              </w:rPr>
              <w:t>Scavenge</w:t>
            </w:r>
          </w:p>
        </w:tc>
        <w:tc>
          <w:tcPr>
            <w:tcW w:type="dxa" w:w="3240"/>
            <w:shd w:fill="FFF1E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17202A"/>
                <w:sz w:val="21"/>
              </w:rPr>
              <w:t>Steals a required offering</w:t>
            </w:r>
          </w:p>
        </w:tc>
      </w:tr>
    </w:tbl>
    <w:p>
      <w:pPr>
        <w:spacing w:before="100" w:after="40"/>
        <w:keepNext/>
        <w:pBdr>
          <w:bottom w:val="single" w:sz="8" w:color="D96B1D"/>
        </w:pBdr>
      </w:pPr>
      <w:r>
        <w:rPr>
          <w:b/>
          <w:color w:val="D96B1D"/>
          <w:sz w:val="22"/>
        </w:rPr>
        <w:t>PRIORITY TARGETS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1"/>
        </w:rPr>
        <w:t>Spirit of Hunger — Starvation Effigy — Weakens the whole party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1"/>
        </w:rPr>
        <w:t>Terra Rumbler — Rumbling Ward — Pulses group damage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1"/>
        </w:rPr>
        <w:t>Ruthless Totemcaller — Magma Totem — Persistent group damage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1"/>
        </w:rPr>
        <w:t>Loa Speaker Nanea — Volatile Totem — Escalating group damage</w:t>
      </w:r>
    </w:p>
    <w:p>
      <w:pPr>
        <w:spacing w:before="100" w:after="40"/>
        <w:keepNext/>
        <w:pBdr>
          <w:bottom w:val="single" w:sz="8" w:color="D96B1D"/>
        </w:pBdr>
      </w:pPr>
      <w:r>
        <w:rPr>
          <w:b/>
          <w:color w:val="D96B1D"/>
          <w:sz w:val="22"/>
        </w:rPr>
        <w:t>YOUR BIGGEST THREATS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1"/>
        </w:rPr>
        <w:t>Keen-Eyed Striker — Razor Dive — Random-target stacking bleed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1"/>
        </w:rPr>
        <w:t>Glacial Revenant — Cryo Surge — Spread before the hit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1"/>
        </w:rPr>
        <w:t>Loa Speaker Nanea — Earthquake — Place away from group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1"/>
        </w:rPr>
        <w:t>Echo of Nalorakk — Spectral Slash — Punishes nearby players</w:t>
      </w:r>
    </w:p>
    <w:p>
      <w:pPr>
        <w:spacing w:before="100" w:after="40"/>
        <w:keepNext/>
        <w:pBdr>
          <w:bottom w:val="single" w:sz="8" w:color="D96B1D"/>
        </w:pBdr>
      </w:pPr>
      <w:r>
        <w:rPr>
          <w:b/>
          <w:color w:val="D96B1D"/>
          <w:sz w:val="22"/>
        </w:rPr>
        <w:t>BOSS REMINDERS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D96B1D"/>
          <w:left w:val="single" w:sz="5" w:color="D96B1D"/>
          <w:bottom w:val="single" w:sz="5" w:color="D96B1D"/>
          <w:right w:val="single" w:sz="5" w:color="D96B1D"/>
          <w:insideH w:val="single" w:sz="5" w:color="D96B1D"/>
          <w:insideV w:val="single" w:sz="5" w:color="D96B1D"/>
        </w:tblBorders>
      </w:tblPr>
      <w:tblGrid>
        <w:gridCol w:w="10325"/>
      </w:tblGrid>
      <w:tr>
        <w:tc>
          <w:tcPr>
            <w:tcW w:type="dxa" w:w="10325"/>
            <w:shd w:fill="FFF1E8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D96B1D"/>
                <w:sz w:val="19"/>
              </w:rPr>
              <w:t xml:space="preserve">1  THE HOARDMONGER  </w:t>
            </w:r>
            <w:r>
              <w:rPr>
                <w:b w:val="0"/>
                <w:color w:val="17202A"/>
                <w:sz w:val="21"/>
              </w:rPr>
              <w:t>Spread for mushroom coverage; dodge The Hoardmonger — Earthshatter Slam.</w:t>
            </w:r>
          </w:p>
        </w:tc>
      </w:tr>
      <w:tr>
        <w:tc>
          <w:tcPr>
            <w:tcW w:type="dxa" w:w="10325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D96B1D"/>
                <w:sz w:val="19"/>
              </w:rPr>
              <w:t xml:space="preserve">2  SENTINEL OF WINTER  </w:t>
            </w:r>
            <w:r>
              <w:rPr>
                <w:b w:val="0"/>
                <w:color w:val="17202A"/>
                <w:sz w:val="21"/>
              </w:rPr>
              <w:t>Bait Raging Squall together; kick Fractured Shivercore — Winter’s Shroud.</w:t>
            </w:r>
          </w:p>
        </w:tc>
      </w:tr>
      <w:tr>
        <w:tc>
          <w:tcPr>
            <w:tcW w:type="dxa" w:w="10325"/>
            <w:shd w:fill="FFF1E8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D96B1D"/>
                <w:sz w:val="19"/>
              </w:rPr>
              <w:t xml:space="preserve">3  NALORAKK  </w:t>
            </w:r>
            <w:r>
              <w:rPr>
                <w:b w:val="0"/>
                <w:color w:val="17202A"/>
                <w:sz w:val="21"/>
              </w:rPr>
              <w:t>Place Nalorakk — Echoing Maul at one edge; block charging echoes.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DECEC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B42318"/>
                <w:sz w:val="21"/>
              </w:rPr>
              <w:t xml:space="preserve">WIPE CHECK: </w:t>
            </w:r>
            <w:r>
              <w:rPr>
                <w:b w:val="0"/>
                <w:color w:val="17202A"/>
                <w:sz w:val="21"/>
              </w:rPr>
              <w:t>Mushrooms: all soaked • Shards: one soaker • Zul’jarra: no hits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c>
          <w:tcPr>
            <w:tcW w:type="dxa" w:w="5162"/>
            <w:shd w:fill="D96B1D"/>
            <w:tcMar>
              <w:top w:w="120" w:type="dxa"/>
              <w:start w:w="150" w:type="dxa"/>
              <w:bottom w:w="110" w:type="dxa"/>
              <w:end w:w="15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48"/>
              </w:rPr>
              <w:t>DEN OF NALORAKK</w:t>
            </w:r>
          </w:p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COMPLETE ROLE PLAYBOOK</w:t>
            </w:r>
          </w:p>
        </w:tc>
        <w:tc>
          <w:tcPr>
            <w:tcW w:type="dxa" w:w="5162"/>
            <w:shd w:fill="D96B1D"/>
            <w:tcMar>
              <w:top w:w="120" w:type="dxa"/>
              <w:start w:w="150" w:type="dxa"/>
              <w:bottom w:w="110" w:type="dxa"/>
              <w:end w:w="15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2"/>
              </w:rPr>
              <w:t>RANGE</w:t>
            </w:r>
          </w:p>
        </w:tc>
      </w:tr>
    </w:tbl>
    <w:p>
      <w:pPr>
        <w:spacing w:after="60"/>
        <w:jc w:val="center"/>
      </w:pPr>
      <w:r>
        <w:rPr>
          <w:b/>
          <w:color w:val="5F6B76"/>
          <w:sz w:val="17"/>
        </w:rPr>
        <w:t>Midnight Season 2 • Patch 12.1 • Hotfixes through 11 September 2026</w:t>
      </w:r>
    </w:p>
    <w:p>
      <w:pPr>
        <w:spacing w:before="100" w:after="40"/>
        <w:keepNext/>
        <w:pBdr>
          <w:bottom w:val="single" w:sz="8" w:color="D96B1D"/>
        </w:pBdr>
      </w:pPr>
      <w:r>
        <w:rPr>
          <w:b/>
          <w:color w:val="D96B1D"/>
          <w:sz w:val="22"/>
        </w:rPr>
        <w:t>DUNGEON OVERVIEW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Collect six Food Offerings to summon The Hoardmonger. Food Offerings now recover correctly after mounted interaction.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Druid in Bear Form or 25+ Midnight Alchemy: activate Warding Incense for 5% Versatility for 10 minutes; the second altar refreshes it.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Night Elf, Troll, or Druid in Bear Form: Snowworn Provisions grant Rune of Anchoring, reducing forced movement by 50% for 15 minutes.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Seasonal: Lindormi’s Guidance applies at +2–4; Xal’atath’s Bargains begin at +5. Adapt utility to the active weekly bargain.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Live note: player pets can now damage The Winter Squall; Nalorakk — Echoing Maul no longer triggers unintentionally.</w:t>
      </w:r>
    </w:p>
    <w:p>
      <w:pPr>
        <w:spacing w:before="100" w:after="40"/>
        <w:keepNext/>
        <w:pBdr>
          <w:bottom w:val="single" w:sz="8" w:color="D96B1D"/>
        </w:pBdr>
      </w:pPr>
      <w:r>
        <w:rPr>
          <w:b/>
          <w:color w:val="D96B1D"/>
          <w:sz w:val="22"/>
        </w:rPr>
        <w:t>BEFORE THE HOARDMONGER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Earthwhisper Tender — Healing Breeze: highest kick; purge if missed.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Keen-Eyed Striker — Scavenge: interrupt beside offerings; use a personal for Razor Dive.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Spirit of Hunger — Starvation Effigy: swap immediately and destroy it.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Territorial Matriarch — Mother’s Wrath: soothe after cub deaths if your class can.</w:t>
      </w:r>
    </w:p>
    <w:p>
      <w:pPr>
        <w:spacing w:before="100" w:after="40"/>
        <w:keepNext/>
        <w:pBdr>
          <w:bottom w:val="single" w:sz="8" w:color="D96B1D"/>
        </w:pBdr>
      </w:pPr>
      <w:r>
        <w:rPr>
          <w:b/>
          <w:color w:val="D96B1D"/>
          <w:sz w:val="22"/>
        </w:rPr>
        <w:t>THE HOARDMONGER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6B1D"/>
          <w:left w:val="single" w:sz="4" w:color="D96B1D"/>
          <w:bottom w:val="single" w:sz="4" w:color="D96B1D"/>
          <w:right w:val="single" w:sz="4" w:color="D96B1D"/>
          <w:insideH w:val="single" w:sz="4" w:color="D96B1D"/>
          <w:insideV w:val="single" w:sz="4" w:color="D96B1D"/>
        </w:tblBorders>
      </w:tblPr>
      <w:tblGrid>
        <w:gridCol w:w="10325"/>
      </w:tblGrid>
      <w:tr>
        <w:tc>
          <w:tcPr>
            <w:tcW w:type="dxa" w:w="10325"/>
            <w:shd w:fill="FFF1E8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D96B1D"/>
                <w:sz w:val="20"/>
              </w:rPr>
              <w:t xml:space="preserve">YOUR JOB: </w:t>
            </w:r>
            <w:r>
              <w:rPr>
                <w:b w:val="0"/>
                <w:color w:val="17202A"/>
                <w:sz w:val="20"/>
              </w:rPr>
              <w:t>Spread around the room and cover distant Rotten Mushrooms during Spoiled Supplies.</w:t>
            </w:r>
          </w:p>
        </w:tc>
      </w:tr>
      <w:tr>
        <w:tc>
          <w:tcPr>
            <w:tcW w:type="dxa" w:w="10325"/>
            <w:shd w:fill="FFF1E8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D96B1D"/>
                <w:sz w:val="20"/>
              </w:rPr>
              <w:t xml:space="preserve">AVOID: </w:t>
            </w:r>
            <w:r>
              <w:rPr>
                <w:b w:val="0"/>
                <w:color w:val="17202A"/>
                <w:sz w:val="20"/>
              </w:rPr>
              <w:t>Strafe out of The Hoardmonger — Earthshatter Slam and Bonespike Slam; keep lanes open.</w:t>
            </w:r>
          </w:p>
        </w:tc>
      </w:tr>
      <w:tr>
        <w:tc>
          <w:tcPr>
            <w:tcW w:type="dxa" w:w="10325"/>
            <w:shd w:fill="FFF1E8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D96B1D"/>
                <w:sz w:val="20"/>
              </w:rPr>
              <w:t xml:space="preserve">DEFENSIVE: </w:t>
            </w:r>
            <w:r>
              <w:rPr>
                <w:b w:val="0"/>
                <w:color w:val="17202A"/>
                <w:sz w:val="20"/>
              </w:rPr>
              <w:t>Use a personal on The Hoardmonger — Hearty Bellow or when carrying several Toxic Spores stacks.</w:t>
            </w:r>
          </w:p>
        </w:tc>
      </w:tr>
      <w:tr>
        <w:tc>
          <w:tcPr>
            <w:tcW w:type="dxa" w:w="10325"/>
            <w:shd w:fill="FDECEC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B42318"/>
                <w:sz w:val="20"/>
              </w:rPr>
              <w:t xml:space="preserve">WIPE MECHANIC: </w:t>
            </w:r>
            <w:r>
              <w:rPr>
                <w:b w:val="0"/>
                <w:color w:val="17202A"/>
                <w:sz w:val="20"/>
              </w:rPr>
              <w:t>Any unsoaked Rotten Mushroom — Putrid Burst can cascade into a wipe.</w:t>
            </w:r>
          </w:p>
        </w:tc>
      </w:tr>
      <w:tr>
        <w:tc>
          <w:tcPr>
            <w:tcW w:type="dxa" w:w="10325"/>
            <w:shd w:fill="FFF1E8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D96B1D"/>
                <w:sz w:val="20"/>
              </w:rPr>
              <w:t xml:space="preserve">QUICK REMINDER: </w:t>
            </w:r>
            <w:r>
              <w:rPr>
                <w:b w:val="0"/>
                <w:color w:val="17202A"/>
                <w:sz w:val="20"/>
              </w:rPr>
              <w:t>Claim a sector • dodge cone • soak every mushroom.</w:t>
            </w:r>
          </w:p>
        </w:tc>
      </w:tr>
    </w:tbl>
    <w:p>
      <w:r>
        <w:br w:type="page"/>
      </w:r>
    </w:p>
    <w:p>
      <w:pPr>
        <w:spacing w:before="100" w:after="40"/>
        <w:keepNext/>
        <w:pBdr>
          <w:bottom w:val="single" w:sz="8" w:color="D96B1D"/>
        </w:pBdr>
      </w:pPr>
      <w:r>
        <w:rPr>
          <w:b/>
          <w:color w:val="D96B1D"/>
          <w:sz w:val="22"/>
        </w:rPr>
        <w:t>WINTER GAUNTLET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Use terrain cover during The Winter Squall — Harsh Winds; keep damaging from safety.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Frigid Mauler — Frigid Roar: assign a kick and stay in range.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Glacial Revenant — Cryo Surge: loosely spread; remove the magic debuff if able.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Terra Rumbler — Rumbling Ward: priority swap until the shield breaks.</w:t>
      </w:r>
    </w:p>
    <w:p>
      <w:pPr>
        <w:spacing w:before="100" w:after="40"/>
        <w:keepNext/>
        <w:pBdr>
          <w:bottom w:val="single" w:sz="8" w:color="D96B1D"/>
        </w:pBdr>
      </w:pPr>
      <w:r>
        <w:rPr>
          <w:b/>
          <w:color w:val="D96B1D"/>
          <w:sz w:val="22"/>
        </w:rPr>
        <w:t>SENTINEL OF WINTER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6B1D"/>
          <w:left w:val="single" w:sz="4" w:color="D96B1D"/>
          <w:bottom w:val="single" w:sz="4" w:color="D96B1D"/>
          <w:right w:val="single" w:sz="4" w:color="D96B1D"/>
          <w:insideH w:val="single" w:sz="4" w:color="D96B1D"/>
          <w:insideV w:val="single" w:sz="4" w:color="D96B1D"/>
        </w:tblBorders>
      </w:tblPr>
      <w:tblGrid>
        <w:gridCol w:w="10325"/>
      </w:tblGrid>
      <w:tr>
        <w:tc>
          <w:tcPr>
            <w:tcW w:type="dxa" w:w="10325"/>
            <w:shd w:fill="FFF1E8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D96B1D"/>
                <w:sz w:val="20"/>
              </w:rPr>
              <w:t xml:space="preserve">YOUR JOB: </w:t>
            </w:r>
            <w:r>
              <w:rPr>
                <w:b w:val="0"/>
                <w:color w:val="17202A"/>
                <w:sz w:val="20"/>
              </w:rPr>
              <w:t>Stack to bait Raging Squall, then swap quickly to Fractured Shivercores and kick Winter’s Shroud.</w:t>
            </w:r>
          </w:p>
        </w:tc>
      </w:tr>
      <w:tr>
        <w:tc>
          <w:tcPr>
            <w:tcW w:type="dxa" w:w="10325"/>
            <w:shd w:fill="FFF1E8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D96B1D"/>
                <w:sz w:val="20"/>
              </w:rPr>
              <w:t xml:space="preserve">AVOID: </w:t>
            </w:r>
            <w:r>
              <w:rPr>
                <w:b w:val="0"/>
                <w:color w:val="17202A"/>
                <w:sz w:val="20"/>
              </w:rPr>
              <w:t>Use small inputs on the icy floor; stay out of Shattering Frostspike circles and tornadoes.</w:t>
            </w:r>
          </w:p>
        </w:tc>
      </w:tr>
      <w:tr>
        <w:tc>
          <w:tcPr>
            <w:tcW w:type="dxa" w:w="10325"/>
            <w:shd w:fill="FFF1E8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D96B1D"/>
                <w:sz w:val="20"/>
              </w:rPr>
              <w:t xml:space="preserve">DEFENSIVE: </w:t>
            </w:r>
            <w:r>
              <w:rPr>
                <w:b w:val="0"/>
                <w:color w:val="17202A"/>
                <w:sz w:val="20"/>
              </w:rPr>
              <w:t>Use a personal during Sentinel of Winter — Frozen Tempest, especially outside Snowdrift.</w:t>
            </w:r>
          </w:p>
        </w:tc>
      </w:tr>
      <w:tr>
        <w:tc>
          <w:tcPr>
            <w:tcW w:type="dxa" w:w="10325"/>
            <w:shd w:fill="FDECEC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B42318"/>
                <w:sz w:val="20"/>
              </w:rPr>
              <w:t xml:space="preserve">WIPE MECHANIC: </w:t>
            </w:r>
            <w:r>
              <w:rPr>
                <w:b w:val="0"/>
                <w:color w:val="17202A"/>
                <w:sz w:val="20"/>
              </w:rPr>
              <w:t>Assign one nearby player to each Fractured Shivercore — Rimeshatter soak.</w:t>
            </w:r>
          </w:p>
        </w:tc>
      </w:tr>
      <w:tr>
        <w:tc>
          <w:tcPr>
            <w:tcW w:type="dxa" w:w="10325"/>
            <w:shd w:fill="FFF1E8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D96B1D"/>
                <w:sz w:val="20"/>
              </w:rPr>
              <w:t xml:space="preserve">QUICK REMINDER: </w:t>
            </w:r>
            <w:r>
              <w:rPr>
                <w:b w:val="0"/>
                <w:color w:val="17202A"/>
                <w:sz w:val="20"/>
              </w:rPr>
              <w:t>Stack bait • rotate • kick add • soak shard.</w:t>
            </w:r>
          </w:p>
        </w:tc>
      </w:tr>
    </w:tbl>
    <w:p>
      <w:pPr>
        <w:spacing w:before="100" w:after="40"/>
        <w:keepNext/>
        <w:pBdr>
          <w:bottom w:val="single" w:sz="8" w:color="D96B1D"/>
        </w:pBdr>
      </w:pPr>
      <w:r>
        <w:rPr>
          <w:b/>
          <w:color w:val="D96B1D"/>
          <w:sz w:val="22"/>
        </w:rPr>
        <w:t>BEFORE NALORAKK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Stormbound Mystic — Arc Lightning: highest kick; use spare kicks on Lightning Bolt.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Ruthless Totemcaller — Magma Totem: swap immediately.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Loa Speaker Nanea — Earthquake: place at the edge; kill Volatile Totems.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Grizzled Warbringer — Poison Spear Volley: move out of impact circles.</w:t>
      </w:r>
    </w:p>
    <w:p>
      <w:pPr>
        <w:spacing w:before="100" w:after="40"/>
        <w:keepNext/>
        <w:pBdr>
          <w:bottom w:val="single" w:sz="8" w:color="D96B1D"/>
        </w:pBdr>
      </w:pPr>
      <w:r>
        <w:rPr>
          <w:b/>
          <w:color w:val="D96B1D"/>
          <w:sz w:val="22"/>
        </w:rPr>
        <w:t>NALORAKK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6B1D"/>
          <w:left w:val="single" w:sz="4" w:color="D96B1D"/>
          <w:bottom w:val="single" w:sz="4" w:color="D96B1D"/>
          <w:right w:val="single" w:sz="4" w:color="D96B1D"/>
          <w:insideH w:val="single" w:sz="4" w:color="D96B1D"/>
          <w:insideV w:val="single" w:sz="4" w:color="D96B1D"/>
        </w:tblBorders>
      </w:tblPr>
      <w:tblGrid>
        <w:gridCol w:w="10325"/>
      </w:tblGrid>
      <w:tr>
        <w:tc>
          <w:tcPr>
            <w:tcW w:type="dxa" w:w="10325"/>
            <w:shd w:fill="FFF1E8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D96B1D"/>
                <w:sz w:val="20"/>
              </w:rPr>
              <w:t xml:space="preserve">YOUR JOB: </w:t>
            </w:r>
            <w:r>
              <w:rPr>
                <w:b w:val="0"/>
                <w:color w:val="17202A"/>
                <w:sz w:val="20"/>
              </w:rPr>
              <w:t>Drop Nalorakk — Echoing Maul together at one edge, then form a wall for Fury of the War God.</w:t>
            </w:r>
          </w:p>
        </w:tc>
      </w:tr>
      <w:tr>
        <w:tc>
          <w:tcPr>
            <w:tcW w:type="dxa" w:w="10325"/>
            <w:shd w:fill="FFF1E8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D96B1D"/>
                <w:sz w:val="20"/>
              </w:rPr>
              <w:t xml:space="preserve">AVOID: </w:t>
            </w:r>
            <w:r>
              <w:rPr>
                <w:b w:val="0"/>
                <w:color w:val="17202A"/>
                <w:sz w:val="20"/>
              </w:rPr>
              <w:t>Keep casting lanes outside Echo of Nalorakk — Spectral Slash range and behind Zul’jarra’s shield.</w:t>
            </w:r>
          </w:p>
        </w:tc>
      </w:tr>
      <w:tr>
        <w:tc>
          <w:tcPr>
            <w:tcW w:type="dxa" w:w="10325"/>
            <w:shd w:fill="FFF1E8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D96B1D"/>
                <w:sz w:val="20"/>
              </w:rPr>
              <w:t xml:space="preserve">DEFENSIVE: </w:t>
            </w:r>
            <w:r>
              <w:rPr>
                <w:b w:val="0"/>
                <w:color w:val="17202A"/>
                <w:sz w:val="20"/>
              </w:rPr>
              <w:t>Use a personal when intercepting Echo of Nalorakk — Echoing Fury.</w:t>
            </w:r>
          </w:p>
        </w:tc>
      </w:tr>
      <w:tr>
        <w:tc>
          <w:tcPr>
            <w:tcW w:type="dxa" w:w="10325"/>
            <w:shd w:fill="FDECEC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B42318"/>
                <w:sz w:val="20"/>
              </w:rPr>
              <w:t xml:space="preserve">WIPE MECHANIC: </w:t>
            </w:r>
            <w:r>
              <w:rPr>
                <w:b w:val="0"/>
                <w:color w:val="17202A"/>
                <w:sz w:val="20"/>
              </w:rPr>
              <w:t>Do not let a charging echo reach Zul’jarra and trigger Demoralizing Scream.</w:t>
            </w:r>
          </w:p>
        </w:tc>
      </w:tr>
      <w:tr>
        <w:tc>
          <w:tcPr>
            <w:tcW w:type="dxa" w:w="10325"/>
            <w:shd w:fill="FFF1E8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D96B1D"/>
                <w:sz w:val="20"/>
              </w:rPr>
              <w:t xml:space="preserve">QUICK REMINDER: </w:t>
            </w:r>
            <w:r>
              <w:rPr>
                <w:b w:val="0"/>
                <w:color w:val="17202A"/>
                <w:sz w:val="20"/>
              </w:rPr>
              <w:t>Park echoes • shield • spread wall • intercept.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6"/>
        <w:sz w:val="14"/>
      </w:rPr>
      <w:t xml:space="preserve">Season 2 Live 1.0  •  Verified 12 September 2026  •  Reference Standard v1.7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D96B1D"/>
        <w:sz w:val="15"/>
      </w:rPr>
      <w:t>MYTHIC+ PLAYBOOK  |  DEN OF NALORAKK  |  RANGED DPS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ptos" w:hAnsi="Aptos"/>
      <w:color w:val="1720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8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