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14CAD60" w14:textId="77777777" w:rsidR="00671557" w:rsidRPr="00671557" w:rsidRDefault="00671557" w:rsidP="00671557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Durante el desarrollo del proyecto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ServiMatch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han realizado avances en las etapas de planificación, diseño y desarrollo de una aplicación móvil orientada a conectar clientes con trabajadores independientes que ofrecen distintos servicios.</w:t>
            </w:r>
          </w:p>
          <w:p w14:paraId="65A3F9FD" w14:textId="77777777" w:rsidR="00671557" w:rsidRPr="00671557" w:rsidRDefault="00671557" w:rsidP="00671557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En la etapa inicial se definieron los requerimientos funcionales, historias de usuario, épicas, casos de uso, arquitectura del sistema y modelo de datos. Además, se organizó el trabajo mediante un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Product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Backlog y la planificación de los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5EBA4F00" w14:textId="77777777" w:rsidR="00671557" w:rsidRPr="00671557" w:rsidRDefault="00671557" w:rsidP="00671557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Posteriormente, se realizó la preparación del entorno de desarrollo utilizando tecnologías como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Native con Expo,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FastAPI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PostgreSQL y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Se avanzó en la estructura del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la configuración de la base de datos y los mecanismos de autenticación de usuarios.</w:t>
            </w:r>
          </w:p>
          <w:p w14:paraId="2C75A903" w14:textId="77777777" w:rsidR="00671557" w:rsidRPr="00671557" w:rsidRDefault="00671557" w:rsidP="00671557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Actualmente, el equipo se encuentra en la etapa de desarrollo de la aplicación móvil, trabajando progresivamente en las funcionalidades principales de la plataforma y en la integración entre sus componentes. Durante este proceso se han identificado dificultades técnicas relacionadas con las pruebas funcionales y la integración con la base de datos, las cuales se han abordado mediante revisiones y ajustes durante los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38E1B527" w14:textId="77777777" w:rsidR="00671557" w:rsidRPr="00671557" w:rsidRDefault="00671557" w:rsidP="00671557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Estos avances han permitido cumplir las actividades iniciales de análisis, diseño y preparación de la infraestructura, mientras continúa el desarrollo de las funcionalidades necesarias para completar el producto mínimo viable (MVP) de </w:t>
            </w:r>
            <w:proofErr w:type="spellStart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ServiMatch</w:t>
            </w:r>
            <w:proofErr w:type="spellEnd"/>
            <w:r w:rsidRPr="0067155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612D86D0" w14:textId="77777777" w:rsidR="00671557" w:rsidRDefault="0067155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6983BAC" w14:textId="77777777" w:rsidR="00671557" w:rsidRDefault="0067155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2B29CFD" w14:textId="2A99BA9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hayas realizado ajustes a los objetivos o metodología, debes incluir dichos apartados nuevamente en este informe, señalando cuáles son dichos ajustes.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5B23CBB7" w14:textId="77777777" w:rsidR="00395733" w:rsidRPr="00395733" w:rsidRDefault="00395733" w:rsidP="0039573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957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 mantienen los objetivos establecidos en la Fase 1 del proyecto APT. Durante el desarrollo se ha priorizado la implementación progresiva de las funcionalidades principales del MVP, sin modificar el propósito general de ServiMatch.</w:t>
            </w:r>
          </w:p>
          <w:p w14:paraId="11CEFD68" w14:textId="77777777" w:rsidR="00395733" w:rsidRDefault="0039573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DD025FA" w14:textId="0BD1FC76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8F8D0FA" w14:textId="77777777" w:rsidR="00F74683" w:rsidRPr="00F74683" w:rsidRDefault="00F74683" w:rsidP="00F7468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F7468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mantiene la metodología ágil Scrum definida durante la Fase 1. El desarrollo del proyecto continúa organizado mediante </w:t>
            </w:r>
            <w:proofErr w:type="spellStart"/>
            <w:r w:rsidRPr="00F7468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sprints</w:t>
            </w:r>
            <w:proofErr w:type="spellEnd"/>
            <w:r w:rsidRPr="00F7468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utilizando Jira para la planificación y seguimiento de actividades, y GitHub para el control de versiones del código fuente. Esta metodología permite revisar periódicamente los avances, identificar dificultades y priorizar las funcionalidades pendientes del proyecto.</w:t>
            </w:r>
          </w:p>
          <w:p w14:paraId="33CD0C66" w14:textId="77777777" w:rsidR="00F74683" w:rsidRDefault="00F7468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908C15F" w14:textId="5208B9CF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7EDDF72" w14:textId="77777777" w:rsidR="00294EDB" w:rsidRPr="00294EDB" w:rsidRDefault="00294EDB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Como evidencias del desarrollo del proyecto </w:t>
            </w:r>
            <w:proofErr w:type="spellStart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ServiMatch</w:t>
            </w:r>
            <w:proofErr w:type="spellEnd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presentan los documentos de análisis y diseño, incluyendo requerimientos funcionales, historias de usuario, épicas, diagramas UML, arquitectura del sistema y modelo de datos.</w:t>
            </w:r>
          </w:p>
          <w:p w14:paraId="0BA205BD" w14:textId="77777777" w:rsidR="00294EDB" w:rsidRPr="00294EDB" w:rsidRDefault="00294EDB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Además, se considera el repositorio del proyecto, que permite evidenciar la estructura del código fuente y los avances realizados en la aplicación móvil, el </w:t>
            </w:r>
            <w:proofErr w:type="spellStart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la base de datos.</w:t>
            </w:r>
          </w:p>
          <w:p w14:paraId="61C2D7A9" w14:textId="77777777" w:rsidR="00294EDB" w:rsidRPr="00294EDB" w:rsidRDefault="00294EDB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También se incluyen las actividades documentadas de los </w:t>
            </w:r>
            <w:proofErr w:type="spellStart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sprints</w:t>
            </w:r>
            <w:proofErr w:type="spellEnd"/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junto con las evidencias de pruebas y capturas de pantalla disponibles, las cuales permiten demostrar el trabajo realizado e identificar funcionalidades que requieren mejoras.</w:t>
            </w:r>
          </w:p>
          <w:p w14:paraId="0AD84A7C" w14:textId="77777777" w:rsidR="00294EDB" w:rsidRDefault="00294EDB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94ED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Estas evidencias permiten comprobar la aplicación de conocimientos relacionados con desarrollo de software, gestión de proyectos, bases de datos y aseguramiento de calidad. Asimismo, respaldan el seguimiento del proyecto mediante la metodología Scrum y permiten evaluar el avance técnico alcanzado durante esta etapa.</w:t>
            </w:r>
          </w:p>
          <w:p w14:paraId="16D8BAB8" w14:textId="77777777" w:rsidR="00A72203" w:rsidRDefault="00A72203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6FF044E4" w14:textId="3F83CE35" w:rsidR="00A72203" w:rsidRPr="00A72203" w:rsidRDefault="00A72203" w:rsidP="00A7220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7220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documentación y las evidencias mencionadas se encuentran disponibles en las carpetas correspondientes del </w:t>
            </w:r>
            <w:proofErr w:type="gramStart"/>
            <w:r w:rsidRPr="00A7220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proyecto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(</w:t>
            </w:r>
            <w:proofErr w:type="gramEnd"/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Fase 2)</w:t>
            </w:r>
            <w:r w:rsidRPr="00A7220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A7220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Se</w:t>
            </w:r>
            <w:proofErr w:type="spellEnd"/>
            <w:r w:rsidRPr="00A72203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rviMatch para su revisión y evaluación.</w:t>
            </w:r>
          </w:p>
          <w:p w14:paraId="2A2798A3" w14:textId="77777777" w:rsidR="00A72203" w:rsidRPr="00294EDB" w:rsidRDefault="00A72203" w:rsidP="00294ED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5963B6BE" w14:textId="77777777" w:rsidR="00294EDB" w:rsidRDefault="00294EDB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C28AC8B" w14:textId="72203A26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0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1134"/>
      </w:tblGrid>
      <w:tr w:rsidR="00FD5149" w:rsidRPr="006E3B0D" w14:paraId="66FA4353" w14:textId="77777777" w:rsidTr="00CB5AB6">
        <w:trPr>
          <w:trHeight w:val="415"/>
        </w:trPr>
        <w:tc>
          <w:tcPr>
            <w:tcW w:w="1006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CB5AB6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1C7291" w14:paraId="0D4FAAA2" w14:textId="77777777" w:rsidTr="00CB5AB6">
        <w:trPr>
          <w:trHeight w:val="2410"/>
        </w:trPr>
        <w:tc>
          <w:tcPr>
            <w:tcW w:w="1328" w:type="dxa"/>
          </w:tcPr>
          <w:p w14:paraId="29F01B29" w14:textId="22A4D432" w:rsidR="00FD5149" w:rsidRPr="001C7291" w:rsidRDefault="008E4C8D" w:rsidP="00FD5149">
            <w:pPr>
              <w:jc w:val="both"/>
              <w:rPr>
                <w:sz w:val="18"/>
                <w:szCs w:val="24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Análisis y definición del proyecto</w:t>
            </w:r>
            <w:r w:rsidR="00FD5149"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4713A91B" w:rsidR="00FD5149" w:rsidRPr="001C7291" w:rsidRDefault="00F948B1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Planificación del proyecto</w:t>
            </w:r>
          </w:p>
        </w:tc>
        <w:tc>
          <w:tcPr>
            <w:tcW w:w="1276" w:type="dxa"/>
          </w:tcPr>
          <w:p w14:paraId="16E191DF" w14:textId="2E25D796" w:rsidR="00FD5149" w:rsidRPr="001C7291" w:rsidRDefault="00F948B1" w:rsidP="00FD5149">
            <w:pPr>
              <w:jc w:val="both"/>
              <w:rPr>
                <w:sz w:val="18"/>
                <w:szCs w:val="24"/>
              </w:rPr>
            </w:pPr>
            <w:r w:rsidRPr="001C7291">
              <w:rPr>
                <w:sz w:val="18"/>
                <w:szCs w:val="24"/>
              </w:rPr>
              <w:t>Jira, Draw.io</w:t>
            </w:r>
          </w:p>
        </w:tc>
        <w:tc>
          <w:tcPr>
            <w:tcW w:w="1276" w:type="dxa"/>
          </w:tcPr>
          <w:p w14:paraId="66A5D860" w14:textId="2C09385B" w:rsidR="00FD5149" w:rsidRPr="001C7291" w:rsidRDefault="00881C00" w:rsidP="00FD5149">
            <w:pPr>
              <w:jc w:val="both"/>
              <w:rPr>
                <w:sz w:val="18"/>
                <w:szCs w:val="24"/>
              </w:rPr>
            </w:pPr>
            <w:r w:rsidRPr="001C7291">
              <w:rPr>
                <w:sz w:val="18"/>
                <w:szCs w:val="24"/>
              </w:rPr>
              <w:t>Sprint 0 – 1 semana</w:t>
            </w:r>
          </w:p>
        </w:tc>
        <w:tc>
          <w:tcPr>
            <w:tcW w:w="1275" w:type="dxa"/>
          </w:tcPr>
          <w:p w14:paraId="036AB5D8" w14:textId="23E85DA1" w:rsidR="00FD5149" w:rsidRPr="001C7291" w:rsidRDefault="00881C00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276" w:type="dxa"/>
          </w:tcPr>
          <w:p w14:paraId="2FCEC037" w14:textId="22A62510" w:rsidR="00FD5149" w:rsidRPr="001C7291" w:rsidRDefault="00C60B5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definieron requerimientos, historias de usuario, épicas, arquitectura y backlog del proyecto</w:t>
            </w:r>
          </w:p>
        </w:tc>
        <w:tc>
          <w:tcPr>
            <w:tcW w:w="1418" w:type="dxa"/>
          </w:tcPr>
          <w:p w14:paraId="2163602D" w14:textId="50BD6456" w:rsidR="00FD5149" w:rsidRPr="001C7291" w:rsidRDefault="00C60B56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Completado</w:t>
            </w:r>
            <w:r w:rsidR="00FD5149" w:rsidRPr="001C7291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7C6D6F31" w14:textId="3A1D6652" w:rsidR="00FD5149" w:rsidRPr="001C7291" w:rsidRDefault="00C60B5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realizaron ajustes y documentación durante el </w:t>
            </w:r>
            <w:r w:rsidR="00CB5AB6"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desarrollo.</w:t>
            </w:r>
            <w:r w:rsidR="00FD5149"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D36271" w:rsidRPr="001C7291" w14:paraId="736DDCE9" w14:textId="77777777" w:rsidTr="00CB5AB6">
        <w:trPr>
          <w:trHeight w:val="2410"/>
        </w:trPr>
        <w:tc>
          <w:tcPr>
            <w:tcW w:w="1328" w:type="dxa"/>
          </w:tcPr>
          <w:p w14:paraId="5BA4007F" w14:textId="1378836E" w:rsidR="00D36271" w:rsidRPr="001C7291" w:rsidRDefault="00A0108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Infraestructura y autenticación</w:t>
            </w:r>
          </w:p>
        </w:tc>
        <w:tc>
          <w:tcPr>
            <w:tcW w:w="1077" w:type="dxa"/>
          </w:tcPr>
          <w:p w14:paraId="3DB3E1FA" w14:textId="59C0E201" w:rsidR="00D36271" w:rsidRPr="001C7291" w:rsidRDefault="0013057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Preparación del entorno de desarrollo</w:t>
            </w:r>
          </w:p>
        </w:tc>
        <w:tc>
          <w:tcPr>
            <w:tcW w:w="1276" w:type="dxa"/>
          </w:tcPr>
          <w:p w14:paraId="38F1057E" w14:textId="21573FDB" w:rsidR="00D36271" w:rsidRPr="001C7291" w:rsidRDefault="00130573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Docker, </w:t>
            </w:r>
            <w:proofErr w:type="spellStart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FastAPI</w:t>
            </w:r>
            <w:proofErr w:type="spellEnd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Supabase</w:t>
            </w:r>
            <w:proofErr w:type="spellEnd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Expo</w:t>
            </w:r>
          </w:p>
        </w:tc>
        <w:tc>
          <w:tcPr>
            <w:tcW w:w="1276" w:type="dxa"/>
          </w:tcPr>
          <w:p w14:paraId="116C8C2B" w14:textId="7EDD13F8" w:rsidR="00D36271" w:rsidRPr="001C7291" w:rsidRDefault="00C142F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 1 – 1 semana</w:t>
            </w:r>
          </w:p>
        </w:tc>
        <w:tc>
          <w:tcPr>
            <w:tcW w:w="1275" w:type="dxa"/>
          </w:tcPr>
          <w:p w14:paraId="0C49F57D" w14:textId="25C6448F" w:rsidR="00D36271" w:rsidRPr="001C7291" w:rsidRDefault="00C142F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Sebastián Almendras</w:t>
            </w:r>
          </w:p>
        </w:tc>
        <w:tc>
          <w:tcPr>
            <w:tcW w:w="1276" w:type="dxa"/>
          </w:tcPr>
          <w:p w14:paraId="0C5B61CE" w14:textId="4F43589F" w:rsidR="00D36271" w:rsidRPr="001C7291" w:rsidRDefault="00C142F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configuró la estructura inicial del proyecto, </w:t>
            </w:r>
            <w:proofErr w:type="spellStart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base de datos y autenticación.</w:t>
            </w:r>
          </w:p>
        </w:tc>
        <w:tc>
          <w:tcPr>
            <w:tcW w:w="1418" w:type="dxa"/>
          </w:tcPr>
          <w:p w14:paraId="28C3C174" w14:textId="0CB7BB0E" w:rsidR="00D36271" w:rsidRPr="001C7291" w:rsidRDefault="00C142F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78E139A8" w14:textId="747A5EFA" w:rsidR="00D36271" w:rsidRPr="001C7291" w:rsidRDefault="00956271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realizaron ajustes técnicos durante la integración de las tecnologías.</w:t>
            </w:r>
          </w:p>
        </w:tc>
      </w:tr>
      <w:tr w:rsidR="00D36271" w:rsidRPr="001C7291" w14:paraId="3C5FB2F7" w14:textId="77777777" w:rsidTr="00CB5AB6">
        <w:trPr>
          <w:trHeight w:val="2410"/>
        </w:trPr>
        <w:tc>
          <w:tcPr>
            <w:tcW w:w="1328" w:type="dxa"/>
          </w:tcPr>
          <w:p w14:paraId="23BA526D" w14:textId="54830AF1" w:rsidR="00D36271" w:rsidRPr="001C7291" w:rsidRDefault="00956271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de Aplicación Móvil</w:t>
            </w:r>
          </w:p>
        </w:tc>
        <w:tc>
          <w:tcPr>
            <w:tcW w:w="1077" w:type="dxa"/>
          </w:tcPr>
          <w:p w14:paraId="3DF8D5FF" w14:textId="15F5CAA1" w:rsidR="00D36271" w:rsidRPr="001C7291" w:rsidRDefault="006A42D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de la aplicación</w:t>
            </w:r>
          </w:p>
        </w:tc>
        <w:tc>
          <w:tcPr>
            <w:tcW w:w="1276" w:type="dxa"/>
          </w:tcPr>
          <w:p w14:paraId="0E366C89" w14:textId="279E1894" w:rsidR="00D36271" w:rsidRPr="001C7291" w:rsidRDefault="006A42D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Visual Studio Code</w:t>
            </w:r>
          </w:p>
        </w:tc>
        <w:tc>
          <w:tcPr>
            <w:tcW w:w="1276" w:type="dxa"/>
          </w:tcPr>
          <w:p w14:paraId="58EE6F87" w14:textId="5B2945DA" w:rsidR="00D36271" w:rsidRPr="001C7291" w:rsidRDefault="006A42D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 2-5 – 7 semanas</w:t>
            </w:r>
          </w:p>
        </w:tc>
        <w:tc>
          <w:tcPr>
            <w:tcW w:w="1275" w:type="dxa"/>
          </w:tcPr>
          <w:p w14:paraId="4E396AE1" w14:textId="44D556D9" w:rsidR="00D36271" w:rsidRPr="001C7291" w:rsidRDefault="006A42D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276" w:type="dxa"/>
          </w:tcPr>
          <w:p w14:paraId="0BC6159B" w14:textId="7177678B" w:rsidR="00D36271" w:rsidRPr="001C7291" w:rsidRDefault="00CF23DE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han desarrollado funcionalidades de manera progresiva según la planificación de los sprints. Algunas funcionalidades aún se encuentran pendientes.</w:t>
            </w:r>
          </w:p>
        </w:tc>
        <w:tc>
          <w:tcPr>
            <w:tcW w:w="1418" w:type="dxa"/>
          </w:tcPr>
          <w:p w14:paraId="493782F2" w14:textId="1AA6FD47" w:rsidR="00D36271" w:rsidRPr="001C7291" w:rsidRDefault="00CF23DE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</w:tcPr>
          <w:p w14:paraId="71A75B1F" w14:textId="46FDB60A" w:rsidR="00D36271" w:rsidRPr="001C7291" w:rsidRDefault="005634AE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ha priorizado el desarrollo de funcionalidades principales y se han realizado ajustes derivados de pruebas e integración.</w:t>
            </w:r>
          </w:p>
        </w:tc>
      </w:tr>
      <w:tr w:rsidR="00D36271" w:rsidRPr="001C7291" w14:paraId="13DAB099" w14:textId="77777777" w:rsidTr="00CB5AB6">
        <w:trPr>
          <w:trHeight w:val="2410"/>
        </w:trPr>
        <w:tc>
          <w:tcPr>
            <w:tcW w:w="1328" w:type="dxa"/>
          </w:tcPr>
          <w:p w14:paraId="608E0712" w14:textId="5EBB855C" w:rsidR="00D36271" w:rsidRPr="001C7291" w:rsidRDefault="005634AE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Implementación</w:t>
            </w:r>
          </w:p>
        </w:tc>
        <w:tc>
          <w:tcPr>
            <w:tcW w:w="1077" w:type="dxa"/>
          </w:tcPr>
          <w:p w14:paraId="43B21CFF" w14:textId="4A5498AC" w:rsidR="00D36271" w:rsidRPr="001C7291" w:rsidRDefault="005634AE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Cierre e implementación del proyecto</w:t>
            </w:r>
          </w:p>
        </w:tc>
        <w:tc>
          <w:tcPr>
            <w:tcW w:w="1276" w:type="dxa"/>
          </w:tcPr>
          <w:p w14:paraId="230F4C36" w14:textId="5835B10E" w:rsidR="00D36271" w:rsidRPr="001C7291" w:rsidRDefault="0060102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Word, aplicación móvil</w:t>
            </w:r>
          </w:p>
        </w:tc>
        <w:tc>
          <w:tcPr>
            <w:tcW w:w="1276" w:type="dxa"/>
          </w:tcPr>
          <w:p w14:paraId="1CEB8AD6" w14:textId="596AB97C" w:rsidR="00D36271" w:rsidRPr="001C7291" w:rsidRDefault="0060102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 6 – 3 semanas</w:t>
            </w:r>
          </w:p>
        </w:tc>
        <w:tc>
          <w:tcPr>
            <w:tcW w:w="1275" w:type="dxa"/>
          </w:tcPr>
          <w:p w14:paraId="1339F7B5" w14:textId="77ECED55" w:rsidR="00D36271" w:rsidRPr="001C7291" w:rsidRDefault="00C43832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276" w:type="dxa"/>
          </w:tcPr>
          <w:p w14:paraId="31E08491" w14:textId="7EDBFB4A" w:rsidR="00D36271" w:rsidRPr="001C7291" w:rsidRDefault="00C43832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Corresponde a la etapa final del proyecto y depende de finalizar el desarrollo y las pruebas.</w:t>
            </w:r>
          </w:p>
        </w:tc>
        <w:tc>
          <w:tcPr>
            <w:tcW w:w="1418" w:type="dxa"/>
          </w:tcPr>
          <w:p w14:paraId="0D4A6FCB" w14:textId="1A82A3ED" w:rsidR="00D36271" w:rsidRPr="001C7291" w:rsidRDefault="00C43832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7BAF6C4D" w14:textId="2666B5F2" w:rsidR="00D36271" w:rsidRPr="001C7291" w:rsidRDefault="00C43832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729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mantiene planificada para la etapa final del proyecto.</w:t>
            </w:r>
          </w:p>
        </w:tc>
      </w:tr>
    </w:tbl>
    <w:p w14:paraId="66FF4E8D" w14:textId="77777777" w:rsidR="0003309E" w:rsidRPr="001C7291" w:rsidRDefault="0003309E" w:rsidP="0003309E">
      <w:pPr>
        <w:rPr>
          <w:rFonts w:cs="Calibri Light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7D73BDD" w14:textId="77777777" w:rsidR="008E468E" w:rsidRDefault="0003309E" w:rsidP="00C5122E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289F6B4C" w14:textId="77777777" w:rsidR="008E468E" w:rsidRPr="008E468E" w:rsidRDefault="008E468E" w:rsidP="008E468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Durante el desarrollo de </w:t>
            </w:r>
            <w:proofErr w:type="spellStart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ServiMatch</w:t>
            </w:r>
            <w:proofErr w:type="spellEnd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uno de los principales factores que ha facilitado el avance del proyecto ha sido la organización del equipo mediante la metodología Scrum, permitiendo distribuir responsabilidades, planificar actividades y realizar seguimiento de las tareas a través de los </w:t>
            </w:r>
            <w:proofErr w:type="spellStart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06E41290" w14:textId="77777777" w:rsidR="008E468E" w:rsidRPr="008E468E" w:rsidRDefault="008E468E" w:rsidP="008E468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Además, la utilización de herramientas como GitHub, Jira y Visual Studio Code ha contribuido a mantener un trabajo organizado y colaborativo.</w:t>
            </w:r>
          </w:p>
          <w:p w14:paraId="76A8CA84" w14:textId="77777777" w:rsidR="008E468E" w:rsidRPr="008E468E" w:rsidRDefault="008E468E" w:rsidP="008E468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Entre las principales dificultades se encuentran los problemas técnicos relacionados con la integración entre la aplicación móvil, el </w:t>
            </w:r>
            <w:proofErr w:type="spellStart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la base de datos, además de las dificultades presentadas durante las pruebas funcionales. Estas situaciones han requerido revisar componentes del sistema, identificar errores y realizar ajustes técnicos para continuar con el desarrollo.</w:t>
            </w:r>
          </w:p>
          <w:p w14:paraId="446E3099" w14:textId="77777777" w:rsidR="008E468E" w:rsidRPr="008E468E" w:rsidRDefault="008E468E" w:rsidP="008E468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E468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Para abordar estas dificultades, el equipo ha priorizado las funcionalidades principales del proyecto, manteniendo el seguimiento de las tareas pendientes y realizando revisiones de los avances.</w:t>
            </w:r>
          </w:p>
          <w:p w14:paraId="1E807D90" w14:textId="77777777" w:rsidR="008E468E" w:rsidRDefault="008E468E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17CE44DE" w14:textId="27205598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4C6CF31" w14:textId="77777777" w:rsidR="005611BF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ajustadas o eliminadas:</w:t>
            </w:r>
          </w:p>
          <w:p w14:paraId="53167B8E" w14:textId="77777777" w:rsidR="005611BF" w:rsidRPr="005611BF" w:rsidRDefault="005611BF" w:rsidP="005611BF">
            <w:pPr>
              <w:jc w:val="both"/>
              <w:rPr>
                <w:rFonts w:ascii="Calibri" w:hAnsi="Calibri"/>
              </w:rPr>
            </w:pPr>
            <w:r w:rsidRPr="005611BF">
              <w:rPr>
                <w:rFonts w:ascii="Calibri" w:hAnsi="Calibri"/>
              </w:rPr>
              <w:t>Durante el desarrollo del proyecto se han realizado ajustes en la planificación de algunas actividades, principalmente en el orden de implementación de las funcionalidades de la aplicación móvil.</w:t>
            </w:r>
          </w:p>
          <w:p w14:paraId="208EE149" w14:textId="77777777" w:rsidR="005611BF" w:rsidRPr="005611BF" w:rsidRDefault="005611BF" w:rsidP="005611BF">
            <w:pPr>
              <w:jc w:val="both"/>
              <w:rPr>
                <w:rFonts w:ascii="Calibri" w:hAnsi="Calibri"/>
              </w:rPr>
            </w:pPr>
            <w:r w:rsidRPr="005611BF">
              <w:rPr>
                <w:rFonts w:ascii="Calibri" w:hAnsi="Calibri"/>
              </w:rPr>
              <w:t>Estos ajustes han permitido priorizar las funcionalidades esenciales del MVP, especialmente aquellas relacionadas con la gestión de usuarios, autenticación e integración de los componentes del sistema.</w:t>
            </w:r>
          </w:p>
          <w:p w14:paraId="24657A2C" w14:textId="77777777" w:rsidR="005611BF" w:rsidRPr="005611BF" w:rsidRDefault="005611BF" w:rsidP="005611BF">
            <w:pPr>
              <w:jc w:val="both"/>
              <w:rPr>
                <w:rFonts w:ascii="Calibri" w:hAnsi="Calibri"/>
              </w:rPr>
            </w:pPr>
            <w:r w:rsidRPr="005611BF">
              <w:rPr>
                <w:rFonts w:ascii="Calibri" w:hAnsi="Calibri"/>
              </w:rPr>
              <w:t>Asimismo, se han realizado modificaciones y actualizaciones en la documentación del proyecto para mantenerla alineada con las decisiones tomadas durante el desarrollo.</w:t>
            </w:r>
          </w:p>
          <w:p w14:paraId="640CBCDA" w14:textId="77777777" w:rsidR="005611BF" w:rsidRPr="005611BF" w:rsidRDefault="005611BF" w:rsidP="005611BF">
            <w:pPr>
              <w:jc w:val="both"/>
              <w:rPr>
                <w:rFonts w:ascii="Calibri" w:hAnsi="Calibri"/>
              </w:rPr>
            </w:pPr>
            <w:r w:rsidRPr="005611BF">
              <w:rPr>
                <w:rFonts w:ascii="Calibri" w:hAnsi="Calibri"/>
              </w:rPr>
              <w:t xml:space="preserve">De acuerdo con la planificación revisada, no se han identificado actividades eliminadas formalmente del plan de trabajo, sino ajustes en las prioridades de desarrollo y en las tareas técnicas necesarias para avanzar con la implementación de </w:t>
            </w:r>
            <w:proofErr w:type="spellStart"/>
            <w:r w:rsidRPr="005611BF">
              <w:rPr>
                <w:rFonts w:ascii="Calibri" w:hAnsi="Calibri"/>
              </w:rPr>
              <w:t>ServiMatch</w:t>
            </w:r>
            <w:proofErr w:type="spellEnd"/>
            <w:r w:rsidRPr="005611BF">
              <w:rPr>
                <w:rFonts w:ascii="Calibri" w:hAnsi="Calibri"/>
              </w:rPr>
              <w:t>.</w:t>
            </w:r>
          </w:p>
          <w:p w14:paraId="4E1EE5FE" w14:textId="77777777" w:rsidR="005611BF" w:rsidRDefault="005611BF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E567A33" w14:textId="3A0788FB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6A1A6FE" w14:textId="77777777" w:rsidR="005611BF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5E93EF1C" w14:textId="77777777" w:rsidR="00FA624E" w:rsidRDefault="00FA624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1B0F0E9" w14:textId="77777777" w:rsidR="00FA624E" w:rsidRPr="00FA624E" w:rsidRDefault="00FA624E" w:rsidP="00FA624E">
            <w:pPr>
              <w:jc w:val="both"/>
              <w:rPr>
                <w:rFonts w:ascii="Calibri" w:hAnsi="Calibri"/>
              </w:rPr>
            </w:pPr>
            <w:r w:rsidRPr="00FA624E">
              <w:rPr>
                <w:rFonts w:ascii="Calibri" w:hAnsi="Calibri"/>
              </w:rPr>
              <w:t>Actualmente, algunas funcionalidades de la aplicación móvil continúan en desarrollo y requieren completar su implementación, integración y pruebas de funcionamiento.</w:t>
            </w:r>
          </w:p>
          <w:p w14:paraId="7C16D948" w14:textId="77777777" w:rsidR="00FA624E" w:rsidRPr="00FA624E" w:rsidRDefault="00FA624E" w:rsidP="00FA624E">
            <w:pPr>
              <w:jc w:val="both"/>
              <w:rPr>
                <w:rFonts w:ascii="Calibri" w:hAnsi="Calibri"/>
              </w:rPr>
            </w:pPr>
            <w:r w:rsidRPr="00FA624E">
              <w:rPr>
                <w:rFonts w:ascii="Calibri" w:hAnsi="Calibri"/>
              </w:rPr>
              <w:t>Entre los factores que han dificultado el avance se encuentran los problemas técnicos de integración entre componentes y las dificultades identificadas durante las pruebas funcionales, lo que ha requerido dedicar tiempo adicional a la revisión y corrección de errores.</w:t>
            </w:r>
          </w:p>
          <w:p w14:paraId="139A99AB" w14:textId="77777777" w:rsidR="00FA624E" w:rsidRPr="00FA624E" w:rsidRDefault="00FA624E" w:rsidP="00FA624E">
            <w:pPr>
              <w:jc w:val="both"/>
              <w:rPr>
                <w:rFonts w:ascii="Calibri" w:hAnsi="Calibri"/>
              </w:rPr>
            </w:pPr>
            <w:r w:rsidRPr="00FA624E">
              <w:rPr>
                <w:rFonts w:ascii="Calibri" w:hAnsi="Calibri"/>
              </w:rPr>
              <w:t>Por otra parte, las actividades correspondientes al cierre del proyecto, elaboración del informe final y demostración del sistema aún no se han iniciado, debido a que están contempladas para la etapa final de la planificación.</w:t>
            </w:r>
          </w:p>
          <w:p w14:paraId="2D05FEED" w14:textId="77777777" w:rsidR="00FA624E" w:rsidRPr="00FA624E" w:rsidRDefault="00FA624E" w:rsidP="00FA624E">
            <w:pPr>
              <w:jc w:val="both"/>
              <w:rPr>
                <w:rFonts w:ascii="Calibri" w:hAnsi="Calibri"/>
              </w:rPr>
            </w:pPr>
            <w:r w:rsidRPr="00FA624E">
              <w:rPr>
                <w:rFonts w:ascii="Calibri" w:hAnsi="Calibri"/>
              </w:rPr>
              <w:t xml:space="preserve">Para evitar que estas actividades afecten el cumplimiento de los objetivos del proyecto, se continuará priorizando el desarrollo de las funcionalidades principales, realizando pruebas progresivas y manteniendo el seguimiento de las tareas pendientes mediante los </w:t>
            </w:r>
            <w:proofErr w:type="spellStart"/>
            <w:r w:rsidRPr="00FA624E">
              <w:rPr>
                <w:rFonts w:ascii="Calibri" w:hAnsi="Calibri"/>
              </w:rPr>
              <w:t>sprints</w:t>
            </w:r>
            <w:proofErr w:type="spellEnd"/>
            <w:r w:rsidRPr="00FA624E">
              <w:rPr>
                <w:rFonts w:ascii="Calibri" w:hAnsi="Calibri"/>
              </w:rPr>
              <w:t>.</w:t>
            </w:r>
          </w:p>
          <w:p w14:paraId="453B29C2" w14:textId="77777777" w:rsidR="00FA624E" w:rsidRDefault="00FA624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1556741" w14:textId="77777777" w:rsidR="005611BF" w:rsidRDefault="005611BF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71F24186" w14:textId="22903531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74A4" w14:textId="77777777" w:rsidR="002315C4" w:rsidRDefault="002315C4" w:rsidP="0003309E">
      <w:pPr>
        <w:spacing w:after="0" w:line="240" w:lineRule="auto"/>
      </w:pPr>
      <w:r>
        <w:separator/>
      </w:r>
    </w:p>
  </w:endnote>
  <w:endnote w:type="continuationSeparator" w:id="0">
    <w:p w14:paraId="09DDDFCA" w14:textId="77777777" w:rsidR="002315C4" w:rsidRDefault="002315C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A859" w14:textId="77777777" w:rsidR="002315C4" w:rsidRDefault="002315C4" w:rsidP="0003309E">
      <w:pPr>
        <w:spacing w:after="0" w:line="240" w:lineRule="auto"/>
      </w:pPr>
      <w:r>
        <w:separator/>
      </w:r>
    </w:p>
  </w:footnote>
  <w:footnote w:type="continuationSeparator" w:id="0">
    <w:p w14:paraId="2804147C" w14:textId="77777777" w:rsidR="002315C4" w:rsidRDefault="002315C4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0643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0805"/>
    <w:rsid w:val="00065341"/>
    <w:rsid w:val="000A1331"/>
    <w:rsid w:val="00130573"/>
    <w:rsid w:val="00145B36"/>
    <w:rsid w:val="00147283"/>
    <w:rsid w:val="001C7291"/>
    <w:rsid w:val="002315C4"/>
    <w:rsid w:val="0026551A"/>
    <w:rsid w:val="00294EDB"/>
    <w:rsid w:val="003608EA"/>
    <w:rsid w:val="00395733"/>
    <w:rsid w:val="00470CE4"/>
    <w:rsid w:val="004B75F6"/>
    <w:rsid w:val="00521026"/>
    <w:rsid w:val="00545F23"/>
    <w:rsid w:val="005611BF"/>
    <w:rsid w:val="005634AE"/>
    <w:rsid w:val="00563B43"/>
    <w:rsid w:val="00586C9C"/>
    <w:rsid w:val="005A0A7C"/>
    <w:rsid w:val="005B4D4A"/>
    <w:rsid w:val="00601029"/>
    <w:rsid w:val="00603474"/>
    <w:rsid w:val="00671557"/>
    <w:rsid w:val="00675035"/>
    <w:rsid w:val="00675A73"/>
    <w:rsid w:val="006858A7"/>
    <w:rsid w:val="00695E7C"/>
    <w:rsid w:val="006A42D7"/>
    <w:rsid w:val="006B242E"/>
    <w:rsid w:val="006F51A6"/>
    <w:rsid w:val="00806DE0"/>
    <w:rsid w:val="0081536B"/>
    <w:rsid w:val="008479F5"/>
    <w:rsid w:val="0085275A"/>
    <w:rsid w:val="00881C00"/>
    <w:rsid w:val="008E468E"/>
    <w:rsid w:val="008E4C8D"/>
    <w:rsid w:val="008F621F"/>
    <w:rsid w:val="009378F7"/>
    <w:rsid w:val="009552E5"/>
    <w:rsid w:val="00956271"/>
    <w:rsid w:val="00976ABB"/>
    <w:rsid w:val="009E52DF"/>
    <w:rsid w:val="00A01089"/>
    <w:rsid w:val="00A72203"/>
    <w:rsid w:val="00B31361"/>
    <w:rsid w:val="00B4258F"/>
    <w:rsid w:val="00B8164D"/>
    <w:rsid w:val="00BE1024"/>
    <w:rsid w:val="00C142FB"/>
    <w:rsid w:val="00C20F3D"/>
    <w:rsid w:val="00C43832"/>
    <w:rsid w:val="00C44557"/>
    <w:rsid w:val="00C5122E"/>
    <w:rsid w:val="00C60B56"/>
    <w:rsid w:val="00CB5AB6"/>
    <w:rsid w:val="00CE0AA8"/>
    <w:rsid w:val="00CF23DE"/>
    <w:rsid w:val="00D36271"/>
    <w:rsid w:val="00D67975"/>
    <w:rsid w:val="00D714E2"/>
    <w:rsid w:val="00DF3386"/>
    <w:rsid w:val="00E50368"/>
    <w:rsid w:val="00EA0C09"/>
    <w:rsid w:val="00F74683"/>
    <w:rsid w:val="00F948B1"/>
    <w:rsid w:val="00FA624E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F94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1547</Words>
  <Characters>8509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maldonado</cp:lastModifiedBy>
  <cp:revision>29</cp:revision>
  <dcterms:created xsi:type="dcterms:W3CDTF">2022-08-24T18:14:00Z</dcterms:created>
  <dcterms:modified xsi:type="dcterms:W3CDTF">2026-10-12T23:49:00Z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