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Reunión Retrospectiva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- SPRINT 2.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Miranda Service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WEB EURO ELITE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en línea (Google Meet).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 de septiembre de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(Hector 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 Troncoso (scrum master)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Hector Domingo (desarrollador)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 Arancibia (desarrollador)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Desarrollo completo del módulo de agenda y gestión de citas.</w:t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Integración correcta del panel administrativo con Django Admin.</w:t>
              <w:br w:type="textWrapping"/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Fluidez en la colaboración entre las áreas de diseño y programación.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Dificultad para validar fechas de cita duplicadas.</w:t>
              <w:br w:type="textWrapping"/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Algunos formularios no guardaban correctamente los datos en la base.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Incorporar mensajes de error más claros para los usuarios.</w:t>
              <w:br w:type="textWrapping"/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Implementar una prueba automatizada de validación de datos.</w:t>
              <w:br w:type="textWrapping"/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Revisar el modelo de datos antes del siguiente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dUv4hJwGxepspllbC3ZtIFdmQ==">CgMxLjA4AHIhMW9XV0NFZlhOaUppU2hHZ3NRSU8zTzhPeWtQUW42UVNB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