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CC" w:rsidRPr="00482CCC" w:rsidRDefault="00482CCC">
      <w:pPr>
        <w:rPr>
          <w:b/>
          <w:sz w:val="44"/>
          <w:szCs w:val="44"/>
        </w:rPr>
      </w:pPr>
      <w:r w:rsidRPr="00482CCC">
        <w:rPr>
          <w:b/>
          <w:sz w:val="44"/>
          <w:szCs w:val="44"/>
        </w:rPr>
        <w:t>2</w:t>
      </w:r>
      <w:r w:rsidRPr="00482CCC">
        <w:rPr>
          <w:b/>
          <w:sz w:val="44"/>
          <w:szCs w:val="44"/>
          <w:vertAlign w:val="superscript"/>
        </w:rPr>
        <w:t>ème</w:t>
      </w:r>
      <w:r w:rsidRPr="00482CCC">
        <w:rPr>
          <w:b/>
          <w:sz w:val="44"/>
          <w:szCs w:val="44"/>
        </w:rPr>
        <w:t xml:space="preserve"> séance : 20/12/2018</w:t>
      </w:r>
    </w:p>
    <w:p w:rsidR="00A74EC3" w:rsidRDefault="00482CCC">
      <w:r w:rsidRPr="00755E94">
        <w:rPr>
          <w:b/>
        </w:rPr>
        <w:t>Objectif en début de séance</w:t>
      </w:r>
      <w:r>
        <w:t> : Régler le problème concernant les chenilles et faire avancer le robot</w:t>
      </w:r>
      <w:r w:rsidR="00A74EC3">
        <w:t xml:space="preserve"> et dans l’idéal configurer le Bluetooth. </w:t>
      </w:r>
    </w:p>
    <w:p w:rsidR="00482CCC" w:rsidRDefault="00755E94">
      <w:r w:rsidRPr="00755E94">
        <w:rPr>
          <w:b/>
        </w:rPr>
        <w:t>Déroulement de la séance </w:t>
      </w:r>
      <w:r>
        <w:t xml:space="preserve">: </w:t>
      </w:r>
      <w:r w:rsidR="00482CCC">
        <w:t>Après avoir régler le problème des chenilles</w:t>
      </w:r>
      <w:r w:rsidR="00A74EC3">
        <w:t>,</w:t>
      </w:r>
      <w:r w:rsidR="00482CCC">
        <w:t xml:space="preserve"> le moteur pour la chenille droite ne marchait plus. Nous avons donc </w:t>
      </w:r>
      <w:r w:rsidR="00A74EC3">
        <w:t>réalisé</w:t>
      </w:r>
      <w:r w:rsidR="00482CCC">
        <w:t xml:space="preserve"> différentes mesures avec un Voltmètre et on s’est aperçu que le problème pouvait être que mécanique. Sébastien </w:t>
      </w:r>
      <w:proofErr w:type="spellStart"/>
      <w:r w:rsidR="00482CCC">
        <w:t>Raffano</w:t>
      </w:r>
      <w:proofErr w:type="spellEnd"/>
      <w:r w:rsidR="00482CCC">
        <w:t xml:space="preserve"> s’est chargé de dévisser</w:t>
      </w:r>
      <w:r w:rsidR="00A74EC3">
        <w:t xml:space="preserve"> et démonter</w:t>
      </w:r>
      <w:r w:rsidR="00482CCC">
        <w:t xml:space="preserve"> le moteur pour trouver le problème, qui était en fait un désaxement de l’engrenage. </w:t>
      </w:r>
    </w:p>
    <w:p w:rsidR="00482CCC" w:rsidRDefault="00482CCC">
      <w:r>
        <w:t>Pendant ce temps, j’ai configuré le Bluetooth, et débuter différentes recherches concernant la caméra PIXY.</w:t>
      </w:r>
    </w:p>
    <w:p w:rsidR="00755E94" w:rsidRDefault="00755E94" w:rsidP="00755E94">
      <w:r>
        <w:t xml:space="preserve">Mr Masson nous a également signalé que l’alimentation était peut-être trop faible et j’ai donc configuré et branché la nouvelle batterie. </w:t>
      </w:r>
    </w:p>
    <w:p w:rsidR="00A74EC3" w:rsidRDefault="00755E94">
      <w:r>
        <w:t>Après trois heures de labeur à visser, dévisser, revisser le robot avec mon coéquipier nous avons enfin réussi à faire fonctionner le robot, c’est-à-dire le faire avancer.</w:t>
      </w:r>
      <w:bookmarkStart w:id="0" w:name="_GoBack"/>
      <w:bookmarkEnd w:id="0"/>
    </w:p>
    <w:p w:rsidR="00755E94" w:rsidRDefault="00755E94">
      <w:r w:rsidRPr="00755E94">
        <w:rPr>
          <w:b/>
        </w:rPr>
        <w:t xml:space="preserve">Amélioration à fournir : </w:t>
      </w:r>
      <w:r w:rsidRPr="00755E94">
        <w:t>Comme</w:t>
      </w:r>
      <w:r>
        <w:t xml:space="preserve"> on peut le voir sur la vidéo, le robot, réglé à la même vitesse pour les 2 moteurs, dévie quand même sur la gauche. Notre objectif va donc être de corrigé ça. </w:t>
      </w:r>
    </w:p>
    <w:p w:rsidR="00755E94" w:rsidRDefault="00755E94">
      <w:r>
        <w:rPr>
          <w:b/>
        </w:rPr>
        <w:t xml:space="preserve">Travail pendant les vacances : </w:t>
      </w:r>
      <w:r>
        <w:t>Après deux séances de TD peu productives, nous avons pris du retard et nous voulons donc le rattraper. Je vais donc m’occuper et m’intéresser à la caméra PIXY. Le but étant de la configurer complètement</w:t>
      </w:r>
      <w:r w:rsidR="00A74EC3">
        <w:t xml:space="preserve"> pendant les 2 semaines de vacances.</w:t>
      </w:r>
    </w:p>
    <w:p w:rsidR="00A74EC3" w:rsidRDefault="00A74EC3"/>
    <w:p w:rsidR="00755E94" w:rsidRDefault="00755E94">
      <w:pPr>
        <w:rPr>
          <w:b/>
        </w:rPr>
      </w:pPr>
    </w:p>
    <w:p w:rsidR="00755E94" w:rsidRPr="00755E94" w:rsidRDefault="00755E94">
      <w:pPr>
        <w:rPr>
          <w:b/>
        </w:rPr>
      </w:pPr>
    </w:p>
    <w:p w:rsidR="00755E94" w:rsidRDefault="00755E94"/>
    <w:p w:rsidR="00755E94" w:rsidRDefault="00755E94"/>
    <w:p w:rsidR="00482CCC" w:rsidRDefault="00482CCC"/>
    <w:p w:rsidR="00482CCC" w:rsidRDefault="00482CCC"/>
    <w:p w:rsidR="00482CCC" w:rsidRDefault="00482CCC"/>
    <w:p w:rsidR="00482CCC" w:rsidRDefault="00482CCC"/>
    <w:sectPr w:rsidR="00482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5"/>
    <w:rsid w:val="00266185"/>
    <w:rsid w:val="00482CCC"/>
    <w:rsid w:val="00755E94"/>
    <w:rsid w:val="00791B01"/>
    <w:rsid w:val="00A74EC3"/>
    <w:rsid w:val="00EB137F"/>
    <w:rsid w:val="00F1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2FC4"/>
  <w15:chartTrackingRefBased/>
  <w15:docId w15:val="{433CBB16-43DF-48A6-BA77-1D2637C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IAFRATE sebatsien</dc:creator>
  <cp:keywords/>
  <dc:description/>
  <cp:lastModifiedBy>IAFRATE sebatsien</cp:lastModifiedBy>
  <cp:revision>4</cp:revision>
  <dcterms:created xsi:type="dcterms:W3CDTF">2018-12-20T07:43:00Z</dcterms:created>
  <dcterms:modified xsi:type="dcterms:W3CDTF">2018-12-20T12:33:00Z</dcterms:modified>
</cp:coreProperties>
</file>