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4BF8A9B" w:rsidR="006D11AD" w:rsidRPr="00094CAC" w:rsidRDefault="00EE37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3,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34A4E1E0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053B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 event update request and event delete request tables in Database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I will write queries to store data in tables.</w:t>
            </w:r>
          </w:p>
          <w:p w14:paraId="3950056D" w14:textId="04B13696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 changes</w:t>
            </w:r>
            <w:r w:rsidR="00405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for Event Update request query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1D87CB39" w14:textId="2EC8D429" w:rsidR="00EE372D" w:rsidRPr="00094CAC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design blueprint to develop free stuff.</w:t>
            </w:r>
          </w:p>
          <w:p w14:paraId="4F59E045" w14:textId="03392776" w:rsidR="00755486" w:rsidRPr="00846780" w:rsidRDefault="00755486" w:rsidP="0084678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83C3B52" w14:textId="0C219821" w:rsidR="009974AE" w:rsidRPr="00405BD7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for event update request query.</w:t>
            </w:r>
          </w:p>
          <w:p w14:paraId="2BDB03B8" w14:textId="47EADFED" w:rsidR="00405BD7" w:rsidRPr="00094CAC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created event update request and event delete request tables and added required attributes</w:t>
            </w:r>
            <w:r w:rsidR="00EE372D">
              <w:rPr>
                <w:rFonts w:ascii="Times New Roman" w:hAnsi="Times New Roman" w:cs="Times New Roman"/>
                <w:sz w:val="24"/>
                <w:szCs w:val="24"/>
              </w:rPr>
              <w:t xml:space="preserve"> and we are successful in storing data in tables whenever we did any changes like update or delete event.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1CBD6C11" w14:textId="4EECE768" w:rsidR="009974AE" w:rsidRPr="00094CAC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755486" w:rsidRPr="00094CAC">
              <w:rPr>
                <w:rFonts w:ascii="Times New Roman" w:hAnsi="Times New Roman" w:cs="Times New Roman"/>
                <w:sz w:val="24"/>
                <w:szCs w:val="24"/>
              </w:rPr>
              <w:t>fix issues.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F5485"/>
    <w:rsid w:val="001269BB"/>
    <w:rsid w:val="00151C7F"/>
    <w:rsid w:val="001621C1"/>
    <w:rsid w:val="0019561D"/>
    <w:rsid w:val="001A17CB"/>
    <w:rsid w:val="001C7E0D"/>
    <w:rsid w:val="00283208"/>
    <w:rsid w:val="00382DF3"/>
    <w:rsid w:val="003954B6"/>
    <w:rsid w:val="00401CDD"/>
    <w:rsid w:val="00405BD7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46780"/>
    <w:rsid w:val="008733AC"/>
    <w:rsid w:val="008A030C"/>
    <w:rsid w:val="00932F36"/>
    <w:rsid w:val="009974AE"/>
    <w:rsid w:val="00A91F4C"/>
    <w:rsid w:val="00A92AA2"/>
    <w:rsid w:val="00B24F43"/>
    <w:rsid w:val="00C63C33"/>
    <w:rsid w:val="00C664BA"/>
    <w:rsid w:val="00CF5043"/>
    <w:rsid w:val="00D054C0"/>
    <w:rsid w:val="00D91FB8"/>
    <w:rsid w:val="00DC3D7C"/>
    <w:rsid w:val="00E35130"/>
    <w:rsid w:val="00E939B6"/>
    <w:rsid w:val="00EB5124"/>
    <w:rsid w:val="00EC4CB8"/>
    <w:rsid w:val="00EC5BE8"/>
    <w:rsid w:val="00EE372D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30</cp:revision>
  <dcterms:created xsi:type="dcterms:W3CDTF">2019-06-10T03:37:00Z</dcterms:created>
  <dcterms:modified xsi:type="dcterms:W3CDTF">2023-02-03T16:33:00Z</dcterms:modified>
</cp:coreProperties>
</file>