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5BFEF" w14:textId="1C300E8F" w:rsidR="00B4162C" w:rsidRPr="00132C13" w:rsidRDefault="0012221D">
      <w:pPr>
        <w:rPr>
          <w:rFonts w:ascii="Times New Roman" w:hAnsi="Times New Roman" w:cs="Times New Roman"/>
        </w:rPr>
      </w:pPr>
      <w:r w:rsidRPr="00132C13">
        <w:rPr>
          <w:rFonts w:ascii="Times New Roman" w:hAnsi="Times New Roman" w:cs="Times New Roman"/>
          <w:b/>
          <w:bCs/>
        </w:rPr>
        <w:t>MITRE ATT&amp;CK Threat Detection Report</w:t>
      </w:r>
      <w:r w:rsidRPr="00132C13">
        <w:rPr>
          <w:rFonts w:ascii="Times New Roman" w:hAnsi="Times New Roman" w:cs="Times New Roman"/>
        </w:rPr>
        <w:br/>
      </w:r>
      <w:r w:rsidRPr="00132C13">
        <w:rPr>
          <w:rFonts w:ascii="Times New Roman" w:hAnsi="Times New Roman" w:cs="Times New Roman"/>
          <w:b/>
          <w:bCs/>
        </w:rPr>
        <w:t>Environment:</w:t>
      </w:r>
      <w:r w:rsidRPr="00132C13">
        <w:rPr>
          <w:rFonts w:ascii="Times New Roman" w:hAnsi="Times New Roman" w:cs="Times New Roman"/>
        </w:rPr>
        <w:t xml:space="preserve"> WIN11-TARGET (Windows 11 Pro VM)</w:t>
      </w:r>
      <w:r w:rsidRPr="00132C13">
        <w:rPr>
          <w:rFonts w:ascii="Times New Roman" w:hAnsi="Times New Roman" w:cs="Times New Roman"/>
        </w:rPr>
        <w:br/>
      </w:r>
      <w:r w:rsidRPr="00132C13">
        <w:rPr>
          <w:rFonts w:ascii="Times New Roman" w:hAnsi="Times New Roman" w:cs="Times New Roman"/>
          <w:b/>
          <w:bCs/>
        </w:rPr>
        <w:t>Tools Used:</w:t>
      </w:r>
      <w:r w:rsidRPr="00132C13">
        <w:rPr>
          <w:rFonts w:ascii="Times New Roman" w:hAnsi="Times New Roman" w:cs="Times New Roman"/>
        </w:rPr>
        <w:t xml:space="preserve"> Splunk Enterprise 10.4, Sysmon v15 (Olaf Hartong config)</w:t>
      </w:r>
      <w:r w:rsidRPr="00132C13">
        <w:rPr>
          <w:rFonts w:ascii="Times New Roman" w:hAnsi="Times New Roman" w:cs="Times New Roman"/>
        </w:rPr>
        <w:br/>
      </w:r>
      <w:r w:rsidRPr="00132C13">
        <w:rPr>
          <w:rFonts w:ascii="Times New Roman" w:hAnsi="Times New Roman" w:cs="Times New Roman"/>
          <w:b/>
          <w:bCs/>
        </w:rPr>
        <w:t>Date:</w:t>
      </w:r>
      <w:r w:rsidRPr="00132C13">
        <w:rPr>
          <w:rFonts w:ascii="Times New Roman" w:hAnsi="Times New Roman" w:cs="Times New Roman"/>
        </w:rPr>
        <w:t xml:space="preserve"> June 2026</w:t>
      </w:r>
      <w:r w:rsidRPr="00132C13">
        <w:rPr>
          <w:rFonts w:ascii="Times New Roman" w:hAnsi="Times New Roman" w:cs="Times New Roman"/>
        </w:rPr>
        <w:br/>
      </w:r>
      <w:r w:rsidRPr="00132C13">
        <w:rPr>
          <w:rFonts w:ascii="Times New Roman" w:hAnsi="Times New Roman" w:cs="Times New Roman"/>
          <w:b/>
          <w:bCs/>
        </w:rPr>
        <w:t>Author:</w:t>
      </w:r>
      <w:r w:rsidRPr="00132C13">
        <w:rPr>
          <w:rFonts w:ascii="Times New Roman" w:hAnsi="Times New Roman" w:cs="Times New Roman"/>
        </w:rPr>
        <w:t xml:space="preserve"> Michael Isiuwa</w:t>
      </w:r>
    </w:p>
    <w:p w14:paraId="1A217044" w14:textId="77777777" w:rsidR="0012221D" w:rsidRPr="00132C13" w:rsidRDefault="0012221D">
      <w:pPr>
        <w:rPr>
          <w:rFonts w:ascii="Times New Roman" w:hAnsi="Times New Roman" w:cs="Times New Roman"/>
        </w:rPr>
      </w:pPr>
    </w:p>
    <w:p w14:paraId="20E1E433" w14:textId="77777777" w:rsidR="0012221D" w:rsidRPr="00132C13" w:rsidRDefault="0012221D">
      <w:pPr>
        <w:rPr>
          <w:rFonts w:ascii="Times New Roman" w:hAnsi="Times New Roman" w:cs="Times New Roman"/>
        </w:rPr>
      </w:pPr>
    </w:p>
    <w:p w14:paraId="29115576" w14:textId="77777777" w:rsidR="0012221D" w:rsidRPr="00132C13" w:rsidRDefault="0012221D">
      <w:pPr>
        <w:rPr>
          <w:rFonts w:ascii="Times New Roman" w:hAnsi="Times New Roman" w:cs="Times New Roman"/>
        </w:rPr>
      </w:pPr>
    </w:p>
    <w:p w14:paraId="6E066D63" w14:textId="77777777" w:rsidR="0012221D" w:rsidRPr="00132C13" w:rsidRDefault="0012221D">
      <w:pPr>
        <w:rPr>
          <w:rFonts w:ascii="Times New Roman" w:hAnsi="Times New Roman" w:cs="Times New Roman"/>
        </w:rPr>
      </w:pPr>
    </w:p>
    <w:p w14:paraId="086A8DF7" w14:textId="77777777" w:rsidR="0012221D" w:rsidRPr="00132C13" w:rsidRDefault="0012221D">
      <w:pPr>
        <w:rPr>
          <w:rFonts w:ascii="Times New Roman" w:hAnsi="Times New Roman" w:cs="Times New Roman"/>
        </w:rPr>
      </w:pPr>
    </w:p>
    <w:p w14:paraId="5407AA55" w14:textId="77777777" w:rsidR="0012221D" w:rsidRPr="00132C13" w:rsidRDefault="0012221D">
      <w:pPr>
        <w:rPr>
          <w:rFonts w:ascii="Times New Roman" w:hAnsi="Times New Roman" w:cs="Times New Roman"/>
        </w:rPr>
      </w:pPr>
    </w:p>
    <w:p w14:paraId="3ABC7FCE" w14:textId="77777777" w:rsidR="0012221D" w:rsidRPr="00132C13" w:rsidRDefault="0012221D">
      <w:pPr>
        <w:rPr>
          <w:rFonts w:ascii="Times New Roman" w:hAnsi="Times New Roman" w:cs="Times New Roman"/>
        </w:rPr>
      </w:pPr>
    </w:p>
    <w:p w14:paraId="00EA4436" w14:textId="77777777" w:rsidR="0012221D" w:rsidRPr="00132C13" w:rsidRDefault="0012221D">
      <w:pPr>
        <w:rPr>
          <w:rFonts w:ascii="Times New Roman" w:hAnsi="Times New Roman" w:cs="Times New Roman"/>
        </w:rPr>
      </w:pPr>
    </w:p>
    <w:p w14:paraId="715EFC51" w14:textId="77777777" w:rsidR="0012221D" w:rsidRPr="00132C13" w:rsidRDefault="0012221D">
      <w:pPr>
        <w:rPr>
          <w:rFonts w:ascii="Times New Roman" w:hAnsi="Times New Roman" w:cs="Times New Roman"/>
        </w:rPr>
      </w:pPr>
    </w:p>
    <w:p w14:paraId="56B69E32" w14:textId="77777777" w:rsidR="0012221D" w:rsidRPr="00132C13" w:rsidRDefault="0012221D">
      <w:pPr>
        <w:rPr>
          <w:rFonts w:ascii="Times New Roman" w:hAnsi="Times New Roman" w:cs="Times New Roman"/>
        </w:rPr>
      </w:pPr>
    </w:p>
    <w:p w14:paraId="431580AE" w14:textId="77777777" w:rsidR="0012221D" w:rsidRPr="00132C13" w:rsidRDefault="0012221D">
      <w:pPr>
        <w:rPr>
          <w:rFonts w:ascii="Times New Roman" w:hAnsi="Times New Roman" w:cs="Times New Roman"/>
        </w:rPr>
      </w:pPr>
    </w:p>
    <w:p w14:paraId="487AD7A6" w14:textId="77777777" w:rsidR="0012221D" w:rsidRPr="00132C13" w:rsidRDefault="0012221D">
      <w:pPr>
        <w:rPr>
          <w:rFonts w:ascii="Times New Roman" w:hAnsi="Times New Roman" w:cs="Times New Roman"/>
        </w:rPr>
      </w:pPr>
    </w:p>
    <w:p w14:paraId="1262EBB2" w14:textId="77777777" w:rsidR="0012221D" w:rsidRPr="00132C13" w:rsidRDefault="0012221D">
      <w:pPr>
        <w:rPr>
          <w:rFonts w:ascii="Times New Roman" w:hAnsi="Times New Roman" w:cs="Times New Roman"/>
        </w:rPr>
      </w:pPr>
    </w:p>
    <w:p w14:paraId="1E536809" w14:textId="77777777" w:rsidR="0012221D" w:rsidRPr="00132C13" w:rsidRDefault="0012221D">
      <w:pPr>
        <w:rPr>
          <w:rFonts w:ascii="Times New Roman" w:hAnsi="Times New Roman" w:cs="Times New Roman"/>
        </w:rPr>
      </w:pPr>
    </w:p>
    <w:p w14:paraId="01E2E2F5" w14:textId="77777777" w:rsidR="0012221D" w:rsidRPr="00132C13" w:rsidRDefault="0012221D">
      <w:pPr>
        <w:rPr>
          <w:rFonts w:ascii="Times New Roman" w:hAnsi="Times New Roman" w:cs="Times New Roman"/>
        </w:rPr>
      </w:pPr>
    </w:p>
    <w:p w14:paraId="6B818337" w14:textId="77777777" w:rsidR="0012221D" w:rsidRPr="00132C13" w:rsidRDefault="0012221D">
      <w:pPr>
        <w:rPr>
          <w:rFonts w:ascii="Times New Roman" w:hAnsi="Times New Roman" w:cs="Times New Roman"/>
        </w:rPr>
      </w:pPr>
    </w:p>
    <w:p w14:paraId="59E81A88" w14:textId="77777777" w:rsidR="0012221D" w:rsidRPr="00132C13" w:rsidRDefault="0012221D">
      <w:pPr>
        <w:rPr>
          <w:rFonts w:ascii="Times New Roman" w:hAnsi="Times New Roman" w:cs="Times New Roman"/>
        </w:rPr>
      </w:pPr>
    </w:p>
    <w:p w14:paraId="3D72FA65" w14:textId="77777777" w:rsidR="0012221D" w:rsidRPr="00132C13" w:rsidRDefault="0012221D">
      <w:pPr>
        <w:rPr>
          <w:rFonts w:ascii="Times New Roman" w:hAnsi="Times New Roman" w:cs="Times New Roman"/>
        </w:rPr>
      </w:pPr>
    </w:p>
    <w:p w14:paraId="43ABA7A8" w14:textId="77777777" w:rsidR="0012221D" w:rsidRPr="00132C13" w:rsidRDefault="0012221D">
      <w:pPr>
        <w:rPr>
          <w:rFonts w:ascii="Times New Roman" w:hAnsi="Times New Roman" w:cs="Times New Roman"/>
        </w:rPr>
      </w:pPr>
    </w:p>
    <w:p w14:paraId="10D9D65C" w14:textId="77777777" w:rsidR="0012221D" w:rsidRPr="00132C13" w:rsidRDefault="0012221D">
      <w:pPr>
        <w:rPr>
          <w:rFonts w:ascii="Times New Roman" w:hAnsi="Times New Roman" w:cs="Times New Roman"/>
        </w:rPr>
      </w:pPr>
    </w:p>
    <w:p w14:paraId="1D343916" w14:textId="77777777" w:rsidR="0012221D" w:rsidRDefault="0012221D">
      <w:pPr>
        <w:rPr>
          <w:rFonts w:ascii="Times New Roman" w:hAnsi="Times New Roman" w:cs="Times New Roman"/>
        </w:rPr>
      </w:pPr>
    </w:p>
    <w:p w14:paraId="3E75EF97" w14:textId="77777777" w:rsidR="008E6AA4" w:rsidRPr="00132C13" w:rsidRDefault="008E6AA4">
      <w:pPr>
        <w:rPr>
          <w:rFonts w:ascii="Times New Roman" w:hAnsi="Times New Roman" w:cs="Times New Roman"/>
        </w:rPr>
      </w:pPr>
    </w:p>
    <w:p w14:paraId="2D89633C" w14:textId="77777777" w:rsidR="0012221D" w:rsidRPr="00132C13" w:rsidRDefault="0012221D">
      <w:pPr>
        <w:rPr>
          <w:rFonts w:ascii="Times New Roman" w:hAnsi="Times New Roman" w:cs="Times New Roman"/>
        </w:rPr>
      </w:pPr>
    </w:p>
    <w:p w14:paraId="276D3F39" w14:textId="77777777" w:rsidR="0012221D" w:rsidRPr="00132C13" w:rsidRDefault="0012221D" w:rsidP="0012221D">
      <w:pPr>
        <w:rPr>
          <w:rFonts w:ascii="Times New Roman" w:hAnsi="Times New Roman" w:cs="Times New Roman"/>
        </w:rPr>
      </w:pPr>
      <w:r w:rsidRPr="00132C13">
        <w:rPr>
          <w:rFonts w:ascii="Times New Roman" w:hAnsi="Times New Roman" w:cs="Times New Roman"/>
          <w:b/>
          <w:bCs/>
        </w:rPr>
        <w:lastRenderedPageBreak/>
        <w:t>Executive Summary</w:t>
      </w:r>
    </w:p>
    <w:p w14:paraId="251F399D" w14:textId="3329B5F6" w:rsidR="0012221D" w:rsidRPr="00132C13" w:rsidRDefault="0012221D" w:rsidP="0012221D">
      <w:pPr>
        <w:rPr>
          <w:rFonts w:ascii="Times New Roman" w:hAnsi="Times New Roman" w:cs="Times New Roman"/>
        </w:rPr>
      </w:pPr>
      <w:r w:rsidRPr="00132C13">
        <w:rPr>
          <w:rFonts w:ascii="Times New Roman" w:hAnsi="Times New Roman" w:cs="Times New Roman"/>
        </w:rPr>
        <w:t xml:space="preserve">This report documents the simulation and detection of a three-stage attack chain using the MITRE ATT&amp;CK framework. The objective was to emulate realistic adversary behaviour across three distinct tactics </w:t>
      </w:r>
      <w:r w:rsidR="00DA51B9" w:rsidRPr="00132C13">
        <w:rPr>
          <w:rFonts w:ascii="Times New Roman" w:hAnsi="Times New Roman" w:cs="Times New Roman"/>
        </w:rPr>
        <w:t>-</w:t>
      </w:r>
      <w:r w:rsidRPr="00132C13">
        <w:rPr>
          <w:rFonts w:ascii="Times New Roman" w:hAnsi="Times New Roman" w:cs="Times New Roman"/>
        </w:rPr>
        <w:t xml:space="preserve"> Execution, Persistence, and Defense Evasion and demonstrate detection capability using Splunk Enterprise and Sysmon on a controlled Windows 11 lab environment.</w:t>
      </w:r>
    </w:p>
    <w:p w14:paraId="39F1EF96" w14:textId="77777777" w:rsidR="0012221D" w:rsidRPr="00132C13" w:rsidRDefault="0012221D" w:rsidP="0012221D">
      <w:pPr>
        <w:rPr>
          <w:rFonts w:ascii="Times New Roman" w:hAnsi="Times New Roman" w:cs="Times New Roman"/>
        </w:rPr>
      </w:pPr>
      <w:r w:rsidRPr="00132C13">
        <w:rPr>
          <w:rFonts w:ascii="Times New Roman" w:hAnsi="Times New Roman" w:cs="Times New Roman"/>
        </w:rPr>
        <w:t>Each technique was manually simulated, captured in Sysmon logs, detected via targeted Splunk queries, and mapped to its corresponding MITRE ATT&amp;CK technique ID. Detection rules were created in Splunk to provide ongoing alerting capability beyond the initial simulation.</w:t>
      </w:r>
    </w:p>
    <w:p w14:paraId="11812623" w14:textId="77777777" w:rsidR="0012221D" w:rsidRPr="00132C13" w:rsidRDefault="0012221D" w:rsidP="0012221D">
      <w:pPr>
        <w:rPr>
          <w:rFonts w:ascii="Times New Roman" w:hAnsi="Times New Roman" w:cs="Times New Roman"/>
        </w:rPr>
      </w:pPr>
      <w:r w:rsidRPr="00132C13">
        <w:rPr>
          <w:rFonts w:ascii="Times New Roman" w:hAnsi="Times New Roman" w:cs="Times New Roman"/>
        </w:rPr>
        <w:t>The attack chain simulated represents a realistic post-compromise scenario: an attacker executes malicious PowerShell commands after gaining initial access, establishes persistence via a scheduled task, then attempts to evade detection by masquerading a malicious executable as a legitimate Windows process.</w:t>
      </w:r>
    </w:p>
    <w:p w14:paraId="22A0BB9F" w14:textId="6DC2A1ED" w:rsidR="0012221D" w:rsidRPr="00132C13" w:rsidRDefault="0012221D" w:rsidP="0012221D">
      <w:pPr>
        <w:rPr>
          <w:rFonts w:ascii="Times New Roman" w:hAnsi="Times New Roman" w:cs="Times New Roman"/>
        </w:rPr>
      </w:pPr>
    </w:p>
    <w:p w14:paraId="0B4A915D" w14:textId="77777777" w:rsidR="0012221D" w:rsidRPr="00132C13" w:rsidRDefault="0012221D" w:rsidP="0012221D">
      <w:pPr>
        <w:rPr>
          <w:rFonts w:ascii="Times New Roman" w:hAnsi="Times New Roman" w:cs="Times New Roman"/>
        </w:rPr>
      </w:pPr>
      <w:r w:rsidRPr="00132C13">
        <w:rPr>
          <w:rFonts w:ascii="Times New Roman" w:hAnsi="Times New Roman" w:cs="Times New Roman"/>
          <w:b/>
          <w:bCs/>
        </w:rPr>
        <w:t>Attack Chain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2452"/>
        <w:gridCol w:w="1201"/>
        <w:gridCol w:w="1695"/>
      </w:tblGrid>
      <w:tr w:rsidR="0012221D" w:rsidRPr="00132C13" w14:paraId="3B30D39C" w14:textId="77777777">
        <w:trPr>
          <w:tblHeader/>
          <w:tblCellSpacing w:w="15" w:type="dxa"/>
        </w:trPr>
        <w:tc>
          <w:tcPr>
            <w:tcW w:w="0" w:type="auto"/>
            <w:vAlign w:val="center"/>
            <w:hideMark/>
          </w:tcPr>
          <w:p w14:paraId="46B76504" w14:textId="77777777" w:rsidR="0012221D" w:rsidRPr="00132C13" w:rsidRDefault="0012221D" w:rsidP="00DF6F4C">
            <w:pPr>
              <w:spacing w:after="0" w:line="240" w:lineRule="auto"/>
              <w:rPr>
                <w:rFonts w:ascii="Times New Roman" w:hAnsi="Times New Roman" w:cs="Times New Roman"/>
                <w:b/>
                <w:bCs/>
              </w:rPr>
            </w:pPr>
            <w:r w:rsidRPr="00132C13">
              <w:rPr>
                <w:rFonts w:ascii="Times New Roman" w:hAnsi="Times New Roman" w:cs="Times New Roman"/>
                <w:b/>
                <w:bCs/>
              </w:rPr>
              <w:t>Stage</w:t>
            </w:r>
          </w:p>
        </w:tc>
        <w:tc>
          <w:tcPr>
            <w:tcW w:w="0" w:type="auto"/>
            <w:vAlign w:val="center"/>
            <w:hideMark/>
          </w:tcPr>
          <w:p w14:paraId="04AB2831" w14:textId="77777777" w:rsidR="0012221D" w:rsidRPr="00132C13" w:rsidRDefault="0012221D" w:rsidP="00DF6F4C">
            <w:pPr>
              <w:spacing w:after="0" w:line="240" w:lineRule="auto"/>
              <w:rPr>
                <w:rFonts w:ascii="Times New Roman" w:hAnsi="Times New Roman" w:cs="Times New Roman"/>
                <w:b/>
                <w:bCs/>
              </w:rPr>
            </w:pPr>
            <w:r w:rsidRPr="00132C13">
              <w:rPr>
                <w:rFonts w:ascii="Times New Roman" w:hAnsi="Times New Roman" w:cs="Times New Roman"/>
                <w:b/>
                <w:bCs/>
              </w:rPr>
              <w:t>Technique</w:t>
            </w:r>
          </w:p>
        </w:tc>
        <w:tc>
          <w:tcPr>
            <w:tcW w:w="0" w:type="auto"/>
            <w:vAlign w:val="center"/>
            <w:hideMark/>
          </w:tcPr>
          <w:p w14:paraId="35319C32" w14:textId="77777777" w:rsidR="0012221D" w:rsidRPr="00132C13" w:rsidRDefault="0012221D" w:rsidP="00DF6F4C">
            <w:pPr>
              <w:spacing w:after="0" w:line="240" w:lineRule="auto"/>
              <w:rPr>
                <w:rFonts w:ascii="Times New Roman" w:hAnsi="Times New Roman" w:cs="Times New Roman"/>
                <w:b/>
                <w:bCs/>
              </w:rPr>
            </w:pPr>
            <w:r w:rsidRPr="00132C13">
              <w:rPr>
                <w:rFonts w:ascii="Times New Roman" w:hAnsi="Times New Roman" w:cs="Times New Roman"/>
                <w:b/>
                <w:bCs/>
              </w:rPr>
              <w:t>MITRE ID</w:t>
            </w:r>
          </w:p>
        </w:tc>
        <w:tc>
          <w:tcPr>
            <w:tcW w:w="0" w:type="auto"/>
            <w:vAlign w:val="center"/>
            <w:hideMark/>
          </w:tcPr>
          <w:p w14:paraId="4B41ED13" w14:textId="77777777" w:rsidR="0012221D" w:rsidRPr="00132C13" w:rsidRDefault="0012221D" w:rsidP="00DF6F4C">
            <w:pPr>
              <w:spacing w:after="0" w:line="240" w:lineRule="auto"/>
              <w:rPr>
                <w:rFonts w:ascii="Times New Roman" w:hAnsi="Times New Roman" w:cs="Times New Roman"/>
                <w:b/>
                <w:bCs/>
              </w:rPr>
            </w:pPr>
            <w:r w:rsidRPr="00132C13">
              <w:rPr>
                <w:rFonts w:ascii="Times New Roman" w:hAnsi="Times New Roman" w:cs="Times New Roman"/>
                <w:b/>
                <w:bCs/>
              </w:rPr>
              <w:t>Tactic</w:t>
            </w:r>
          </w:p>
        </w:tc>
      </w:tr>
      <w:tr w:rsidR="0012221D" w:rsidRPr="00132C13" w14:paraId="6A3D8D14" w14:textId="77777777" w:rsidTr="0012221D">
        <w:trPr>
          <w:tblCellSpacing w:w="15" w:type="dxa"/>
        </w:trPr>
        <w:tc>
          <w:tcPr>
            <w:tcW w:w="0" w:type="auto"/>
            <w:tcBorders>
              <w:top w:val="single" w:sz="4" w:space="0" w:color="auto"/>
            </w:tcBorders>
            <w:vAlign w:val="center"/>
            <w:hideMark/>
          </w:tcPr>
          <w:p w14:paraId="5B32DC1D" w14:textId="77777777" w:rsidR="0012221D" w:rsidRPr="00132C13" w:rsidRDefault="0012221D" w:rsidP="00DF6F4C">
            <w:pPr>
              <w:spacing w:after="0" w:line="240" w:lineRule="auto"/>
              <w:rPr>
                <w:rFonts w:ascii="Times New Roman" w:hAnsi="Times New Roman" w:cs="Times New Roman"/>
              </w:rPr>
            </w:pPr>
            <w:r w:rsidRPr="00132C13">
              <w:rPr>
                <w:rFonts w:ascii="Times New Roman" w:hAnsi="Times New Roman" w:cs="Times New Roman"/>
              </w:rPr>
              <w:t>1</w:t>
            </w:r>
          </w:p>
        </w:tc>
        <w:tc>
          <w:tcPr>
            <w:tcW w:w="0" w:type="auto"/>
            <w:tcBorders>
              <w:top w:val="single" w:sz="4" w:space="0" w:color="auto"/>
            </w:tcBorders>
            <w:vAlign w:val="center"/>
            <w:hideMark/>
          </w:tcPr>
          <w:p w14:paraId="49333993" w14:textId="77777777" w:rsidR="0012221D" w:rsidRPr="00132C13" w:rsidRDefault="0012221D" w:rsidP="00DF6F4C">
            <w:pPr>
              <w:spacing w:after="0" w:line="240" w:lineRule="auto"/>
              <w:rPr>
                <w:rFonts w:ascii="Times New Roman" w:hAnsi="Times New Roman" w:cs="Times New Roman"/>
              </w:rPr>
            </w:pPr>
            <w:r w:rsidRPr="00132C13">
              <w:rPr>
                <w:rFonts w:ascii="Times New Roman" w:hAnsi="Times New Roman" w:cs="Times New Roman"/>
              </w:rPr>
              <w:t>PowerShell Execution</w:t>
            </w:r>
          </w:p>
        </w:tc>
        <w:tc>
          <w:tcPr>
            <w:tcW w:w="0" w:type="auto"/>
            <w:tcBorders>
              <w:top w:val="single" w:sz="4" w:space="0" w:color="auto"/>
            </w:tcBorders>
            <w:vAlign w:val="center"/>
            <w:hideMark/>
          </w:tcPr>
          <w:p w14:paraId="4D348B9A" w14:textId="77777777" w:rsidR="0012221D" w:rsidRPr="00132C13" w:rsidRDefault="0012221D" w:rsidP="00DF6F4C">
            <w:pPr>
              <w:spacing w:after="0" w:line="240" w:lineRule="auto"/>
              <w:rPr>
                <w:rFonts w:ascii="Times New Roman" w:hAnsi="Times New Roman" w:cs="Times New Roman"/>
              </w:rPr>
            </w:pPr>
            <w:r w:rsidRPr="00132C13">
              <w:rPr>
                <w:rFonts w:ascii="Times New Roman" w:hAnsi="Times New Roman" w:cs="Times New Roman"/>
              </w:rPr>
              <w:t>T1059.001</w:t>
            </w:r>
          </w:p>
        </w:tc>
        <w:tc>
          <w:tcPr>
            <w:tcW w:w="0" w:type="auto"/>
            <w:tcBorders>
              <w:top w:val="single" w:sz="4" w:space="0" w:color="auto"/>
            </w:tcBorders>
            <w:vAlign w:val="center"/>
            <w:hideMark/>
          </w:tcPr>
          <w:p w14:paraId="73DC6C8F" w14:textId="77777777" w:rsidR="0012221D" w:rsidRPr="00132C13" w:rsidRDefault="0012221D" w:rsidP="00DF6F4C">
            <w:pPr>
              <w:spacing w:after="0" w:line="240" w:lineRule="auto"/>
              <w:rPr>
                <w:rFonts w:ascii="Times New Roman" w:hAnsi="Times New Roman" w:cs="Times New Roman"/>
              </w:rPr>
            </w:pPr>
            <w:r w:rsidRPr="00132C13">
              <w:rPr>
                <w:rFonts w:ascii="Times New Roman" w:hAnsi="Times New Roman" w:cs="Times New Roman"/>
              </w:rPr>
              <w:t>Execution</w:t>
            </w:r>
          </w:p>
        </w:tc>
      </w:tr>
      <w:tr w:rsidR="0012221D" w:rsidRPr="00132C13" w14:paraId="5A8C8EC7" w14:textId="77777777" w:rsidTr="0012221D">
        <w:trPr>
          <w:tblCellSpacing w:w="15" w:type="dxa"/>
        </w:trPr>
        <w:tc>
          <w:tcPr>
            <w:tcW w:w="0" w:type="auto"/>
            <w:tcBorders>
              <w:top w:val="single" w:sz="4" w:space="0" w:color="auto"/>
            </w:tcBorders>
            <w:vAlign w:val="center"/>
            <w:hideMark/>
          </w:tcPr>
          <w:p w14:paraId="565A1E18" w14:textId="77777777" w:rsidR="0012221D" w:rsidRPr="00132C13" w:rsidRDefault="0012221D" w:rsidP="00DF6F4C">
            <w:pPr>
              <w:spacing w:after="0" w:line="240" w:lineRule="auto"/>
              <w:rPr>
                <w:rFonts w:ascii="Times New Roman" w:hAnsi="Times New Roman" w:cs="Times New Roman"/>
              </w:rPr>
            </w:pPr>
            <w:r w:rsidRPr="00132C13">
              <w:rPr>
                <w:rFonts w:ascii="Times New Roman" w:hAnsi="Times New Roman" w:cs="Times New Roman"/>
              </w:rPr>
              <w:t>2</w:t>
            </w:r>
          </w:p>
        </w:tc>
        <w:tc>
          <w:tcPr>
            <w:tcW w:w="0" w:type="auto"/>
            <w:tcBorders>
              <w:top w:val="single" w:sz="4" w:space="0" w:color="auto"/>
            </w:tcBorders>
            <w:vAlign w:val="center"/>
            <w:hideMark/>
          </w:tcPr>
          <w:p w14:paraId="5A4152C9" w14:textId="77777777" w:rsidR="0012221D" w:rsidRPr="00132C13" w:rsidRDefault="0012221D" w:rsidP="00DF6F4C">
            <w:pPr>
              <w:spacing w:after="0" w:line="240" w:lineRule="auto"/>
              <w:rPr>
                <w:rFonts w:ascii="Times New Roman" w:hAnsi="Times New Roman" w:cs="Times New Roman"/>
              </w:rPr>
            </w:pPr>
            <w:r w:rsidRPr="00132C13">
              <w:rPr>
                <w:rFonts w:ascii="Times New Roman" w:hAnsi="Times New Roman" w:cs="Times New Roman"/>
              </w:rPr>
              <w:t>Scheduled Task Creation</w:t>
            </w:r>
          </w:p>
        </w:tc>
        <w:tc>
          <w:tcPr>
            <w:tcW w:w="0" w:type="auto"/>
            <w:tcBorders>
              <w:top w:val="single" w:sz="4" w:space="0" w:color="auto"/>
            </w:tcBorders>
            <w:vAlign w:val="center"/>
            <w:hideMark/>
          </w:tcPr>
          <w:p w14:paraId="1711E195" w14:textId="77777777" w:rsidR="0012221D" w:rsidRPr="00132C13" w:rsidRDefault="0012221D" w:rsidP="00DF6F4C">
            <w:pPr>
              <w:spacing w:after="0" w:line="240" w:lineRule="auto"/>
              <w:rPr>
                <w:rFonts w:ascii="Times New Roman" w:hAnsi="Times New Roman" w:cs="Times New Roman"/>
              </w:rPr>
            </w:pPr>
            <w:r w:rsidRPr="00132C13">
              <w:rPr>
                <w:rFonts w:ascii="Times New Roman" w:hAnsi="Times New Roman" w:cs="Times New Roman"/>
              </w:rPr>
              <w:t>T1053.005</w:t>
            </w:r>
          </w:p>
        </w:tc>
        <w:tc>
          <w:tcPr>
            <w:tcW w:w="0" w:type="auto"/>
            <w:tcBorders>
              <w:top w:val="single" w:sz="4" w:space="0" w:color="auto"/>
            </w:tcBorders>
            <w:vAlign w:val="center"/>
            <w:hideMark/>
          </w:tcPr>
          <w:p w14:paraId="2407CE92" w14:textId="77777777" w:rsidR="0012221D" w:rsidRPr="00132C13" w:rsidRDefault="0012221D" w:rsidP="00DF6F4C">
            <w:pPr>
              <w:spacing w:after="0" w:line="240" w:lineRule="auto"/>
              <w:rPr>
                <w:rFonts w:ascii="Times New Roman" w:hAnsi="Times New Roman" w:cs="Times New Roman"/>
              </w:rPr>
            </w:pPr>
            <w:r w:rsidRPr="00132C13">
              <w:rPr>
                <w:rFonts w:ascii="Times New Roman" w:hAnsi="Times New Roman" w:cs="Times New Roman"/>
              </w:rPr>
              <w:t>Persistence</w:t>
            </w:r>
          </w:p>
        </w:tc>
      </w:tr>
      <w:tr w:rsidR="0012221D" w:rsidRPr="00132C13" w14:paraId="1AA1FFED" w14:textId="77777777" w:rsidTr="0012221D">
        <w:trPr>
          <w:tblCellSpacing w:w="15" w:type="dxa"/>
        </w:trPr>
        <w:tc>
          <w:tcPr>
            <w:tcW w:w="0" w:type="auto"/>
            <w:tcBorders>
              <w:top w:val="single" w:sz="4" w:space="0" w:color="auto"/>
              <w:bottom w:val="single" w:sz="4" w:space="0" w:color="auto"/>
            </w:tcBorders>
            <w:vAlign w:val="center"/>
            <w:hideMark/>
          </w:tcPr>
          <w:p w14:paraId="5D4E5D08" w14:textId="77777777" w:rsidR="0012221D" w:rsidRPr="00132C13" w:rsidRDefault="0012221D" w:rsidP="00DF6F4C">
            <w:pPr>
              <w:spacing w:after="0" w:line="240" w:lineRule="auto"/>
              <w:rPr>
                <w:rFonts w:ascii="Times New Roman" w:hAnsi="Times New Roman" w:cs="Times New Roman"/>
              </w:rPr>
            </w:pPr>
            <w:r w:rsidRPr="00132C13">
              <w:rPr>
                <w:rFonts w:ascii="Times New Roman" w:hAnsi="Times New Roman" w:cs="Times New Roman"/>
              </w:rPr>
              <w:t>3</w:t>
            </w:r>
          </w:p>
        </w:tc>
        <w:tc>
          <w:tcPr>
            <w:tcW w:w="0" w:type="auto"/>
            <w:tcBorders>
              <w:top w:val="single" w:sz="4" w:space="0" w:color="auto"/>
              <w:bottom w:val="single" w:sz="4" w:space="0" w:color="auto"/>
            </w:tcBorders>
            <w:vAlign w:val="center"/>
            <w:hideMark/>
          </w:tcPr>
          <w:p w14:paraId="2253D599" w14:textId="77777777" w:rsidR="0012221D" w:rsidRPr="00132C13" w:rsidRDefault="0012221D" w:rsidP="00DF6F4C">
            <w:pPr>
              <w:spacing w:after="0" w:line="240" w:lineRule="auto"/>
              <w:rPr>
                <w:rFonts w:ascii="Times New Roman" w:hAnsi="Times New Roman" w:cs="Times New Roman"/>
              </w:rPr>
            </w:pPr>
            <w:r w:rsidRPr="00132C13">
              <w:rPr>
                <w:rFonts w:ascii="Times New Roman" w:hAnsi="Times New Roman" w:cs="Times New Roman"/>
              </w:rPr>
              <w:t>Masquerading</w:t>
            </w:r>
          </w:p>
        </w:tc>
        <w:tc>
          <w:tcPr>
            <w:tcW w:w="0" w:type="auto"/>
            <w:tcBorders>
              <w:top w:val="single" w:sz="4" w:space="0" w:color="auto"/>
              <w:bottom w:val="single" w:sz="4" w:space="0" w:color="auto"/>
            </w:tcBorders>
            <w:vAlign w:val="center"/>
            <w:hideMark/>
          </w:tcPr>
          <w:p w14:paraId="05361252" w14:textId="77777777" w:rsidR="0012221D" w:rsidRPr="00132C13" w:rsidRDefault="0012221D" w:rsidP="00DF6F4C">
            <w:pPr>
              <w:spacing w:after="0" w:line="240" w:lineRule="auto"/>
              <w:rPr>
                <w:rFonts w:ascii="Times New Roman" w:hAnsi="Times New Roman" w:cs="Times New Roman"/>
              </w:rPr>
            </w:pPr>
            <w:r w:rsidRPr="00132C13">
              <w:rPr>
                <w:rFonts w:ascii="Times New Roman" w:hAnsi="Times New Roman" w:cs="Times New Roman"/>
              </w:rPr>
              <w:t>T1036.005</w:t>
            </w:r>
          </w:p>
        </w:tc>
        <w:tc>
          <w:tcPr>
            <w:tcW w:w="0" w:type="auto"/>
            <w:tcBorders>
              <w:top w:val="single" w:sz="4" w:space="0" w:color="auto"/>
              <w:bottom w:val="single" w:sz="4" w:space="0" w:color="auto"/>
            </w:tcBorders>
            <w:vAlign w:val="center"/>
            <w:hideMark/>
          </w:tcPr>
          <w:p w14:paraId="06698F10" w14:textId="77777777" w:rsidR="0012221D" w:rsidRPr="00132C13" w:rsidRDefault="0012221D" w:rsidP="00DF6F4C">
            <w:pPr>
              <w:spacing w:after="0" w:line="240" w:lineRule="auto"/>
              <w:rPr>
                <w:rFonts w:ascii="Times New Roman" w:hAnsi="Times New Roman" w:cs="Times New Roman"/>
              </w:rPr>
            </w:pPr>
            <w:r w:rsidRPr="00132C13">
              <w:rPr>
                <w:rFonts w:ascii="Times New Roman" w:hAnsi="Times New Roman" w:cs="Times New Roman"/>
              </w:rPr>
              <w:t>Defense Evasion</w:t>
            </w:r>
          </w:p>
        </w:tc>
      </w:tr>
    </w:tbl>
    <w:p w14:paraId="0AC064FF" w14:textId="77777777" w:rsidR="00E207EF" w:rsidRPr="00132C13" w:rsidRDefault="00E207EF">
      <w:pPr>
        <w:rPr>
          <w:rFonts w:ascii="Times New Roman" w:hAnsi="Times New Roman" w:cs="Times New Roman"/>
        </w:rPr>
      </w:pPr>
    </w:p>
    <w:p w14:paraId="4F074683" w14:textId="77777777" w:rsidR="00E207EF" w:rsidRPr="00132C13" w:rsidRDefault="00E207EF" w:rsidP="00E207EF">
      <w:pPr>
        <w:rPr>
          <w:rFonts w:ascii="Times New Roman" w:hAnsi="Times New Roman" w:cs="Times New Roman"/>
        </w:rPr>
      </w:pPr>
      <w:r w:rsidRPr="00132C13">
        <w:rPr>
          <w:rFonts w:ascii="Times New Roman" w:hAnsi="Times New Roman" w:cs="Times New Roman"/>
          <w:b/>
          <w:bCs/>
        </w:rPr>
        <w:t>Environment &amp; Tools</w:t>
      </w:r>
    </w:p>
    <w:p w14:paraId="65290167" w14:textId="77777777" w:rsidR="00E207EF" w:rsidRPr="00132C13" w:rsidRDefault="00E207EF" w:rsidP="00E207EF">
      <w:pPr>
        <w:rPr>
          <w:rFonts w:ascii="Times New Roman" w:hAnsi="Times New Roman" w:cs="Times New Roman"/>
        </w:rPr>
      </w:pPr>
      <w:r w:rsidRPr="00132C13">
        <w:rPr>
          <w:rFonts w:ascii="Times New Roman" w:hAnsi="Times New Roman" w:cs="Times New Roman"/>
          <w:b/>
          <w:bCs/>
        </w:rPr>
        <w:t>Lab Architecture</w:t>
      </w:r>
    </w:p>
    <w:p w14:paraId="7127C93F" w14:textId="77777777" w:rsidR="00E207EF" w:rsidRPr="00132C13" w:rsidRDefault="00E207EF" w:rsidP="00E207EF">
      <w:pPr>
        <w:rPr>
          <w:rFonts w:ascii="Times New Roman" w:hAnsi="Times New Roman" w:cs="Times New Roman"/>
        </w:rPr>
      </w:pPr>
      <w:r w:rsidRPr="00132C13">
        <w:rPr>
          <w:rFonts w:ascii="Times New Roman" w:hAnsi="Times New Roman" w:cs="Times New Roman"/>
        </w:rPr>
        <w:t>The simulation was conducted in an isolated virtual machine environment using Oracle VirtualBox. No external networks or production systems were involved. All attack activity was contained within the virtual machine.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3744"/>
      </w:tblGrid>
      <w:tr w:rsidR="00E207EF" w:rsidRPr="00132C13" w14:paraId="2A763974" w14:textId="77777777" w:rsidTr="00DF6F4C">
        <w:trPr>
          <w:tblHeader/>
          <w:tblCellSpacing w:w="15" w:type="dxa"/>
        </w:trPr>
        <w:tc>
          <w:tcPr>
            <w:tcW w:w="0" w:type="auto"/>
            <w:tcBorders>
              <w:bottom w:val="single" w:sz="4" w:space="0" w:color="auto"/>
            </w:tcBorders>
            <w:vAlign w:val="center"/>
            <w:hideMark/>
          </w:tcPr>
          <w:p w14:paraId="1E606741" w14:textId="77777777" w:rsidR="00E207EF" w:rsidRPr="00132C13" w:rsidRDefault="00E207EF" w:rsidP="00DF6F4C">
            <w:pPr>
              <w:spacing w:after="0"/>
              <w:rPr>
                <w:rFonts w:ascii="Times New Roman" w:hAnsi="Times New Roman" w:cs="Times New Roman"/>
                <w:b/>
                <w:bCs/>
              </w:rPr>
            </w:pPr>
            <w:r w:rsidRPr="00132C13">
              <w:rPr>
                <w:rFonts w:ascii="Times New Roman" w:hAnsi="Times New Roman" w:cs="Times New Roman"/>
                <w:b/>
                <w:bCs/>
              </w:rPr>
              <w:t>Component</w:t>
            </w:r>
          </w:p>
        </w:tc>
        <w:tc>
          <w:tcPr>
            <w:tcW w:w="0" w:type="auto"/>
            <w:tcBorders>
              <w:bottom w:val="single" w:sz="4" w:space="0" w:color="auto"/>
            </w:tcBorders>
            <w:vAlign w:val="center"/>
            <w:hideMark/>
          </w:tcPr>
          <w:p w14:paraId="7365FBB5" w14:textId="77777777" w:rsidR="00E207EF" w:rsidRPr="00132C13" w:rsidRDefault="00E207EF" w:rsidP="00DF6F4C">
            <w:pPr>
              <w:spacing w:after="0"/>
              <w:rPr>
                <w:rFonts w:ascii="Times New Roman" w:hAnsi="Times New Roman" w:cs="Times New Roman"/>
                <w:b/>
                <w:bCs/>
              </w:rPr>
            </w:pPr>
            <w:r w:rsidRPr="00132C13">
              <w:rPr>
                <w:rFonts w:ascii="Times New Roman" w:hAnsi="Times New Roman" w:cs="Times New Roman"/>
                <w:b/>
                <w:bCs/>
              </w:rPr>
              <w:t>Details</w:t>
            </w:r>
          </w:p>
        </w:tc>
      </w:tr>
      <w:tr w:rsidR="00E207EF" w:rsidRPr="00132C13" w14:paraId="758D4430" w14:textId="77777777" w:rsidTr="00DF6F4C">
        <w:trPr>
          <w:tblCellSpacing w:w="15" w:type="dxa"/>
        </w:trPr>
        <w:tc>
          <w:tcPr>
            <w:tcW w:w="0" w:type="auto"/>
            <w:tcBorders>
              <w:bottom w:val="single" w:sz="4" w:space="0" w:color="auto"/>
            </w:tcBorders>
            <w:vAlign w:val="center"/>
            <w:hideMark/>
          </w:tcPr>
          <w:p w14:paraId="1486E3CC" w14:textId="77777777" w:rsidR="00E207EF" w:rsidRPr="00132C13" w:rsidRDefault="00E207EF" w:rsidP="00DF6F4C">
            <w:pPr>
              <w:spacing w:after="0"/>
              <w:rPr>
                <w:rFonts w:ascii="Times New Roman" w:hAnsi="Times New Roman" w:cs="Times New Roman"/>
              </w:rPr>
            </w:pPr>
            <w:r w:rsidRPr="00132C13">
              <w:rPr>
                <w:rFonts w:ascii="Times New Roman" w:hAnsi="Times New Roman" w:cs="Times New Roman"/>
              </w:rPr>
              <w:t>Host OS</w:t>
            </w:r>
          </w:p>
        </w:tc>
        <w:tc>
          <w:tcPr>
            <w:tcW w:w="0" w:type="auto"/>
            <w:tcBorders>
              <w:bottom w:val="single" w:sz="4" w:space="0" w:color="auto"/>
            </w:tcBorders>
            <w:vAlign w:val="center"/>
            <w:hideMark/>
          </w:tcPr>
          <w:p w14:paraId="15DDB59F" w14:textId="77777777" w:rsidR="00E207EF" w:rsidRPr="00132C13" w:rsidRDefault="00E207EF" w:rsidP="00DF6F4C">
            <w:pPr>
              <w:spacing w:after="0"/>
              <w:rPr>
                <w:rFonts w:ascii="Times New Roman" w:hAnsi="Times New Roman" w:cs="Times New Roman"/>
              </w:rPr>
            </w:pPr>
            <w:r w:rsidRPr="00132C13">
              <w:rPr>
                <w:rFonts w:ascii="Times New Roman" w:hAnsi="Times New Roman" w:cs="Times New Roman"/>
              </w:rPr>
              <w:t>Windows 11 (main PC)</w:t>
            </w:r>
          </w:p>
        </w:tc>
      </w:tr>
      <w:tr w:rsidR="00E207EF" w:rsidRPr="00132C13" w14:paraId="368D61D8" w14:textId="77777777" w:rsidTr="00DF6F4C">
        <w:trPr>
          <w:tblCellSpacing w:w="15" w:type="dxa"/>
        </w:trPr>
        <w:tc>
          <w:tcPr>
            <w:tcW w:w="0" w:type="auto"/>
            <w:tcBorders>
              <w:bottom w:val="single" w:sz="4" w:space="0" w:color="auto"/>
            </w:tcBorders>
            <w:vAlign w:val="center"/>
            <w:hideMark/>
          </w:tcPr>
          <w:p w14:paraId="477DE4D1" w14:textId="77777777" w:rsidR="00E207EF" w:rsidRPr="00132C13" w:rsidRDefault="00E207EF" w:rsidP="00DF6F4C">
            <w:pPr>
              <w:spacing w:after="0"/>
              <w:rPr>
                <w:rFonts w:ascii="Times New Roman" w:hAnsi="Times New Roman" w:cs="Times New Roman"/>
              </w:rPr>
            </w:pPr>
            <w:r w:rsidRPr="00132C13">
              <w:rPr>
                <w:rFonts w:ascii="Times New Roman" w:hAnsi="Times New Roman" w:cs="Times New Roman"/>
              </w:rPr>
              <w:t>Virtual Machine</w:t>
            </w:r>
          </w:p>
        </w:tc>
        <w:tc>
          <w:tcPr>
            <w:tcW w:w="0" w:type="auto"/>
            <w:tcBorders>
              <w:bottom w:val="single" w:sz="4" w:space="0" w:color="auto"/>
            </w:tcBorders>
            <w:vAlign w:val="center"/>
            <w:hideMark/>
          </w:tcPr>
          <w:p w14:paraId="43BFF7AC" w14:textId="77777777" w:rsidR="00E207EF" w:rsidRPr="00132C13" w:rsidRDefault="00E207EF" w:rsidP="00DF6F4C">
            <w:pPr>
              <w:spacing w:after="0"/>
              <w:rPr>
                <w:rFonts w:ascii="Times New Roman" w:hAnsi="Times New Roman" w:cs="Times New Roman"/>
              </w:rPr>
            </w:pPr>
            <w:r w:rsidRPr="00132C13">
              <w:rPr>
                <w:rFonts w:ascii="Times New Roman" w:hAnsi="Times New Roman" w:cs="Times New Roman"/>
              </w:rPr>
              <w:t>Windows 11 Pro — WIN11-TARGET</w:t>
            </w:r>
          </w:p>
        </w:tc>
      </w:tr>
      <w:tr w:rsidR="00E207EF" w:rsidRPr="00132C13" w14:paraId="1EA11DDD" w14:textId="77777777" w:rsidTr="00DF6F4C">
        <w:trPr>
          <w:tblCellSpacing w:w="15" w:type="dxa"/>
        </w:trPr>
        <w:tc>
          <w:tcPr>
            <w:tcW w:w="0" w:type="auto"/>
            <w:tcBorders>
              <w:bottom w:val="single" w:sz="4" w:space="0" w:color="auto"/>
            </w:tcBorders>
            <w:vAlign w:val="center"/>
            <w:hideMark/>
          </w:tcPr>
          <w:p w14:paraId="68EF6592" w14:textId="77777777" w:rsidR="00E207EF" w:rsidRPr="00132C13" w:rsidRDefault="00E207EF" w:rsidP="00DF6F4C">
            <w:pPr>
              <w:spacing w:after="0"/>
              <w:rPr>
                <w:rFonts w:ascii="Times New Roman" w:hAnsi="Times New Roman" w:cs="Times New Roman"/>
              </w:rPr>
            </w:pPr>
            <w:r w:rsidRPr="00132C13">
              <w:rPr>
                <w:rFonts w:ascii="Times New Roman" w:hAnsi="Times New Roman" w:cs="Times New Roman"/>
              </w:rPr>
              <w:t>Hypervisor</w:t>
            </w:r>
          </w:p>
        </w:tc>
        <w:tc>
          <w:tcPr>
            <w:tcW w:w="0" w:type="auto"/>
            <w:tcBorders>
              <w:bottom w:val="single" w:sz="4" w:space="0" w:color="auto"/>
            </w:tcBorders>
            <w:vAlign w:val="center"/>
            <w:hideMark/>
          </w:tcPr>
          <w:p w14:paraId="43188488" w14:textId="77777777" w:rsidR="00E207EF" w:rsidRPr="00132C13" w:rsidRDefault="00E207EF" w:rsidP="00DF6F4C">
            <w:pPr>
              <w:spacing w:after="0"/>
              <w:rPr>
                <w:rFonts w:ascii="Times New Roman" w:hAnsi="Times New Roman" w:cs="Times New Roman"/>
              </w:rPr>
            </w:pPr>
            <w:r w:rsidRPr="00132C13">
              <w:rPr>
                <w:rFonts w:ascii="Times New Roman" w:hAnsi="Times New Roman" w:cs="Times New Roman"/>
              </w:rPr>
              <w:t>Oracle VirtualBox 7.x</w:t>
            </w:r>
          </w:p>
        </w:tc>
      </w:tr>
      <w:tr w:rsidR="00E207EF" w:rsidRPr="00132C13" w14:paraId="4400B0CA" w14:textId="77777777" w:rsidTr="00DF6F4C">
        <w:trPr>
          <w:tblCellSpacing w:w="15" w:type="dxa"/>
        </w:trPr>
        <w:tc>
          <w:tcPr>
            <w:tcW w:w="0" w:type="auto"/>
            <w:tcBorders>
              <w:bottom w:val="single" w:sz="4" w:space="0" w:color="auto"/>
            </w:tcBorders>
            <w:vAlign w:val="center"/>
            <w:hideMark/>
          </w:tcPr>
          <w:p w14:paraId="26037390" w14:textId="77777777" w:rsidR="00E207EF" w:rsidRPr="00132C13" w:rsidRDefault="00E207EF" w:rsidP="00DF6F4C">
            <w:pPr>
              <w:spacing w:after="0"/>
              <w:rPr>
                <w:rFonts w:ascii="Times New Roman" w:hAnsi="Times New Roman" w:cs="Times New Roman"/>
              </w:rPr>
            </w:pPr>
            <w:r w:rsidRPr="00132C13">
              <w:rPr>
                <w:rFonts w:ascii="Times New Roman" w:hAnsi="Times New Roman" w:cs="Times New Roman"/>
              </w:rPr>
              <w:t>RAM Allocated</w:t>
            </w:r>
          </w:p>
        </w:tc>
        <w:tc>
          <w:tcPr>
            <w:tcW w:w="0" w:type="auto"/>
            <w:tcBorders>
              <w:bottom w:val="single" w:sz="4" w:space="0" w:color="auto"/>
            </w:tcBorders>
            <w:vAlign w:val="center"/>
            <w:hideMark/>
          </w:tcPr>
          <w:p w14:paraId="6D7531B4" w14:textId="77777777" w:rsidR="00E207EF" w:rsidRPr="00132C13" w:rsidRDefault="00E207EF" w:rsidP="00DF6F4C">
            <w:pPr>
              <w:spacing w:after="0"/>
              <w:rPr>
                <w:rFonts w:ascii="Times New Roman" w:hAnsi="Times New Roman" w:cs="Times New Roman"/>
              </w:rPr>
            </w:pPr>
            <w:r w:rsidRPr="00132C13">
              <w:rPr>
                <w:rFonts w:ascii="Times New Roman" w:hAnsi="Times New Roman" w:cs="Times New Roman"/>
              </w:rPr>
              <w:t>6 GB</w:t>
            </w:r>
          </w:p>
        </w:tc>
      </w:tr>
      <w:tr w:rsidR="00E207EF" w:rsidRPr="00132C13" w14:paraId="54E0B190" w14:textId="77777777" w:rsidTr="00DF6F4C">
        <w:trPr>
          <w:tblCellSpacing w:w="15" w:type="dxa"/>
        </w:trPr>
        <w:tc>
          <w:tcPr>
            <w:tcW w:w="0" w:type="auto"/>
            <w:tcBorders>
              <w:bottom w:val="single" w:sz="4" w:space="0" w:color="auto"/>
            </w:tcBorders>
            <w:vAlign w:val="center"/>
            <w:hideMark/>
          </w:tcPr>
          <w:p w14:paraId="698B0C86" w14:textId="77777777" w:rsidR="00E207EF" w:rsidRPr="00132C13" w:rsidRDefault="00E207EF" w:rsidP="00DF6F4C">
            <w:pPr>
              <w:spacing w:after="0"/>
              <w:rPr>
                <w:rFonts w:ascii="Times New Roman" w:hAnsi="Times New Roman" w:cs="Times New Roman"/>
              </w:rPr>
            </w:pPr>
            <w:r w:rsidRPr="00132C13">
              <w:rPr>
                <w:rFonts w:ascii="Times New Roman" w:hAnsi="Times New Roman" w:cs="Times New Roman"/>
              </w:rPr>
              <w:t>Disk Allocated</w:t>
            </w:r>
          </w:p>
        </w:tc>
        <w:tc>
          <w:tcPr>
            <w:tcW w:w="0" w:type="auto"/>
            <w:tcBorders>
              <w:bottom w:val="single" w:sz="4" w:space="0" w:color="auto"/>
            </w:tcBorders>
            <w:vAlign w:val="center"/>
            <w:hideMark/>
          </w:tcPr>
          <w:p w14:paraId="166C540A" w14:textId="77777777" w:rsidR="00E207EF" w:rsidRPr="00132C13" w:rsidRDefault="00E207EF" w:rsidP="00DF6F4C">
            <w:pPr>
              <w:spacing w:after="0"/>
              <w:rPr>
                <w:rFonts w:ascii="Times New Roman" w:hAnsi="Times New Roman" w:cs="Times New Roman"/>
              </w:rPr>
            </w:pPr>
            <w:r w:rsidRPr="00132C13">
              <w:rPr>
                <w:rFonts w:ascii="Times New Roman" w:hAnsi="Times New Roman" w:cs="Times New Roman"/>
              </w:rPr>
              <w:t>80 GB</w:t>
            </w:r>
          </w:p>
        </w:tc>
      </w:tr>
    </w:tbl>
    <w:p w14:paraId="116E1989" w14:textId="77777777" w:rsidR="00DF6F4C" w:rsidRDefault="00DF6F4C" w:rsidP="00E207EF">
      <w:pPr>
        <w:rPr>
          <w:rFonts w:ascii="Times New Roman" w:hAnsi="Times New Roman" w:cs="Times New Roman"/>
          <w:b/>
          <w:bCs/>
        </w:rPr>
      </w:pPr>
    </w:p>
    <w:p w14:paraId="4A7656CF" w14:textId="77777777" w:rsidR="00BE3282" w:rsidRDefault="00BE3282" w:rsidP="00E207EF">
      <w:pPr>
        <w:rPr>
          <w:rFonts w:ascii="Times New Roman" w:hAnsi="Times New Roman" w:cs="Times New Roman"/>
          <w:b/>
          <w:bCs/>
        </w:rPr>
      </w:pPr>
    </w:p>
    <w:p w14:paraId="4B08C86A" w14:textId="5FDF37D7" w:rsidR="00E207EF" w:rsidRPr="00132C13" w:rsidRDefault="00E207EF" w:rsidP="00E207EF">
      <w:pPr>
        <w:rPr>
          <w:rFonts w:ascii="Times New Roman" w:hAnsi="Times New Roman" w:cs="Times New Roman"/>
        </w:rPr>
      </w:pPr>
      <w:r w:rsidRPr="00132C13">
        <w:rPr>
          <w:rFonts w:ascii="Times New Roman" w:hAnsi="Times New Roman" w:cs="Times New Roman"/>
          <w:b/>
          <w:bCs/>
        </w:rPr>
        <w:lastRenderedPageBreak/>
        <w:t>Security Tools</w:t>
      </w:r>
    </w:p>
    <w:p w14:paraId="2AFD61F3" w14:textId="77777777" w:rsidR="00E207EF" w:rsidRPr="00132C13" w:rsidRDefault="00E207EF" w:rsidP="00E207EF">
      <w:pPr>
        <w:rPr>
          <w:rFonts w:ascii="Times New Roman" w:hAnsi="Times New Roman" w:cs="Times New Roman"/>
        </w:rPr>
      </w:pPr>
      <w:r w:rsidRPr="00132C13">
        <w:rPr>
          <w:rFonts w:ascii="Times New Roman" w:hAnsi="Times New Roman" w:cs="Times New Roman"/>
          <w:b/>
          <w:bCs/>
        </w:rPr>
        <w:t>Sysmon v15 (System Monitor)</w:t>
      </w:r>
      <w:r w:rsidRPr="00132C13">
        <w:rPr>
          <w:rFonts w:ascii="Times New Roman" w:hAnsi="Times New Roman" w:cs="Times New Roman"/>
        </w:rPr>
        <w:br/>
        <w:t>Microsoft Sysinternals tool deployed on WIN11-TARGET to provide enhanced Windows event logging. Configured using the Olaf Hartong sysmon-modular configuration — the most widely adopted community Sysmon config, tuned to detect MITRE ATT&amp;CK techniques and automatically tag events with technique IDs. Sysmon captured process creation, file creation, registry modification, and network events throughout the simulation.</w:t>
      </w:r>
    </w:p>
    <w:p w14:paraId="55A38024" w14:textId="77777777" w:rsidR="00E207EF" w:rsidRPr="00132C13" w:rsidRDefault="00E207EF" w:rsidP="00E207EF">
      <w:pPr>
        <w:rPr>
          <w:rFonts w:ascii="Times New Roman" w:hAnsi="Times New Roman" w:cs="Times New Roman"/>
        </w:rPr>
      </w:pPr>
      <w:r w:rsidRPr="00132C13">
        <w:rPr>
          <w:rFonts w:ascii="Times New Roman" w:hAnsi="Times New Roman" w:cs="Times New Roman"/>
          <w:b/>
          <w:bCs/>
        </w:rPr>
        <w:t>Splunk Enterprise 10.4</w:t>
      </w:r>
      <w:r w:rsidRPr="00132C13">
        <w:rPr>
          <w:rFonts w:ascii="Times New Roman" w:hAnsi="Times New Roman" w:cs="Times New Roman"/>
        </w:rPr>
        <w:br/>
        <w:t>Industry-leading SIEM platform used to ingest, search, and alert on Sysmon logs. Configured to monitor the Microsoft-Windows-Sysmon/Operational event log channel. All detections were performed using SPL (Search Processing Language) queries. Three scheduled alert rules were created — one per technique — to provide ongoing detection capability.</w:t>
      </w:r>
    </w:p>
    <w:p w14:paraId="238D606E" w14:textId="77777777" w:rsidR="00E207EF" w:rsidRPr="00132C13" w:rsidRDefault="00E207EF">
      <w:pPr>
        <w:rPr>
          <w:rFonts w:ascii="Times New Roman" w:hAnsi="Times New Roman" w:cs="Times New Roman"/>
        </w:rPr>
      </w:pPr>
    </w:p>
    <w:p w14:paraId="4CB851F7" w14:textId="77777777" w:rsidR="00440D62" w:rsidRPr="00132C13" w:rsidRDefault="00440D62">
      <w:pPr>
        <w:rPr>
          <w:rFonts w:ascii="Times New Roman" w:hAnsi="Times New Roman" w:cs="Times New Roman"/>
        </w:rPr>
      </w:pPr>
    </w:p>
    <w:p w14:paraId="25AED0E4" w14:textId="77777777" w:rsidR="00440D62" w:rsidRDefault="00440D62">
      <w:pPr>
        <w:rPr>
          <w:rFonts w:ascii="Times New Roman" w:hAnsi="Times New Roman" w:cs="Times New Roman"/>
        </w:rPr>
      </w:pPr>
    </w:p>
    <w:p w14:paraId="445077DC" w14:textId="77777777" w:rsidR="005D721F" w:rsidRDefault="005D721F">
      <w:pPr>
        <w:rPr>
          <w:rFonts w:ascii="Times New Roman" w:hAnsi="Times New Roman" w:cs="Times New Roman"/>
        </w:rPr>
      </w:pPr>
    </w:p>
    <w:p w14:paraId="1C7B7F67" w14:textId="77777777" w:rsidR="005D721F" w:rsidRDefault="005D721F">
      <w:pPr>
        <w:rPr>
          <w:rFonts w:ascii="Times New Roman" w:hAnsi="Times New Roman" w:cs="Times New Roman"/>
        </w:rPr>
      </w:pPr>
    </w:p>
    <w:p w14:paraId="6CA30E8F" w14:textId="77777777" w:rsidR="005D721F" w:rsidRDefault="005D721F">
      <w:pPr>
        <w:rPr>
          <w:rFonts w:ascii="Times New Roman" w:hAnsi="Times New Roman" w:cs="Times New Roman"/>
        </w:rPr>
      </w:pPr>
    </w:p>
    <w:p w14:paraId="2FE0598A" w14:textId="77777777" w:rsidR="005D721F" w:rsidRDefault="005D721F">
      <w:pPr>
        <w:rPr>
          <w:rFonts w:ascii="Times New Roman" w:hAnsi="Times New Roman" w:cs="Times New Roman"/>
        </w:rPr>
      </w:pPr>
    </w:p>
    <w:p w14:paraId="0BDB60F5" w14:textId="77777777" w:rsidR="005D721F" w:rsidRDefault="005D721F">
      <w:pPr>
        <w:rPr>
          <w:rFonts w:ascii="Times New Roman" w:hAnsi="Times New Roman" w:cs="Times New Roman"/>
        </w:rPr>
      </w:pPr>
    </w:p>
    <w:p w14:paraId="381AF4C7" w14:textId="77777777" w:rsidR="005D721F" w:rsidRDefault="005D721F">
      <w:pPr>
        <w:rPr>
          <w:rFonts w:ascii="Times New Roman" w:hAnsi="Times New Roman" w:cs="Times New Roman"/>
        </w:rPr>
      </w:pPr>
    </w:p>
    <w:p w14:paraId="4CBE8D2A" w14:textId="77777777" w:rsidR="005D721F" w:rsidRDefault="005D721F">
      <w:pPr>
        <w:rPr>
          <w:rFonts w:ascii="Times New Roman" w:hAnsi="Times New Roman" w:cs="Times New Roman"/>
        </w:rPr>
      </w:pPr>
    </w:p>
    <w:p w14:paraId="6A97BDFE" w14:textId="77777777" w:rsidR="005D721F" w:rsidRDefault="005D721F">
      <w:pPr>
        <w:rPr>
          <w:rFonts w:ascii="Times New Roman" w:hAnsi="Times New Roman" w:cs="Times New Roman"/>
        </w:rPr>
      </w:pPr>
    </w:p>
    <w:p w14:paraId="4BBE0EBC" w14:textId="77777777" w:rsidR="005D721F" w:rsidRDefault="005D721F">
      <w:pPr>
        <w:rPr>
          <w:rFonts w:ascii="Times New Roman" w:hAnsi="Times New Roman" w:cs="Times New Roman"/>
        </w:rPr>
      </w:pPr>
    </w:p>
    <w:p w14:paraId="491ECB63" w14:textId="77777777" w:rsidR="005D721F" w:rsidRDefault="005D721F">
      <w:pPr>
        <w:rPr>
          <w:rFonts w:ascii="Times New Roman" w:hAnsi="Times New Roman" w:cs="Times New Roman"/>
        </w:rPr>
      </w:pPr>
    </w:p>
    <w:p w14:paraId="2CD5C8C4" w14:textId="77777777" w:rsidR="005D721F" w:rsidRDefault="005D721F">
      <w:pPr>
        <w:rPr>
          <w:rFonts w:ascii="Times New Roman" w:hAnsi="Times New Roman" w:cs="Times New Roman"/>
        </w:rPr>
      </w:pPr>
    </w:p>
    <w:p w14:paraId="7A3B6442" w14:textId="77777777" w:rsidR="005D721F" w:rsidRDefault="005D721F">
      <w:pPr>
        <w:rPr>
          <w:rFonts w:ascii="Times New Roman" w:hAnsi="Times New Roman" w:cs="Times New Roman"/>
        </w:rPr>
      </w:pPr>
    </w:p>
    <w:p w14:paraId="42EEEE46" w14:textId="77777777" w:rsidR="005D721F" w:rsidRDefault="005D721F">
      <w:pPr>
        <w:rPr>
          <w:rFonts w:ascii="Times New Roman" w:hAnsi="Times New Roman" w:cs="Times New Roman"/>
        </w:rPr>
      </w:pPr>
    </w:p>
    <w:p w14:paraId="473A889E" w14:textId="77777777" w:rsidR="00440D62" w:rsidRDefault="00440D62">
      <w:pPr>
        <w:rPr>
          <w:rFonts w:ascii="Times New Roman" w:hAnsi="Times New Roman" w:cs="Times New Roman"/>
        </w:rPr>
      </w:pPr>
    </w:p>
    <w:p w14:paraId="43F57DD4" w14:textId="77777777" w:rsidR="00BE3282" w:rsidRPr="00132C13" w:rsidRDefault="00BE3282">
      <w:pPr>
        <w:rPr>
          <w:rFonts w:ascii="Times New Roman" w:hAnsi="Times New Roman" w:cs="Times New Roman"/>
        </w:rPr>
      </w:pPr>
    </w:p>
    <w:p w14:paraId="55862872" w14:textId="77777777" w:rsidR="00440D62" w:rsidRPr="00132C13" w:rsidRDefault="00440D62" w:rsidP="00440D62">
      <w:pPr>
        <w:rPr>
          <w:rFonts w:ascii="Times New Roman" w:hAnsi="Times New Roman" w:cs="Times New Roman"/>
        </w:rPr>
      </w:pPr>
      <w:r w:rsidRPr="00132C13">
        <w:rPr>
          <w:rFonts w:ascii="Times New Roman" w:hAnsi="Times New Roman" w:cs="Times New Roman"/>
          <w:b/>
          <w:bCs/>
        </w:rPr>
        <w:lastRenderedPageBreak/>
        <w:t>Technique 1: PowerShell Execution — T1059.001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215"/>
      </w:tblGrid>
      <w:tr w:rsidR="00440D62" w:rsidRPr="00132C13" w14:paraId="3594F079" w14:textId="77777777" w:rsidTr="00A27628">
        <w:trPr>
          <w:tblHeader/>
          <w:tblCellSpacing w:w="15" w:type="dxa"/>
        </w:trPr>
        <w:tc>
          <w:tcPr>
            <w:tcW w:w="0" w:type="auto"/>
            <w:tcBorders>
              <w:bottom w:val="single" w:sz="4" w:space="0" w:color="auto"/>
            </w:tcBorders>
            <w:vAlign w:val="center"/>
            <w:hideMark/>
          </w:tcPr>
          <w:p w14:paraId="16CA93A7" w14:textId="77777777" w:rsidR="00440D62" w:rsidRPr="00132C13" w:rsidRDefault="00440D62" w:rsidP="00A27628">
            <w:pPr>
              <w:spacing w:after="0"/>
              <w:rPr>
                <w:rFonts w:ascii="Times New Roman" w:hAnsi="Times New Roman" w:cs="Times New Roman"/>
                <w:b/>
                <w:bCs/>
              </w:rPr>
            </w:pPr>
            <w:r w:rsidRPr="00132C13">
              <w:rPr>
                <w:rFonts w:ascii="Times New Roman" w:hAnsi="Times New Roman" w:cs="Times New Roman"/>
                <w:b/>
                <w:bCs/>
              </w:rPr>
              <w:t>Field</w:t>
            </w:r>
          </w:p>
        </w:tc>
        <w:tc>
          <w:tcPr>
            <w:tcW w:w="0" w:type="auto"/>
            <w:tcBorders>
              <w:bottom w:val="single" w:sz="4" w:space="0" w:color="auto"/>
            </w:tcBorders>
            <w:vAlign w:val="center"/>
            <w:hideMark/>
          </w:tcPr>
          <w:p w14:paraId="748F3945" w14:textId="77777777" w:rsidR="00440D62" w:rsidRPr="00132C13" w:rsidRDefault="00440D62" w:rsidP="00A27628">
            <w:pPr>
              <w:spacing w:after="0"/>
              <w:rPr>
                <w:rFonts w:ascii="Times New Roman" w:hAnsi="Times New Roman" w:cs="Times New Roman"/>
                <w:b/>
                <w:bCs/>
              </w:rPr>
            </w:pPr>
            <w:r w:rsidRPr="00132C13">
              <w:rPr>
                <w:rFonts w:ascii="Times New Roman" w:hAnsi="Times New Roman" w:cs="Times New Roman"/>
                <w:b/>
                <w:bCs/>
              </w:rPr>
              <w:t>Details</w:t>
            </w:r>
          </w:p>
        </w:tc>
      </w:tr>
      <w:tr w:rsidR="00440D62" w:rsidRPr="00132C13" w14:paraId="64F325B8" w14:textId="77777777" w:rsidTr="00A27628">
        <w:trPr>
          <w:tblCellSpacing w:w="15" w:type="dxa"/>
        </w:trPr>
        <w:tc>
          <w:tcPr>
            <w:tcW w:w="0" w:type="auto"/>
            <w:tcBorders>
              <w:bottom w:val="single" w:sz="4" w:space="0" w:color="auto"/>
            </w:tcBorders>
            <w:vAlign w:val="center"/>
            <w:hideMark/>
          </w:tcPr>
          <w:p w14:paraId="2DDA14B8" w14:textId="77777777" w:rsidR="00440D62" w:rsidRPr="00132C13" w:rsidRDefault="00440D62" w:rsidP="00A27628">
            <w:pPr>
              <w:spacing w:after="0"/>
              <w:rPr>
                <w:rFonts w:ascii="Times New Roman" w:hAnsi="Times New Roman" w:cs="Times New Roman"/>
              </w:rPr>
            </w:pPr>
            <w:r w:rsidRPr="00132C13">
              <w:rPr>
                <w:rFonts w:ascii="Times New Roman" w:hAnsi="Times New Roman" w:cs="Times New Roman"/>
              </w:rPr>
              <w:t>Technique</w:t>
            </w:r>
          </w:p>
        </w:tc>
        <w:tc>
          <w:tcPr>
            <w:tcW w:w="0" w:type="auto"/>
            <w:tcBorders>
              <w:bottom w:val="single" w:sz="4" w:space="0" w:color="auto"/>
            </w:tcBorders>
            <w:vAlign w:val="center"/>
            <w:hideMark/>
          </w:tcPr>
          <w:p w14:paraId="2259AA9E" w14:textId="77777777" w:rsidR="00440D62" w:rsidRPr="00132C13" w:rsidRDefault="00440D62" w:rsidP="00A27628">
            <w:pPr>
              <w:spacing w:after="0"/>
              <w:rPr>
                <w:rFonts w:ascii="Times New Roman" w:hAnsi="Times New Roman" w:cs="Times New Roman"/>
              </w:rPr>
            </w:pPr>
            <w:r w:rsidRPr="00132C13">
              <w:rPr>
                <w:rFonts w:ascii="Times New Roman" w:hAnsi="Times New Roman" w:cs="Times New Roman"/>
              </w:rPr>
              <w:t>PowerShell Execution</w:t>
            </w:r>
          </w:p>
        </w:tc>
      </w:tr>
      <w:tr w:rsidR="00440D62" w:rsidRPr="00132C13" w14:paraId="7E1FD1AD" w14:textId="77777777" w:rsidTr="00A27628">
        <w:trPr>
          <w:tblCellSpacing w:w="15" w:type="dxa"/>
        </w:trPr>
        <w:tc>
          <w:tcPr>
            <w:tcW w:w="0" w:type="auto"/>
            <w:tcBorders>
              <w:bottom w:val="single" w:sz="4" w:space="0" w:color="auto"/>
            </w:tcBorders>
            <w:vAlign w:val="center"/>
            <w:hideMark/>
          </w:tcPr>
          <w:p w14:paraId="5EFAF822" w14:textId="77777777" w:rsidR="00440D62" w:rsidRPr="00132C13" w:rsidRDefault="00440D62" w:rsidP="00A27628">
            <w:pPr>
              <w:spacing w:after="0"/>
              <w:rPr>
                <w:rFonts w:ascii="Times New Roman" w:hAnsi="Times New Roman" w:cs="Times New Roman"/>
              </w:rPr>
            </w:pPr>
            <w:r w:rsidRPr="00132C13">
              <w:rPr>
                <w:rFonts w:ascii="Times New Roman" w:hAnsi="Times New Roman" w:cs="Times New Roman"/>
              </w:rPr>
              <w:t>MITRE ID</w:t>
            </w:r>
          </w:p>
        </w:tc>
        <w:tc>
          <w:tcPr>
            <w:tcW w:w="0" w:type="auto"/>
            <w:tcBorders>
              <w:bottom w:val="single" w:sz="4" w:space="0" w:color="auto"/>
            </w:tcBorders>
            <w:vAlign w:val="center"/>
            <w:hideMark/>
          </w:tcPr>
          <w:p w14:paraId="5D0E0698" w14:textId="77777777" w:rsidR="00440D62" w:rsidRPr="00132C13" w:rsidRDefault="00440D62" w:rsidP="00A27628">
            <w:pPr>
              <w:spacing w:after="0"/>
              <w:rPr>
                <w:rFonts w:ascii="Times New Roman" w:hAnsi="Times New Roman" w:cs="Times New Roman"/>
              </w:rPr>
            </w:pPr>
            <w:r w:rsidRPr="00132C13">
              <w:rPr>
                <w:rFonts w:ascii="Times New Roman" w:hAnsi="Times New Roman" w:cs="Times New Roman"/>
              </w:rPr>
              <w:t>T1059.001</w:t>
            </w:r>
          </w:p>
        </w:tc>
      </w:tr>
      <w:tr w:rsidR="00440D62" w:rsidRPr="00132C13" w14:paraId="775ED5DC" w14:textId="77777777" w:rsidTr="00BE3282">
        <w:trPr>
          <w:tblCellSpacing w:w="15" w:type="dxa"/>
        </w:trPr>
        <w:tc>
          <w:tcPr>
            <w:tcW w:w="0" w:type="auto"/>
            <w:tcBorders>
              <w:bottom w:val="single" w:sz="4" w:space="0" w:color="auto"/>
            </w:tcBorders>
            <w:vAlign w:val="center"/>
            <w:hideMark/>
          </w:tcPr>
          <w:p w14:paraId="25BBDF99" w14:textId="77777777" w:rsidR="00440D62" w:rsidRPr="00132C13" w:rsidRDefault="00440D62" w:rsidP="00A27628">
            <w:pPr>
              <w:spacing w:after="0"/>
              <w:rPr>
                <w:rFonts w:ascii="Times New Roman" w:hAnsi="Times New Roman" w:cs="Times New Roman"/>
              </w:rPr>
            </w:pPr>
            <w:r w:rsidRPr="00132C13">
              <w:rPr>
                <w:rFonts w:ascii="Times New Roman" w:hAnsi="Times New Roman" w:cs="Times New Roman"/>
              </w:rPr>
              <w:t>Tactic</w:t>
            </w:r>
          </w:p>
        </w:tc>
        <w:tc>
          <w:tcPr>
            <w:tcW w:w="0" w:type="auto"/>
            <w:tcBorders>
              <w:bottom w:val="single" w:sz="4" w:space="0" w:color="auto"/>
            </w:tcBorders>
            <w:vAlign w:val="center"/>
            <w:hideMark/>
          </w:tcPr>
          <w:p w14:paraId="337DACE7" w14:textId="77777777" w:rsidR="00440D62" w:rsidRPr="00132C13" w:rsidRDefault="00440D62" w:rsidP="00A27628">
            <w:pPr>
              <w:spacing w:after="0"/>
              <w:rPr>
                <w:rFonts w:ascii="Times New Roman" w:hAnsi="Times New Roman" w:cs="Times New Roman"/>
              </w:rPr>
            </w:pPr>
            <w:r w:rsidRPr="00132C13">
              <w:rPr>
                <w:rFonts w:ascii="Times New Roman" w:hAnsi="Times New Roman" w:cs="Times New Roman"/>
              </w:rPr>
              <w:t>Execution</w:t>
            </w:r>
          </w:p>
        </w:tc>
      </w:tr>
      <w:tr w:rsidR="00440D62" w:rsidRPr="00132C13" w14:paraId="366F6D5B" w14:textId="77777777" w:rsidTr="00BE3282">
        <w:trPr>
          <w:tblCellSpacing w:w="15" w:type="dxa"/>
        </w:trPr>
        <w:tc>
          <w:tcPr>
            <w:tcW w:w="0" w:type="auto"/>
            <w:tcBorders>
              <w:bottom w:val="single" w:sz="4" w:space="0" w:color="auto"/>
            </w:tcBorders>
            <w:vAlign w:val="center"/>
            <w:hideMark/>
          </w:tcPr>
          <w:p w14:paraId="0C3F3EC1" w14:textId="77777777" w:rsidR="00440D62" w:rsidRPr="00132C13" w:rsidRDefault="00440D62" w:rsidP="00A27628">
            <w:pPr>
              <w:spacing w:after="0"/>
              <w:rPr>
                <w:rFonts w:ascii="Times New Roman" w:hAnsi="Times New Roman" w:cs="Times New Roman"/>
              </w:rPr>
            </w:pPr>
            <w:r w:rsidRPr="00132C13">
              <w:rPr>
                <w:rFonts w:ascii="Times New Roman" w:hAnsi="Times New Roman" w:cs="Times New Roman"/>
              </w:rPr>
              <w:t>Severity</w:t>
            </w:r>
          </w:p>
        </w:tc>
        <w:tc>
          <w:tcPr>
            <w:tcW w:w="0" w:type="auto"/>
            <w:tcBorders>
              <w:bottom w:val="single" w:sz="4" w:space="0" w:color="auto"/>
            </w:tcBorders>
            <w:vAlign w:val="center"/>
            <w:hideMark/>
          </w:tcPr>
          <w:p w14:paraId="71571FE4" w14:textId="77777777" w:rsidR="00440D62" w:rsidRPr="00132C13" w:rsidRDefault="00440D62" w:rsidP="00A27628">
            <w:pPr>
              <w:spacing w:after="0"/>
              <w:rPr>
                <w:rFonts w:ascii="Times New Roman" w:hAnsi="Times New Roman" w:cs="Times New Roman"/>
              </w:rPr>
            </w:pPr>
            <w:r w:rsidRPr="00132C13">
              <w:rPr>
                <w:rFonts w:ascii="Times New Roman" w:hAnsi="Times New Roman" w:cs="Times New Roman"/>
              </w:rPr>
              <w:t>High</w:t>
            </w:r>
          </w:p>
        </w:tc>
      </w:tr>
    </w:tbl>
    <w:p w14:paraId="2EDEF78F" w14:textId="77777777" w:rsidR="00A27628" w:rsidRDefault="00A27628" w:rsidP="00440D62">
      <w:pPr>
        <w:rPr>
          <w:rFonts w:ascii="Times New Roman" w:hAnsi="Times New Roman" w:cs="Times New Roman"/>
          <w:b/>
          <w:bCs/>
        </w:rPr>
      </w:pPr>
    </w:p>
    <w:p w14:paraId="6BC31BE4" w14:textId="3EAA85E2" w:rsidR="00440D62" w:rsidRPr="00132C13" w:rsidRDefault="00440D62" w:rsidP="00440D62">
      <w:pPr>
        <w:rPr>
          <w:rFonts w:ascii="Times New Roman" w:hAnsi="Times New Roman" w:cs="Times New Roman"/>
        </w:rPr>
      </w:pPr>
      <w:r w:rsidRPr="00132C13">
        <w:rPr>
          <w:rFonts w:ascii="Times New Roman" w:hAnsi="Times New Roman" w:cs="Times New Roman"/>
          <w:b/>
          <w:bCs/>
        </w:rPr>
        <w:t>Description</w:t>
      </w:r>
    </w:p>
    <w:p w14:paraId="3711DFE2" w14:textId="77777777" w:rsidR="00440D62" w:rsidRPr="00132C13" w:rsidRDefault="00440D62" w:rsidP="00440D62">
      <w:pPr>
        <w:rPr>
          <w:rFonts w:ascii="Times New Roman" w:hAnsi="Times New Roman" w:cs="Times New Roman"/>
        </w:rPr>
      </w:pPr>
      <w:r w:rsidRPr="00132C13">
        <w:rPr>
          <w:rFonts w:ascii="Times New Roman" w:hAnsi="Times New Roman" w:cs="Times New Roman"/>
        </w:rPr>
        <w:t>PowerShell is a powerful scripting environment built into every Windows system. Attackers abuse it to execute malicious commands, download payloads, and interact with the operating system while blending in with legitimate administrative activity. The use of the -ExecutionPolicy Bypass flag is a well-known attacker technique to override Windows script execution restrictions.</w:t>
      </w:r>
    </w:p>
    <w:p w14:paraId="43C6A3DD" w14:textId="77777777" w:rsidR="00440D62" w:rsidRPr="00132C13" w:rsidRDefault="00440D62" w:rsidP="00440D62">
      <w:pPr>
        <w:rPr>
          <w:rFonts w:ascii="Times New Roman" w:hAnsi="Times New Roman" w:cs="Times New Roman"/>
        </w:rPr>
      </w:pPr>
      <w:r w:rsidRPr="00132C13">
        <w:rPr>
          <w:rFonts w:ascii="Times New Roman" w:hAnsi="Times New Roman" w:cs="Times New Roman"/>
          <w:b/>
          <w:bCs/>
        </w:rPr>
        <w:t>Attack Simulation</w:t>
      </w:r>
    </w:p>
    <w:p w14:paraId="3689290E" w14:textId="77777777" w:rsidR="00440D62" w:rsidRPr="00132C13" w:rsidRDefault="00440D62" w:rsidP="00440D62">
      <w:pPr>
        <w:rPr>
          <w:rFonts w:ascii="Times New Roman" w:hAnsi="Times New Roman" w:cs="Times New Roman"/>
        </w:rPr>
      </w:pPr>
      <w:r w:rsidRPr="00132C13">
        <w:rPr>
          <w:rFonts w:ascii="Times New Roman" w:hAnsi="Times New Roman" w:cs="Times New Roman"/>
        </w:rPr>
        <w:t>The following PowerShell command was executed on WIN11-TARGET to simulate post-compromise reconnaissance activity:</w:t>
      </w:r>
    </w:p>
    <w:p w14:paraId="46F8DAC6" w14:textId="77777777" w:rsidR="00440D62" w:rsidRPr="00132C13" w:rsidRDefault="00440D62" w:rsidP="00440D62">
      <w:pPr>
        <w:rPr>
          <w:rFonts w:ascii="Times New Roman" w:hAnsi="Times New Roman" w:cs="Times New Roman"/>
        </w:rPr>
      </w:pPr>
      <w:r w:rsidRPr="00132C13">
        <w:rPr>
          <w:rFonts w:ascii="Times New Roman" w:hAnsi="Times New Roman" w:cs="Times New Roman"/>
        </w:rPr>
        <w:t>powershell -ExecutionPolicy Bypass -NoProfile -Command "Get-Process; Get-LocalUser; whoami"</w:t>
      </w:r>
    </w:p>
    <w:p w14:paraId="53EDABDB" w14:textId="5425C260" w:rsidR="00440D62" w:rsidRPr="00132C13" w:rsidRDefault="00440D62" w:rsidP="00440D62">
      <w:pPr>
        <w:rPr>
          <w:rFonts w:ascii="Times New Roman" w:hAnsi="Times New Roman" w:cs="Times New Roman"/>
        </w:rPr>
      </w:pPr>
      <w:r w:rsidRPr="00132C13">
        <w:rPr>
          <w:rFonts w:ascii="Times New Roman" w:hAnsi="Times New Roman" w:cs="Times New Roman"/>
        </w:rPr>
        <w:t xml:space="preserve">This command </w:t>
      </w:r>
      <w:r w:rsidR="00496D12" w:rsidRPr="00496D12">
        <w:rPr>
          <w:rFonts w:ascii="Times New Roman" w:hAnsi="Times New Roman" w:cs="Times New Roman"/>
        </w:rPr>
        <w:t>specifies</w:t>
      </w:r>
      <w:r w:rsidR="00496D12">
        <w:rPr>
          <w:rFonts w:ascii="Times New Roman" w:hAnsi="Times New Roman" w:cs="Times New Roman"/>
        </w:rPr>
        <w:t xml:space="preserve"> </w:t>
      </w:r>
      <w:r w:rsidRPr="00132C13">
        <w:rPr>
          <w:rFonts w:ascii="Times New Roman" w:hAnsi="Times New Roman" w:cs="Times New Roman"/>
        </w:rPr>
        <w:t xml:space="preserve">running processes, lists local user accounts, and confirms the current user context </w:t>
      </w:r>
      <w:r w:rsidR="00E4522B">
        <w:rPr>
          <w:rFonts w:ascii="Times New Roman" w:hAnsi="Times New Roman" w:cs="Times New Roman"/>
        </w:rPr>
        <w:t>-</w:t>
      </w:r>
      <w:r w:rsidRPr="00132C13">
        <w:rPr>
          <w:rFonts w:ascii="Times New Roman" w:hAnsi="Times New Roman" w:cs="Times New Roman"/>
        </w:rPr>
        <w:t xml:space="preserve"> standard attacker behaviour immediately after gaining access to a system.</w:t>
      </w:r>
    </w:p>
    <w:p w14:paraId="5FE6C6CD" w14:textId="77777777" w:rsidR="00440D62" w:rsidRPr="00132C13" w:rsidRDefault="00440D62" w:rsidP="00440D62">
      <w:pPr>
        <w:rPr>
          <w:rFonts w:ascii="Times New Roman" w:hAnsi="Times New Roman" w:cs="Times New Roman"/>
        </w:rPr>
      </w:pPr>
      <w:r w:rsidRPr="00132C13">
        <w:rPr>
          <w:rFonts w:ascii="Times New Roman" w:hAnsi="Times New Roman" w:cs="Times New Roman"/>
          <w:b/>
          <w:bCs/>
        </w:rPr>
        <w:t>Detection</w:t>
      </w:r>
    </w:p>
    <w:p w14:paraId="336582EF" w14:textId="77777777" w:rsidR="00440D62" w:rsidRPr="00132C13" w:rsidRDefault="00440D62" w:rsidP="00440D62">
      <w:pPr>
        <w:rPr>
          <w:rFonts w:ascii="Times New Roman" w:hAnsi="Times New Roman" w:cs="Times New Roman"/>
        </w:rPr>
      </w:pPr>
      <w:r w:rsidRPr="00132C13">
        <w:rPr>
          <w:rFonts w:ascii="Times New Roman" w:hAnsi="Times New Roman" w:cs="Times New Roman"/>
        </w:rPr>
        <w:t>Sysmon EventID 1 (Process Creation) captured the execution and automatically mapped it to MITRE T1059.001. The following Splunk query was used to detect the activity:</w:t>
      </w:r>
    </w:p>
    <w:p w14:paraId="585CEA35" w14:textId="77777777" w:rsidR="00440D62" w:rsidRPr="00132C13" w:rsidRDefault="00440D62" w:rsidP="00440D62">
      <w:pPr>
        <w:rPr>
          <w:rFonts w:ascii="Times New Roman" w:hAnsi="Times New Roman" w:cs="Times New Roman"/>
        </w:rPr>
      </w:pPr>
      <w:r w:rsidRPr="00132C13">
        <w:rPr>
          <w:rFonts w:ascii="Times New Roman" w:hAnsi="Times New Roman" w:cs="Times New Roman"/>
        </w:rPr>
        <w:t>index=main source="WinEventLog:Microsoft-Windows-Sysmon/Operational" "ExecutionPolicy" "Bypass"</w:t>
      </w:r>
    </w:p>
    <w:p w14:paraId="7F91D5DB" w14:textId="77777777" w:rsidR="00440D62" w:rsidRPr="00132C13" w:rsidRDefault="00440D62" w:rsidP="00440D62">
      <w:pPr>
        <w:rPr>
          <w:rFonts w:ascii="Times New Roman" w:hAnsi="Times New Roman" w:cs="Times New Roman"/>
        </w:rPr>
      </w:pPr>
      <w:r w:rsidRPr="00132C13">
        <w:rPr>
          <w:rFonts w:ascii="Times New Roman" w:hAnsi="Times New Roman" w:cs="Times New Roman"/>
          <w:b/>
          <w:bCs/>
        </w:rPr>
        <w:t>Splunk returned 6 events</w:t>
      </w:r>
      <w:r w:rsidRPr="00132C13">
        <w:rPr>
          <w:rFonts w:ascii="Times New Roman" w:hAnsi="Times New Roman" w:cs="Times New Roman"/>
        </w:rPr>
        <w:t xml:space="preserve"> confirming detection of the simulated attack. Key fields observed in the logs: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6521"/>
      </w:tblGrid>
      <w:tr w:rsidR="00440D62" w:rsidRPr="00132C13" w14:paraId="68EC84A9" w14:textId="77777777" w:rsidTr="001479E7">
        <w:trPr>
          <w:tblHeader/>
          <w:tblCellSpacing w:w="15" w:type="dxa"/>
        </w:trPr>
        <w:tc>
          <w:tcPr>
            <w:tcW w:w="1798" w:type="dxa"/>
            <w:tcBorders>
              <w:bottom w:val="single" w:sz="4" w:space="0" w:color="auto"/>
            </w:tcBorders>
            <w:vAlign w:val="center"/>
            <w:hideMark/>
          </w:tcPr>
          <w:p w14:paraId="18C63443" w14:textId="77777777" w:rsidR="00440D62" w:rsidRPr="00132C13" w:rsidRDefault="00440D62" w:rsidP="00C60FAE">
            <w:pPr>
              <w:spacing w:after="0"/>
              <w:rPr>
                <w:rFonts w:ascii="Times New Roman" w:hAnsi="Times New Roman" w:cs="Times New Roman"/>
                <w:b/>
                <w:bCs/>
              </w:rPr>
            </w:pPr>
            <w:r w:rsidRPr="00132C13">
              <w:rPr>
                <w:rFonts w:ascii="Times New Roman" w:hAnsi="Times New Roman" w:cs="Times New Roman"/>
                <w:b/>
                <w:bCs/>
              </w:rPr>
              <w:t>Field</w:t>
            </w:r>
          </w:p>
        </w:tc>
        <w:tc>
          <w:tcPr>
            <w:tcW w:w="6476" w:type="dxa"/>
            <w:tcBorders>
              <w:bottom w:val="single" w:sz="4" w:space="0" w:color="auto"/>
            </w:tcBorders>
            <w:vAlign w:val="center"/>
            <w:hideMark/>
          </w:tcPr>
          <w:p w14:paraId="06CFB201" w14:textId="77777777" w:rsidR="00440D62" w:rsidRPr="00132C13" w:rsidRDefault="00440D62" w:rsidP="00C60FAE">
            <w:pPr>
              <w:spacing w:after="0"/>
              <w:rPr>
                <w:rFonts w:ascii="Times New Roman" w:hAnsi="Times New Roman" w:cs="Times New Roman"/>
                <w:b/>
                <w:bCs/>
              </w:rPr>
            </w:pPr>
            <w:r w:rsidRPr="00132C13">
              <w:rPr>
                <w:rFonts w:ascii="Times New Roman" w:hAnsi="Times New Roman" w:cs="Times New Roman"/>
                <w:b/>
                <w:bCs/>
              </w:rPr>
              <w:t>Value</w:t>
            </w:r>
          </w:p>
        </w:tc>
      </w:tr>
      <w:tr w:rsidR="00440D62" w:rsidRPr="00132C13" w14:paraId="0C483909" w14:textId="77777777" w:rsidTr="001479E7">
        <w:trPr>
          <w:tblCellSpacing w:w="15" w:type="dxa"/>
        </w:trPr>
        <w:tc>
          <w:tcPr>
            <w:tcW w:w="1798" w:type="dxa"/>
            <w:vAlign w:val="center"/>
            <w:hideMark/>
          </w:tcPr>
          <w:p w14:paraId="54AA3F5B" w14:textId="77777777" w:rsidR="00440D62" w:rsidRPr="00132C13" w:rsidRDefault="00440D62" w:rsidP="00C60FAE">
            <w:pPr>
              <w:spacing w:after="0"/>
              <w:rPr>
                <w:rFonts w:ascii="Times New Roman" w:hAnsi="Times New Roman" w:cs="Times New Roman"/>
              </w:rPr>
            </w:pPr>
            <w:r w:rsidRPr="00132C13">
              <w:rPr>
                <w:rFonts w:ascii="Times New Roman" w:hAnsi="Times New Roman" w:cs="Times New Roman"/>
              </w:rPr>
              <w:t>Image</w:t>
            </w:r>
          </w:p>
        </w:tc>
        <w:tc>
          <w:tcPr>
            <w:tcW w:w="6476" w:type="dxa"/>
            <w:vAlign w:val="center"/>
            <w:hideMark/>
          </w:tcPr>
          <w:p w14:paraId="224D587B" w14:textId="77777777" w:rsidR="00440D62" w:rsidRPr="00132C13" w:rsidRDefault="00440D62" w:rsidP="00C60FAE">
            <w:pPr>
              <w:spacing w:after="0"/>
              <w:rPr>
                <w:rFonts w:ascii="Times New Roman" w:hAnsi="Times New Roman" w:cs="Times New Roman"/>
              </w:rPr>
            </w:pPr>
            <w:r w:rsidRPr="00132C13">
              <w:rPr>
                <w:rFonts w:ascii="Times New Roman" w:hAnsi="Times New Roman" w:cs="Times New Roman"/>
              </w:rPr>
              <w:t>C:\Windows\System32\WindowsPowerShell\v1.0\powershell.exe</w:t>
            </w:r>
          </w:p>
        </w:tc>
      </w:tr>
      <w:tr w:rsidR="00440D62" w:rsidRPr="00132C13" w14:paraId="32A1D9F1" w14:textId="77777777" w:rsidTr="001479E7">
        <w:trPr>
          <w:tblCellSpacing w:w="15" w:type="dxa"/>
        </w:trPr>
        <w:tc>
          <w:tcPr>
            <w:tcW w:w="1798" w:type="dxa"/>
            <w:tcBorders>
              <w:top w:val="single" w:sz="4" w:space="0" w:color="auto"/>
              <w:bottom w:val="single" w:sz="4" w:space="0" w:color="auto"/>
            </w:tcBorders>
            <w:vAlign w:val="center"/>
            <w:hideMark/>
          </w:tcPr>
          <w:p w14:paraId="49C0B349" w14:textId="77777777" w:rsidR="00440D62" w:rsidRPr="00132C13" w:rsidRDefault="00440D62" w:rsidP="00C60FAE">
            <w:pPr>
              <w:spacing w:after="0"/>
              <w:rPr>
                <w:rFonts w:ascii="Times New Roman" w:hAnsi="Times New Roman" w:cs="Times New Roman"/>
              </w:rPr>
            </w:pPr>
            <w:r w:rsidRPr="00132C13">
              <w:rPr>
                <w:rFonts w:ascii="Times New Roman" w:hAnsi="Times New Roman" w:cs="Times New Roman"/>
              </w:rPr>
              <w:t>CommandLine</w:t>
            </w:r>
          </w:p>
        </w:tc>
        <w:tc>
          <w:tcPr>
            <w:tcW w:w="6476" w:type="dxa"/>
            <w:tcBorders>
              <w:top w:val="single" w:sz="4" w:space="0" w:color="auto"/>
              <w:bottom w:val="single" w:sz="4" w:space="0" w:color="auto"/>
            </w:tcBorders>
            <w:vAlign w:val="center"/>
            <w:hideMark/>
          </w:tcPr>
          <w:p w14:paraId="00AAC706" w14:textId="77777777" w:rsidR="00440D62" w:rsidRPr="00132C13" w:rsidRDefault="00440D62" w:rsidP="00C60FAE">
            <w:pPr>
              <w:spacing w:after="0"/>
              <w:rPr>
                <w:rFonts w:ascii="Times New Roman" w:hAnsi="Times New Roman" w:cs="Times New Roman"/>
              </w:rPr>
            </w:pPr>
            <w:r w:rsidRPr="00132C13">
              <w:rPr>
                <w:rFonts w:ascii="Times New Roman" w:hAnsi="Times New Roman" w:cs="Times New Roman"/>
              </w:rPr>
              <w:t>powershell.exe -ExecutionPolicy Bypass -NoProfile</w:t>
            </w:r>
          </w:p>
        </w:tc>
      </w:tr>
      <w:tr w:rsidR="00440D62" w:rsidRPr="00132C13" w14:paraId="4E8A6209" w14:textId="77777777" w:rsidTr="001479E7">
        <w:trPr>
          <w:tblCellSpacing w:w="15" w:type="dxa"/>
        </w:trPr>
        <w:tc>
          <w:tcPr>
            <w:tcW w:w="1798" w:type="dxa"/>
            <w:tcBorders>
              <w:top w:val="single" w:sz="4" w:space="0" w:color="auto"/>
              <w:bottom w:val="single" w:sz="4" w:space="0" w:color="auto"/>
            </w:tcBorders>
            <w:vAlign w:val="center"/>
            <w:hideMark/>
          </w:tcPr>
          <w:p w14:paraId="0632C534" w14:textId="77777777" w:rsidR="00440D62" w:rsidRPr="00132C13" w:rsidRDefault="00440D62" w:rsidP="00C60FAE">
            <w:pPr>
              <w:spacing w:after="0"/>
              <w:rPr>
                <w:rFonts w:ascii="Times New Roman" w:hAnsi="Times New Roman" w:cs="Times New Roman"/>
              </w:rPr>
            </w:pPr>
            <w:r w:rsidRPr="00132C13">
              <w:rPr>
                <w:rFonts w:ascii="Times New Roman" w:hAnsi="Times New Roman" w:cs="Times New Roman"/>
              </w:rPr>
              <w:t>ParentImage</w:t>
            </w:r>
          </w:p>
        </w:tc>
        <w:tc>
          <w:tcPr>
            <w:tcW w:w="6476" w:type="dxa"/>
            <w:tcBorders>
              <w:top w:val="single" w:sz="4" w:space="0" w:color="auto"/>
              <w:bottom w:val="single" w:sz="4" w:space="0" w:color="auto"/>
            </w:tcBorders>
            <w:vAlign w:val="center"/>
            <w:hideMark/>
          </w:tcPr>
          <w:p w14:paraId="64C401EA" w14:textId="77777777" w:rsidR="00440D62" w:rsidRPr="00132C13" w:rsidRDefault="00440D62" w:rsidP="00C60FAE">
            <w:pPr>
              <w:spacing w:after="0"/>
              <w:rPr>
                <w:rFonts w:ascii="Times New Roman" w:hAnsi="Times New Roman" w:cs="Times New Roman"/>
              </w:rPr>
            </w:pPr>
            <w:r w:rsidRPr="00132C13">
              <w:rPr>
                <w:rFonts w:ascii="Times New Roman" w:hAnsi="Times New Roman" w:cs="Times New Roman"/>
              </w:rPr>
              <w:t>C:\Windows\System32\cmd.exe</w:t>
            </w:r>
          </w:p>
        </w:tc>
      </w:tr>
      <w:tr w:rsidR="00440D62" w:rsidRPr="00132C13" w14:paraId="42AFDEA7" w14:textId="77777777" w:rsidTr="001479E7">
        <w:trPr>
          <w:tblCellSpacing w:w="15" w:type="dxa"/>
        </w:trPr>
        <w:tc>
          <w:tcPr>
            <w:tcW w:w="1798" w:type="dxa"/>
            <w:vAlign w:val="center"/>
            <w:hideMark/>
          </w:tcPr>
          <w:p w14:paraId="2DDFC458" w14:textId="77777777" w:rsidR="00440D62" w:rsidRPr="00132C13" w:rsidRDefault="00440D62" w:rsidP="00C60FAE">
            <w:pPr>
              <w:spacing w:after="0"/>
              <w:rPr>
                <w:rFonts w:ascii="Times New Roman" w:hAnsi="Times New Roman" w:cs="Times New Roman"/>
              </w:rPr>
            </w:pPr>
            <w:r w:rsidRPr="00132C13">
              <w:rPr>
                <w:rFonts w:ascii="Times New Roman" w:hAnsi="Times New Roman" w:cs="Times New Roman"/>
              </w:rPr>
              <w:t>User</w:t>
            </w:r>
          </w:p>
        </w:tc>
        <w:tc>
          <w:tcPr>
            <w:tcW w:w="6476" w:type="dxa"/>
            <w:vAlign w:val="center"/>
            <w:hideMark/>
          </w:tcPr>
          <w:p w14:paraId="7C7C2BF9" w14:textId="77777777" w:rsidR="00440D62" w:rsidRPr="00132C13" w:rsidRDefault="00440D62" w:rsidP="00C60FAE">
            <w:pPr>
              <w:spacing w:after="0"/>
              <w:rPr>
                <w:rFonts w:ascii="Times New Roman" w:hAnsi="Times New Roman" w:cs="Times New Roman"/>
              </w:rPr>
            </w:pPr>
            <w:r w:rsidRPr="00132C13">
              <w:rPr>
                <w:rFonts w:ascii="Times New Roman" w:hAnsi="Times New Roman" w:cs="Times New Roman"/>
              </w:rPr>
              <w:t>WIN11-TARGET\analyst</w:t>
            </w:r>
          </w:p>
        </w:tc>
      </w:tr>
      <w:tr w:rsidR="00440D62" w:rsidRPr="00132C13" w14:paraId="1E78D406" w14:textId="77777777" w:rsidTr="001479E7">
        <w:trPr>
          <w:tblCellSpacing w:w="15" w:type="dxa"/>
        </w:trPr>
        <w:tc>
          <w:tcPr>
            <w:tcW w:w="1798" w:type="dxa"/>
            <w:tcBorders>
              <w:top w:val="single" w:sz="4" w:space="0" w:color="auto"/>
              <w:bottom w:val="single" w:sz="4" w:space="0" w:color="auto"/>
            </w:tcBorders>
            <w:vAlign w:val="center"/>
            <w:hideMark/>
          </w:tcPr>
          <w:p w14:paraId="6FFD756C" w14:textId="77777777" w:rsidR="00440D62" w:rsidRPr="00132C13" w:rsidRDefault="00440D62" w:rsidP="00C60FAE">
            <w:pPr>
              <w:spacing w:after="0"/>
              <w:rPr>
                <w:rFonts w:ascii="Times New Roman" w:hAnsi="Times New Roman" w:cs="Times New Roman"/>
              </w:rPr>
            </w:pPr>
            <w:r w:rsidRPr="00132C13">
              <w:rPr>
                <w:rFonts w:ascii="Times New Roman" w:hAnsi="Times New Roman" w:cs="Times New Roman"/>
              </w:rPr>
              <w:lastRenderedPageBreak/>
              <w:t>MITRE Tag</w:t>
            </w:r>
          </w:p>
        </w:tc>
        <w:tc>
          <w:tcPr>
            <w:tcW w:w="6476" w:type="dxa"/>
            <w:tcBorders>
              <w:top w:val="single" w:sz="4" w:space="0" w:color="auto"/>
              <w:bottom w:val="single" w:sz="4" w:space="0" w:color="auto"/>
            </w:tcBorders>
            <w:vAlign w:val="center"/>
            <w:hideMark/>
          </w:tcPr>
          <w:p w14:paraId="698E9862" w14:textId="77777777" w:rsidR="00440D62" w:rsidRPr="00132C13" w:rsidRDefault="00440D62" w:rsidP="00C60FAE">
            <w:pPr>
              <w:spacing w:after="0"/>
              <w:rPr>
                <w:rFonts w:ascii="Times New Roman" w:hAnsi="Times New Roman" w:cs="Times New Roman"/>
              </w:rPr>
            </w:pPr>
            <w:r w:rsidRPr="00132C13">
              <w:rPr>
                <w:rFonts w:ascii="Times New Roman" w:hAnsi="Times New Roman" w:cs="Times New Roman"/>
              </w:rPr>
              <w:t>technique_id=T1059.001, technique_name=PowerShell</w:t>
            </w:r>
          </w:p>
        </w:tc>
      </w:tr>
    </w:tbl>
    <w:p w14:paraId="066E9D30" w14:textId="77777777" w:rsidR="00826242" w:rsidRPr="00132C13" w:rsidRDefault="00826242" w:rsidP="00440D62">
      <w:pPr>
        <w:rPr>
          <w:rFonts w:ascii="Times New Roman" w:hAnsi="Times New Roman" w:cs="Times New Roman"/>
          <w:i/>
          <w:iCs/>
          <w:noProof/>
        </w:rPr>
      </w:pPr>
    </w:p>
    <w:p w14:paraId="27C44A9F" w14:textId="00DDB166" w:rsidR="00440D62" w:rsidRDefault="008D7B80" w:rsidP="00440D62">
      <w:pPr>
        <w:rPr>
          <w:rFonts w:ascii="Times New Roman" w:hAnsi="Times New Roman" w:cs="Times New Roman"/>
          <w:i/>
          <w:iCs/>
        </w:rPr>
      </w:pPr>
      <w:r>
        <w:rPr>
          <w:noProof/>
        </w:rPr>
        <w:drawing>
          <wp:inline distT="0" distB="0" distL="0" distR="0" wp14:anchorId="53EB4D47" wp14:editId="006288DE">
            <wp:extent cx="5943600" cy="2811780"/>
            <wp:effectExtent l="0" t="0" r="0" b="7620"/>
            <wp:docPr id="105589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97869" name=""/>
                    <pic:cNvPicPr/>
                  </pic:nvPicPr>
                  <pic:blipFill>
                    <a:blip r:embed="rId5"/>
                    <a:stretch>
                      <a:fillRect/>
                    </a:stretch>
                  </pic:blipFill>
                  <pic:spPr>
                    <a:xfrm>
                      <a:off x="0" y="0"/>
                      <a:ext cx="5943600" cy="2811780"/>
                    </a:xfrm>
                    <a:prstGeom prst="rect">
                      <a:avLst/>
                    </a:prstGeom>
                  </pic:spPr>
                </pic:pic>
              </a:graphicData>
            </a:graphic>
          </wp:inline>
        </w:drawing>
      </w:r>
    </w:p>
    <w:p w14:paraId="28DD6386" w14:textId="4158B422" w:rsidR="0094088B" w:rsidRPr="00A479DB" w:rsidRDefault="00500E6A" w:rsidP="00440D62">
      <w:pPr>
        <w:rPr>
          <w:rFonts w:ascii="Times New Roman" w:hAnsi="Times New Roman" w:cs="Times New Roman"/>
          <w:i/>
          <w:iCs/>
        </w:rPr>
      </w:pPr>
      <w:r w:rsidRPr="00500E6A">
        <w:rPr>
          <w:rFonts w:ascii="Times New Roman" w:hAnsi="Times New Roman" w:cs="Times New Roman"/>
          <w:i/>
          <w:iCs/>
        </w:rPr>
        <w:t>Figure 1: Splunk detection of T1059.001 — 6 events returned showing ExecutionPolicy Bypass in CommandLine field</w:t>
      </w:r>
    </w:p>
    <w:p w14:paraId="6AA7C2F7" w14:textId="27FCA529" w:rsidR="00444EF3" w:rsidRDefault="00FC7037" w:rsidP="00440D62">
      <w:pPr>
        <w:rPr>
          <w:rFonts w:ascii="Times New Roman" w:hAnsi="Times New Roman" w:cs="Times New Roman"/>
          <w:i/>
          <w:iCs/>
        </w:rPr>
      </w:pPr>
      <w:r>
        <w:rPr>
          <w:noProof/>
        </w:rPr>
        <w:drawing>
          <wp:inline distT="0" distB="0" distL="0" distR="0" wp14:anchorId="2258DB21" wp14:editId="0AE211E9">
            <wp:extent cx="5943600" cy="814070"/>
            <wp:effectExtent l="0" t="0" r="0" b="5080"/>
            <wp:docPr id="56828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89416" name=""/>
                    <pic:cNvPicPr/>
                  </pic:nvPicPr>
                  <pic:blipFill>
                    <a:blip r:embed="rId6"/>
                    <a:stretch>
                      <a:fillRect/>
                    </a:stretch>
                  </pic:blipFill>
                  <pic:spPr>
                    <a:xfrm>
                      <a:off x="0" y="0"/>
                      <a:ext cx="5943600" cy="814070"/>
                    </a:xfrm>
                    <a:prstGeom prst="rect">
                      <a:avLst/>
                    </a:prstGeom>
                  </pic:spPr>
                </pic:pic>
              </a:graphicData>
            </a:graphic>
          </wp:inline>
        </w:drawing>
      </w:r>
    </w:p>
    <w:p w14:paraId="33E01286" w14:textId="355A1848" w:rsidR="00A479DB" w:rsidRPr="00132C13" w:rsidRDefault="00A479DB" w:rsidP="00440D62">
      <w:pPr>
        <w:rPr>
          <w:rFonts w:ascii="Times New Roman" w:hAnsi="Times New Roman" w:cs="Times New Roman"/>
          <w:i/>
          <w:iCs/>
        </w:rPr>
      </w:pPr>
      <w:r w:rsidRPr="00A479DB">
        <w:rPr>
          <w:rFonts w:ascii="Times New Roman" w:hAnsi="Times New Roman" w:cs="Times New Roman"/>
          <w:i/>
          <w:iCs/>
        </w:rPr>
        <w:t>Alert screenshot: Figure 2: Splunk alert rule "Suspicious PowerShell Execution - T1059.001" configured to run hourly</w:t>
      </w:r>
    </w:p>
    <w:p w14:paraId="60E50C7C" w14:textId="77777777" w:rsidR="005F3417" w:rsidRDefault="005F3417" w:rsidP="00440D62">
      <w:pPr>
        <w:rPr>
          <w:rFonts w:ascii="Times New Roman" w:hAnsi="Times New Roman" w:cs="Times New Roman"/>
          <w:i/>
          <w:iCs/>
        </w:rPr>
      </w:pPr>
    </w:p>
    <w:p w14:paraId="45FA707B" w14:textId="7D3121A7" w:rsidR="00440D62" w:rsidRPr="00132C13" w:rsidRDefault="00440D62" w:rsidP="00440D62">
      <w:pPr>
        <w:rPr>
          <w:rFonts w:ascii="Times New Roman" w:hAnsi="Times New Roman" w:cs="Times New Roman"/>
        </w:rPr>
      </w:pPr>
      <w:r w:rsidRPr="00132C13">
        <w:rPr>
          <w:rFonts w:ascii="Times New Roman" w:hAnsi="Times New Roman" w:cs="Times New Roman"/>
          <w:b/>
          <w:bCs/>
        </w:rPr>
        <w:t>Detection Rule</w:t>
      </w:r>
    </w:p>
    <w:p w14:paraId="33B9FD18" w14:textId="77777777" w:rsidR="00440D62" w:rsidRPr="00132C13" w:rsidRDefault="00440D62" w:rsidP="00440D62">
      <w:pPr>
        <w:rPr>
          <w:rFonts w:ascii="Times New Roman" w:hAnsi="Times New Roman" w:cs="Times New Roman"/>
        </w:rPr>
      </w:pPr>
      <w:r w:rsidRPr="00132C13">
        <w:rPr>
          <w:rFonts w:ascii="Times New Roman" w:hAnsi="Times New Roman" w:cs="Times New Roman"/>
        </w:rPr>
        <w:t>A scheduled Splunk alert was created titled "Suspicious PowerShell Execution -</w:t>
      </w:r>
      <w:r w:rsidRPr="00132C13">
        <w:rPr>
          <w:rFonts w:ascii="Times New Roman" w:hAnsi="Times New Roman" w:cs="Times New Roman"/>
          <w:b/>
          <w:bCs/>
        </w:rPr>
        <w:t xml:space="preserve"> </w:t>
      </w:r>
      <w:r w:rsidRPr="00132C13">
        <w:rPr>
          <w:rFonts w:ascii="Times New Roman" w:hAnsi="Times New Roman" w:cs="Times New Roman"/>
        </w:rPr>
        <w:t>T1059.001" configured to run hourly and trigger when results exceed zero.</w:t>
      </w:r>
    </w:p>
    <w:p w14:paraId="012F5678" w14:textId="77777777" w:rsidR="00440D62" w:rsidRPr="00132C13" w:rsidRDefault="00440D62" w:rsidP="00440D62">
      <w:pPr>
        <w:rPr>
          <w:rFonts w:ascii="Times New Roman" w:hAnsi="Times New Roman" w:cs="Times New Roman"/>
        </w:rPr>
      </w:pPr>
      <w:r w:rsidRPr="00132C13">
        <w:rPr>
          <w:rFonts w:ascii="Times New Roman" w:hAnsi="Times New Roman" w:cs="Times New Roman"/>
          <w:b/>
          <w:bCs/>
        </w:rPr>
        <w:t>Recommended Mitigation</w:t>
      </w:r>
    </w:p>
    <w:p w14:paraId="1014D76B" w14:textId="77777777" w:rsidR="00440D62" w:rsidRPr="00132C13" w:rsidRDefault="00440D62" w:rsidP="00440D62">
      <w:pPr>
        <w:numPr>
          <w:ilvl w:val="0"/>
          <w:numId w:val="1"/>
        </w:numPr>
        <w:rPr>
          <w:rFonts w:ascii="Times New Roman" w:hAnsi="Times New Roman" w:cs="Times New Roman"/>
        </w:rPr>
      </w:pPr>
      <w:r w:rsidRPr="00132C13">
        <w:rPr>
          <w:rFonts w:ascii="Times New Roman" w:hAnsi="Times New Roman" w:cs="Times New Roman"/>
        </w:rPr>
        <w:t>Restrict PowerShell execution policy via Group Policy to AllSigned or RemoteSigned</w:t>
      </w:r>
    </w:p>
    <w:p w14:paraId="0A98E297" w14:textId="77777777" w:rsidR="00440D62" w:rsidRPr="00132C13" w:rsidRDefault="00440D62" w:rsidP="00440D62">
      <w:pPr>
        <w:numPr>
          <w:ilvl w:val="0"/>
          <w:numId w:val="1"/>
        </w:numPr>
        <w:rPr>
          <w:rFonts w:ascii="Times New Roman" w:hAnsi="Times New Roman" w:cs="Times New Roman"/>
        </w:rPr>
      </w:pPr>
      <w:r w:rsidRPr="00132C13">
        <w:rPr>
          <w:rFonts w:ascii="Times New Roman" w:hAnsi="Times New Roman" w:cs="Times New Roman"/>
        </w:rPr>
        <w:t>Enable PowerShell Script Block Logging (Event ID 4104) for deeper visibility</w:t>
      </w:r>
    </w:p>
    <w:p w14:paraId="4C5774B6" w14:textId="77777777" w:rsidR="008E6471" w:rsidRPr="00132C13" w:rsidRDefault="00440D62" w:rsidP="008E6471">
      <w:pPr>
        <w:numPr>
          <w:ilvl w:val="0"/>
          <w:numId w:val="1"/>
        </w:numPr>
        <w:rPr>
          <w:rFonts w:ascii="Times New Roman" w:hAnsi="Times New Roman" w:cs="Times New Roman"/>
        </w:rPr>
      </w:pPr>
      <w:r w:rsidRPr="00132C13">
        <w:rPr>
          <w:rFonts w:ascii="Times New Roman" w:hAnsi="Times New Roman" w:cs="Times New Roman"/>
        </w:rPr>
        <w:t>Alert on any use of -ExecutionPolicy Bypass in production environments</w:t>
      </w:r>
    </w:p>
    <w:p w14:paraId="137F12E1" w14:textId="77777777" w:rsidR="009B4F3B" w:rsidRPr="00132C13" w:rsidRDefault="008E6471" w:rsidP="009B4F3B">
      <w:pPr>
        <w:numPr>
          <w:ilvl w:val="0"/>
          <w:numId w:val="1"/>
        </w:numPr>
        <w:rPr>
          <w:rFonts w:ascii="Times New Roman" w:hAnsi="Times New Roman" w:cs="Times New Roman"/>
        </w:rPr>
      </w:pPr>
      <w:r w:rsidRPr="00132C13">
        <w:rPr>
          <w:rFonts w:ascii="Times New Roman" w:hAnsi="Times New Roman" w:cs="Times New Roman"/>
        </w:rPr>
        <w:lastRenderedPageBreak/>
        <w:t>Deploy Constrained Language Mode to limit PowerShell capabilities for standard users</w:t>
      </w:r>
    </w:p>
    <w:p w14:paraId="732B8E85" w14:textId="0679220A" w:rsidR="00753A2B" w:rsidRPr="00132C13" w:rsidRDefault="00753A2B" w:rsidP="009B4F3B">
      <w:pPr>
        <w:rPr>
          <w:rFonts w:ascii="Times New Roman" w:eastAsia="Times New Roman" w:hAnsi="Times New Roman" w:cs="Times New Roman"/>
          <w:b/>
          <w:bCs/>
          <w:kern w:val="0"/>
          <w:lang w:eastAsia="en-CA"/>
          <w14:ligatures w14:val="none"/>
        </w:rPr>
      </w:pPr>
      <w:r w:rsidRPr="00132C13">
        <w:rPr>
          <w:rFonts w:ascii="Times New Roman" w:eastAsia="Times New Roman" w:hAnsi="Times New Roman" w:cs="Times New Roman"/>
          <w:b/>
          <w:bCs/>
          <w:kern w:val="0"/>
          <w:lang w:eastAsia="en-CA"/>
          <w14:ligatures w14:val="none"/>
        </w:rPr>
        <w:t>Technique 2: Scheduled Task Creation — T1053.005</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2693"/>
      </w:tblGrid>
      <w:tr w:rsidR="003D6E05" w:rsidRPr="00132C13" w14:paraId="03420945" w14:textId="77777777" w:rsidTr="00051B09">
        <w:trPr>
          <w:tblHeader/>
          <w:tblCellSpacing w:w="15" w:type="dxa"/>
        </w:trPr>
        <w:tc>
          <w:tcPr>
            <w:tcW w:w="1940" w:type="dxa"/>
            <w:tcBorders>
              <w:bottom w:val="single" w:sz="4" w:space="0" w:color="auto"/>
            </w:tcBorders>
            <w:vAlign w:val="center"/>
            <w:hideMark/>
          </w:tcPr>
          <w:p w14:paraId="604BFE83" w14:textId="77777777" w:rsidR="003D6E05" w:rsidRPr="00132C13" w:rsidRDefault="003D6E05" w:rsidP="006A0BBB">
            <w:pPr>
              <w:spacing w:after="0" w:line="240" w:lineRule="auto"/>
              <w:rPr>
                <w:rFonts w:ascii="Times New Roman" w:eastAsia="Times New Roman" w:hAnsi="Times New Roman" w:cs="Times New Roman"/>
                <w:b/>
                <w:bCs/>
                <w:kern w:val="0"/>
                <w:lang w:eastAsia="en-CA"/>
                <w14:ligatures w14:val="none"/>
              </w:rPr>
            </w:pPr>
            <w:r w:rsidRPr="00132C13">
              <w:rPr>
                <w:rFonts w:ascii="Times New Roman" w:eastAsia="Times New Roman" w:hAnsi="Times New Roman" w:cs="Times New Roman"/>
                <w:b/>
                <w:bCs/>
                <w:kern w:val="0"/>
                <w:lang w:eastAsia="en-CA"/>
                <w14:ligatures w14:val="none"/>
              </w:rPr>
              <w:t>Field</w:t>
            </w:r>
          </w:p>
        </w:tc>
        <w:tc>
          <w:tcPr>
            <w:tcW w:w="2648" w:type="dxa"/>
            <w:tcBorders>
              <w:bottom w:val="single" w:sz="4" w:space="0" w:color="auto"/>
            </w:tcBorders>
            <w:vAlign w:val="center"/>
            <w:hideMark/>
          </w:tcPr>
          <w:p w14:paraId="5E6FD4C2" w14:textId="77777777" w:rsidR="003D6E05" w:rsidRPr="00132C13" w:rsidRDefault="003D6E05" w:rsidP="006A0BBB">
            <w:pPr>
              <w:spacing w:after="0" w:line="240" w:lineRule="auto"/>
              <w:rPr>
                <w:rFonts w:ascii="Times New Roman" w:eastAsia="Times New Roman" w:hAnsi="Times New Roman" w:cs="Times New Roman"/>
                <w:b/>
                <w:bCs/>
                <w:kern w:val="0"/>
                <w:lang w:eastAsia="en-CA"/>
                <w14:ligatures w14:val="none"/>
              </w:rPr>
            </w:pPr>
            <w:r w:rsidRPr="00132C13">
              <w:rPr>
                <w:rFonts w:ascii="Times New Roman" w:eastAsia="Times New Roman" w:hAnsi="Times New Roman" w:cs="Times New Roman"/>
                <w:b/>
                <w:bCs/>
                <w:kern w:val="0"/>
                <w:lang w:eastAsia="en-CA"/>
                <w14:ligatures w14:val="none"/>
              </w:rPr>
              <w:t>Details</w:t>
            </w:r>
          </w:p>
        </w:tc>
      </w:tr>
      <w:tr w:rsidR="003D6E05" w:rsidRPr="00132C13" w14:paraId="133D9FB6" w14:textId="77777777" w:rsidTr="00051B09">
        <w:trPr>
          <w:tblCellSpacing w:w="15" w:type="dxa"/>
        </w:trPr>
        <w:tc>
          <w:tcPr>
            <w:tcW w:w="1940" w:type="dxa"/>
            <w:tcBorders>
              <w:bottom w:val="single" w:sz="4" w:space="0" w:color="auto"/>
            </w:tcBorders>
            <w:vAlign w:val="center"/>
            <w:hideMark/>
          </w:tcPr>
          <w:p w14:paraId="176A5A09" w14:textId="77777777" w:rsidR="003D6E05" w:rsidRPr="00132C13" w:rsidRDefault="003D6E05" w:rsidP="006A0BBB">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Technique</w:t>
            </w:r>
          </w:p>
        </w:tc>
        <w:tc>
          <w:tcPr>
            <w:tcW w:w="2648" w:type="dxa"/>
            <w:tcBorders>
              <w:bottom w:val="single" w:sz="4" w:space="0" w:color="auto"/>
            </w:tcBorders>
            <w:vAlign w:val="center"/>
            <w:hideMark/>
          </w:tcPr>
          <w:p w14:paraId="660CC710" w14:textId="77777777" w:rsidR="003D6E05" w:rsidRPr="00132C13" w:rsidRDefault="003D6E05" w:rsidP="006A0BBB">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Scheduled Task/Job</w:t>
            </w:r>
          </w:p>
        </w:tc>
      </w:tr>
      <w:tr w:rsidR="003D6E05" w:rsidRPr="00132C13" w14:paraId="051C71D8" w14:textId="77777777" w:rsidTr="00051B09">
        <w:trPr>
          <w:tblCellSpacing w:w="15" w:type="dxa"/>
        </w:trPr>
        <w:tc>
          <w:tcPr>
            <w:tcW w:w="1940" w:type="dxa"/>
            <w:tcBorders>
              <w:bottom w:val="single" w:sz="4" w:space="0" w:color="auto"/>
            </w:tcBorders>
            <w:vAlign w:val="center"/>
            <w:hideMark/>
          </w:tcPr>
          <w:p w14:paraId="3E24B600" w14:textId="77777777" w:rsidR="003D6E05" w:rsidRPr="00132C13" w:rsidRDefault="003D6E05" w:rsidP="006A0BBB">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MITRE ID</w:t>
            </w:r>
          </w:p>
        </w:tc>
        <w:tc>
          <w:tcPr>
            <w:tcW w:w="2648" w:type="dxa"/>
            <w:tcBorders>
              <w:bottom w:val="single" w:sz="4" w:space="0" w:color="auto"/>
            </w:tcBorders>
            <w:vAlign w:val="center"/>
            <w:hideMark/>
          </w:tcPr>
          <w:p w14:paraId="2166F046" w14:textId="77777777" w:rsidR="003D6E05" w:rsidRPr="00132C13" w:rsidRDefault="003D6E05" w:rsidP="006A0BBB">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T1053.005</w:t>
            </w:r>
          </w:p>
        </w:tc>
      </w:tr>
      <w:tr w:rsidR="003D6E05" w:rsidRPr="00132C13" w14:paraId="44072DF5" w14:textId="77777777" w:rsidTr="00051B09">
        <w:trPr>
          <w:tblCellSpacing w:w="15" w:type="dxa"/>
        </w:trPr>
        <w:tc>
          <w:tcPr>
            <w:tcW w:w="1940" w:type="dxa"/>
            <w:tcBorders>
              <w:bottom w:val="single" w:sz="4" w:space="0" w:color="auto"/>
            </w:tcBorders>
            <w:vAlign w:val="center"/>
            <w:hideMark/>
          </w:tcPr>
          <w:p w14:paraId="2F4818BA" w14:textId="77777777" w:rsidR="003D6E05" w:rsidRPr="00132C13" w:rsidRDefault="003D6E05" w:rsidP="006A0BBB">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Tactic</w:t>
            </w:r>
          </w:p>
        </w:tc>
        <w:tc>
          <w:tcPr>
            <w:tcW w:w="2648" w:type="dxa"/>
            <w:tcBorders>
              <w:bottom w:val="single" w:sz="4" w:space="0" w:color="auto"/>
            </w:tcBorders>
            <w:vAlign w:val="center"/>
            <w:hideMark/>
          </w:tcPr>
          <w:p w14:paraId="7BE96651" w14:textId="77777777" w:rsidR="003D6E05" w:rsidRPr="00132C13" w:rsidRDefault="003D6E05" w:rsidP="006A0BBB">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Persistence</w:t>
            </w:r>
          </w:p>
        </w:tc>
      </w:tr>
      <w:tr w:rsidR="003D6E05" w:rsidRPr="00132C13" w14:paraId="77BB7596" w14:textId="77777777" w:rsidTr="00051B09">
        <w:trPr>
          <w:tblCellSpacing w:w="15" w:type="dxa"/>
        </w:trPr>
        <w:tc>
          <w:tcPr>
            <w:tcW w:w="1940" w:type="dxa"/>
            <w:vAlign w:val="center"/>
            <w:hideMark/>
          </w:tcPr>
          <w:p w14:paraId="627AE5A5" w14:textId="77777777" w:rsidR="003D6E05" w:rsidRPr="00132C13" w:rsidRDefault="003D6E05" w:rsidP="006A0BBB">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Severity</w:t>
            </w:r>
          </w:p>
        </w:tc>
        <w:tc>
          <w:tcPr>
            <w:tcW w:w="2648" w:type="dxa"/>
            <w:vAlign w:val="center"/>
            <w:hideMark/>
          </w:tcPr>
          <w:p w14:paraId="1FC8DC63" w14:textId="77777777" w:rsidR="003D6E05" w:rsidRPr="00132C13" w:rsidRDefault="003D6E05" w:rsidP="006A0BBB">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High</w:t>
            </w:r>
          </w:p>
        </w:tc>
      </w:tr>
    </w:tbl>
    <w:p w14:paraId="662602E4" w14:textId="77777777" w:rsidR="0094211F" w:rsidRPr="00132C13" w:rsidRDefault="0094211F" w:rsidP="009B4F3B">
      <w:pPr>
        <w:rPr>
          <w:rFonts w:ascii="Times New Roman" w:hAnsi="Times New Roman" w:cs="Times New Roman"/>
        </w:rPr>
      </w:pPr>
    </w:p>
    <w:p w14:paraId="1FCD6189" w14:textId="77777777" w:rsidR="00753A2B" w:rsidRPr="00132C13" w:rsidRDefault="00753A2B" w:rsidP="006A0BBB">
      <w:pPr>
        <w:spacing w:before="100" w:beforeAutospacing="1" w:after="100" w:afterAutospacing="1"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b/>
          <w:bCs/>
          <w:kern w:val="0"/>
          <w:lang w:eastAsia="en-CA"/>
          <w14:ligatures w14:val="none"/>
        </w:rPr>
        <w:t>Description</w:t>
      </w:r>
    </w:p>
    <w:p w14:paraId="2523812A" w14:textId="77777777" w:rsidR="00753A2B" w:rsidRPr="00132C13" w:rsidRDefault="00753A2B" w:rsidP="006A0BBB">
      <w:pPr>
        <w:spacing w:before="100" w:beforeAutospacing="1" w:after="100" w:afterAutospacing="1"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Scheduled tasks are a native Windows feature that attackers abuse to maintain persistence on a compromised system. By creating a task that executes malicious code at system startup or user logon, an attacker ensures their access survives reboots and user logoffs. Attackers commonly use task names that mimic legitimate Windows maintenance tasks to avoid detection.</w:t>
      </w:r>
    </w:p>
    <w:p w14:paraId="5E1EEB2B" w14:textId="77777777" w:rsidR="00753A2B" w:rsidRPr="00132C13" w:rsidRDefault="00753A2B" w:rsidP="006A0BBB">
      <w:pPr>
        <w:spacing w:before="100" w:beforeAutospacing="1" w:after="100" w:afterAutospacing="1"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b/>
          <w:bCs/>
          <w:kern w:val="0"/>
          <w:lang w:eastAsia="en-CA"/>
          <w14:ligatures w14:val="none"/>
        </w:rPr>
        <w:t>Attack Simulation</w:t>
      </w:r>
    </w:p>
    <w:p w14:paraId="6330B253" w14:textId="77777777" w:rsidR="00753A2B" w:rsidRPr="00132C13" w:rsidRDefault="00753A2B" w:rsidP="006A0BBB">
      <w:pPr>
        <w:spacing w:before="100" w:beforeAutospacing="1" w:after="100" w:afterAutospacing="1"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The following command was executed to create a persistence mechanism on WIN11-TARGET:</w:t>
      </w:r>
    </w:p>
    <w:p w14:paraId="5E3614F5" w14:textId="77777777" w:rsidR="00753A2B" w:rsidRPr="00132C13" w:rsidRDefault="00753A2B" w:rsidP="006A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CA"/>
          <w14:ligatures w14:val="none"/>
        </w:rPr>
      </w:pPr>
      <w:r w:rsidRPr="00132C13">
        <w:rPr>
          <w:rFonts w:ascii="Times New Roman" w:eastAsia="Times New Roman" w:hAnsi="Times New Roman" w:cs="Times New Roman"/>
          <w:color w:val="14181F"/>
          <w:kern w:val="0"/>
          <w:sz w:val="20"/>
          <w:szCs w:val="20"/>
          <w:lang w:eastAsia="en-CA"/>
          <w14:ligatures w14:val="none"/>
        </w:rPr>
        <w:t>schtasks /create /tn "WindowsUpdateCheck" /tr "powershell.exe -WindowStyle Hidden -Command 'whoami'" /sc onlogon /ru System</w:t>
      </w:r>
    </w:p>
    <w:p w14:paraId="5BCEF00A" w14:textId="77777777" w:rsidR="00753A2B" w:rsidRPr="00132C13" w:rsidRDefault="00753A2B" w:rsidP="006A0BBB">
      <w:pPr>
        <w:spacing w:before="100" w:beforeAutospacing="1" w:after="100" w:afterAutospacing="1"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 xml:space="preserve">The task was named </w:t>
      </w:r>
      <w:r w:rsidRPr="00132C13">
        <w:rPr>
          <w:rFonts w:ascii="Times New Roman" w:eastAsia="Times New Roman" w:hAnsi="Times New Roman" w:cs="Times New Roman"/>
          <w:kern w:val="0"/>
          <w:sz w:val="20"/>
          <w:szCs w:val="20"/>
          <w:lang w:eastAsia="en-CA"/>
          <w14:ligatures w14:val="none"/>
        </w:rPr>
        <w:t>WindowsUpdateCheck</w:t>
      </w:r>
      <w:r w:rsidRPr="00132C13">
        <w:rPr>
          <w:rFonts w:ascii="Times New Roman" w:eastAsia="Times New Roman" w:hAnsi="Times New Roman" w:cs="Times New Roman"/>
          <w:kern w:val="0"/>
          <w:lang w:eastAsia="en-CA"/>
          <w14:ligatures w14:val="none"/>
        </w:rPr>
        <w:t xml:space="preserve"> to blend in with legitimate Windows update activity. It was configured to run as SYSTEM at every user logon, executing a hidden PowerShell command.</w:t>
      </w:r>
    </w:p>
    <w:p w14:paraId="2CDBA532" w14:textId="77777777" w:rsidR="00753A2B" w:rsidRPr="00132C13" w:rsidRDefault="00753A2B" w:rsidP="00D57B38">
      <w:pPr>
        <w:spacing w:before="100" w:beforeAutospacing="1" w:after="100" w:afterAutospacing="1"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b/>
          <w:bCs/>
          <w:kern w:val="0"/>
          <w:lang w:eastAsia="en-CA"/>
          <w14:ligatures w14:val="none"/>
        </w:rPr>
        <w:t>Detection</w:t>
      </w:r>
    </w:p>
    <w:p w14:paraId="015D48C8" w14:textId="77777777" w:rsidR="00753A2B" w:rsidRPr="00132C13" w:rsidRDefault="00753A2B" w:rsidP="00D57B38">
      <w:pPr>
        <w:spacing w:before="100" w:beforeAutospacing="1" w:after="100" w:afterAutospacing="1"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Sysmon captured the attack across three event types simultaneously:</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202"/>
        <w:gridCol w:w="1174"/>
        <w:gridCol w:w="5838"/>
      </w:tblGrid>
      <w:tr w:rsidR="00753A2B" w:rsidRPr="00132C13" w14:paraId="6C547590" w14:textId="77777777" w:rsidTr="00D57B38">
        <w:trPr>
          <w:tblHeader/>
          <w:tblCellSpacing w:w="15" w:type="dxa"/>
        </w:trPr>
        <w:tc>
          <w:tcPr>
            <w:tcW w:w="0" w:type="auto"/>
            <w:tcBorders>
              <w:bottom w:val="single" w:sz="4" w:space="0" w:color="auto"/>
            </w:tcBorders>
            <w:vAlign w:val="center"/>
            <w:hideMark/>
          </w:tcPr>
          <w:p w14:paraId="72BDDD6C" w14:textId="77777777" w:rsidR="00753A2B" w:rsidRPr="00132C13" w:rsidRDefault="00753A2B" w:rsidP="00C60FAE">
            <w:pPr>
              <w:spacing w:after="0" w:line="240" w:lineRule="auto"/>
              <w:rPr>
                <w:rFonts w:ascii="Times New Roman" w:eastAsia="Times New Roman" w:hAnsi="Times New Roman" w:cs="Times New Roman"/>
                <w:b/>
                <w:bCs/>
                <w:kern w:val="0"/>
                <w:lang w:eastAsia="en-CA"/>
                <w14:ligatures w14:val="none"/>
              </w:rPr>
            </w:pPr>
            <w:r w:rsidRPr="00132C13">
              <w:rPr>
                <w:rFonts w:ascii="Times New Roman" w:eastAsia="Times New Roman" w:hAnsi="Times New Roman" w:cs="Times New Roman"/>
                <w:b/>
                <w:bCs/>
                <w:kern w:val="0"/>
                <w:lang w:eastAsia="en-CA"/>
                <w14:ligatures w14:val="none"/>
              </w:rPr>
              <w:t>Sysmon Event</w:t>
            </w:r>
          </w:p>
        </w:tc>
        <w:tc>
          <w:tcPr>
            <w:tcW w:w="0" w:type="auto"/>
            <w:tcBorders>
              <w:bottom w:val="single" w:sz="4" w:space="0" w:color="auto"/>
            </w:tcBorders>
            <w:vAlign w:val="center"/>
            <w:hideMark/>
          </w:tcPr>
          <w:p w14:paraId="78E45DFC" w14:textId="77777777" w:rsidR="00753A2B" w:rsidRPr="00132C13" w:rsidRDefault="00753A2B" w:rsidP="00C60FAE">
            <w:pPr>
              <w:spacing w:after="0" w:line="240" w:lineRule="auto"/>
              <w:rPr>
                <w:rFonts w:ascii="Times New Roman" w:eastAsia="Times New Roman" w:hAnsi="Times New Roman" w:cs="Times New Roman"/>
                <w:b/>
                <w:bCs/>
                <w:kern w:val="0"/>
                <w:lang w:eastAsia="en-CA"/>
                <w14:ligatures w14:val="none"/>
              </w:rPr>
            </w:pPr>
            <w:r w:rsidRPr="00132C13">
              <w:rPr>
                <w:rFonts w:ascii="Times New Roman" w:eastAsia="Times New Roman" w:hAnsi="Times New Roman" w:cs="Times New Roman"/>
                <w:b/>
                <w:bCs/>
                <w:kern w:val="0"/>
                <w:lang w:eastAsia="en-CA"/>
                <w14:ligatures w14:val="none"/>
              </w:rPr>
              <w:t>ID</w:t>
            </w:r>
          </w:p>
        </w:tc>
        <w:tc>
          <w:tcPr>
            <w:tcW w:w="5793" w:type="dxa"/>
            <w:tcBorders>
              <w:bottom w:val="single" w:sz="4" w:space="0" w:color="auto"/>
            </w:tcBorders>
            <w:vAlign w:val="center"/>
            <w:hideMark/>
          </w:tcPr>
          <w:p w14:paraId="6BF68B8C" w14:textId="77777777" w:rsidR="00753A2B" w:rsidRPr="00132C13" w:rsidRDefault="00753A2B" w:rsidP="00C60FAE">
            <w:pPr>
              <w:spacing w:after="0" w:line="240" w:lineRule="auto"/>
              <w:rPr>
                <w:rFonts w:ascii="Times New Roman" w:eastAsia="Times New Roman" w:hAnsi="Times New Roman" w:cs="Times New Roman"/>
                <w:b/>
                <w:bCs/>
                <w:kern w:val="0"/>
                <w:lang w:eastAsia="en-CA"/>
                <w14:ligatures w14:val="none"/>
              </w:rPr>
            </w:pPr>
            <w:r w:rsidRPr="00132C13">
              <w:rPr>
                <w:rFonts w:ascii="Times New Roman" w:eastAsia="Times New Roman" w:hAnsi="Times New Roman" w:cs="Times New Roman"/>
                <w:b/>
                <w:bCs/>
                <w:kern w:val="0"/>
                <w:lang w:eastAsia="en-CA"/>
                <w14:ligatures w14:val="none"/>
              </w:rPr>
              <w:t>What It Captured</w:t>
            </w:r>
          </w:p>
        </w:tc>
      </w:tr>
      <w:tr w:rsidR="00753A2B" w:rsidRPr="00132C13" w14:paraId="3C4B8596" w14:textId="77777777" w:rsidTr="00D57B38">
        <w:trPr>
          <w:tblCellSpacing w:w="15" w:type="dxa"/>
        </w:trPr>
        <w:tc>
          <w:tcPr>
            <w:tcW w:w="0" w:type="auto"/>
            <w:tcBorders>
              <w:bottom w:val="single" w:sz="4" w:space="0" w:color="auto"/>
            </w:tcBorders>
            <w:vAlign w:val="center"/>
            <w:hideMark/>
          </w:tcPr>
          <w:p w14:paraId="7F2F1151" w14:textId="77777777" w:rsidR="00753A2B" w:rsidRPr="00132C13" w:rsidRDefault="00753A2B" w:rsidP="00C60FAE">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Process Creation</w:t>
            </w:r>
          </w:p>
        </w:tc>
        <w:tc>
          <w:tcPr>
            <w:tcW w:w="0" w:type="auto"/>
            <w:tcBorders>
              <w:bottom w:val="single" w:sz="4" w:space="0" w:color="auto"/>
            </w:tcBorders>
            <w:vAlign w:val="center"/>
            <w:hideMark/>
          </w:tcPr>
          <w:p w14:paraId="4BB841F1" w14:textId="77777777" w:rsidR="00753A2B" w:rsidRPr="00132C13" w:rsidRDefault="00753A2B" w:rsidP="00C60FAE">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EventID 1</w:t>
            </w:r>
          </w:p>
        </w:tc>
        <w:tc>
          <w:tcPr>
            <w:tcW w:w="5793" w:type="dxa"/>
            <w:tcBorders>
              <w:bottom w:val="single" w:sz="4" w:space="0" w:color="auto"/>
            </w:tcBorders>
            <w:vAlign w:val="center"/>
            <w:hideMark/>
          </w:tcPr>
          <w:p w14:paraId="76C69B94" w14:textId="77777777" w:rsidR="00753A2B" w:rsidRPr="00132C13" w:rsidRDefault="00753A2B" w:rsidP="00C60FAE">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schtasks.exe spawned by PowerShell</w:t>
            </w:r>
          </w:p>
        </w:tc>
      </w:tr>
      <w:tr w:rsidR="00753A2B" w:rsidRPr="00132C13" w14:paraId="15167D02" w14:textId="77777777" w:rsidTr="00D57B38">
        <w:trPr>
          <w:tblCellSpacing w:w="15" w:type="dxa"/>
        </w:trPr>
        <w:tc>
          <w:tcPr>
            <w:tcW w:w="0" w:type="auto"/>
            <w:tcBorders>
              <w:bottom w:val="single" w:sz="4" w:space="0" w:color="auto"/>
            </w:tcBorders>
            <w:vAlign w:val="center"/>
            <w:hideMark/>
          </w:tcPr>
          <w:p w14:paraId="3850990B" w14:textId="77777777" w:rsidR="00753A2B" w:rsidRPr="00132C13" w:rsidRDefault="00753A2B" w:rsidP="00C60FAE">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Registry Modification</w:t>
            </w:r>
          </w:p>
        </w:tc>
        <w:tc>
          <w:tcPr>
            <w:tcW w:w="0" w:type="auto"/>
            <w:tcBorders>
              <w:bottom w:val="single" w:sz="4" w:space="0" w:color="auto"/>
            </w:tcBorders>
            <w:vAlign w:val="center"/>
            <w:hideMark/>
          </w:tcPr>
          <w:p w14:paraId="070C14C4" w14:textId="77777777" w:rsidR="00753A2B" w:rsidRPr="00132C13" w:rsidRDefault="00753A2B" w:rsidP="00C60FAE">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EventID 13</w:t>
            </w:r>
          </w:p>
        </w:tc>
        <w:tc>
          <w:tcPr>
            <w:tcW w:w="5793" w:type="dxa"/>
            <w:tcBorders>
              <w:bottom w:val="single" w:sz="4" w:space="0" w:color="auto"/>
            </w:tcBorders>
            <w:vAlign w:val="center"/>
            <w:hideMark/>
          </w:tcPr>
          <w:p w14:paraId="7585478A" w14:textId="77777777" w:rsidR="00753A2B" w:rsidRPr="00132C13" w:rsidRDefault="00753A2B" w:rsidP="00C60FAE">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Task written to TaskCache registry key</w:t>
            </w:r>
          </w:p>
        </w:tc>
      </w:tr>
      <w:tr w:rsidR="00753A2B" w:rsidRPr="00132C13" w14:paraId="0D0830FE" w14:textId="77777777" w:rsidTr="00D57B38">
        <w:trPr>
          <w:tblCellSpacing w:w="15" w:type="dxa"/>
        </w:trPr>
        <w:tc>
          <w:tcPr>
            <w:tcW w:w="0" w:type="auto"/>
            <w:vAlign w:val="center"/>
            <w:hideMark/>
          </w:tcPr>
          <w:p w14:paraId="1AC68394" w14:textId="77777777" w:rsidR="00753A2B" w:rsidRPr="00132C13" w:rsidRDefault="00753A2B" w:rsidP="00C60FAE">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File Creation</w:t>
            </w:r>
          </w:p>
        </w:tc>
        <w:tc>
          <w:tcPr>
            <w:tcW w:w="0" w:type="auto"/>
            <w:vAlign w:val="center"/>
            <w:hideMark/>
          </w:tcPr>
          <w:p w14:paraId="4CB2940A" w14:textId="77777777" w:rsidR="00753A2B" w:rsidRPr="00132C13" w:rsidRDefault="00753A2B" w:rsidP="00C60FAE">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EventID 11</w:t>
            </w:r>
          </w:p>
        </w:tc>
        <w:tc>
          <w:tcPr>
            <w:tcW w:w="5793" w:type="dxa"/>
            <w:vAlign w:val="center"/>
            <w:hideMark/>
          </w:tcPr>
          <w:p w14:paraId="79E62436" w14:textId="77777777" w:rsidR="00753A2B" w:rsidRPr="00132C13" w:rsidRDefault="00753A2B" w:rsidP="00C60FAE">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Task file created in C:\Windows\System32\Tasks\</w:t>
            </w:r>
          </w:p>
        </w:tc>
      </w:tr>
    </w:tbl>
    <w:p w14:paraId="0E4C400A" w14:textId="77777777" w:rsidR="00753A2B" w:rsidRPr="00132C13" w:rsidRDefault="00753A2B" w:rsidP="003700C1">
      <w:pPr>
        <w:spacing w:before="100" w:beforeAutospacing="1" w:after="100" w:afterAutospacing="1"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The following Splunk query was used to detect the activity:</w:t>
      </w:r>
    </w:p>
    <w:p w14:paraId="1E418937" w14:textId="77777777" w:rsidR="00753A2B" w:rsidRPr="00132C13" w:rsidRDefault="00753A2B" w:rsidP="00054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CA"/>
          <w14:ligatures w14:val="none"/>
        </w:rPr>
      </w:pPr>
      <w:r w:rsidRPr="00132C13">
        <w:rPr>
          <w:rFonts w:ascii="Times New Roman" w:eastAsia="Times New Roman" w:hAnsi="Times New Roman" w:cs="Times New Roman"/>
          <w:color w:val="14181F"/>
          <w:kern w:val="0"/>
          <w:sz w:val="20"/>
          <w:szCs w:val="20"/>
          <w:lang w:eastAsia="en-CA"/>
          <w14:ligatures w14:val="none"/>
        </w:rPr>
        <w:t>index=main source="WinEventLog:Microsoft-Windows-Sysmon/Operational" "WindowsUpdateCheck"</w:t>
      </w:r>
    </w:p>
    <w:p w14:paraId="5339C4B1" w14:textId="77777777" w:rsidR="00753A2B" w:rsidRPr="00132C13" w:rsidRDefault="00753A2B" w:rsidP="00054950">
      <w:pPr>
        <w:spacing w:before="100" w:beforeAutospacing="1" w:after="100" w:afterAutospacing="1"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Key fields observed in EventID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30"/>
        <w:gridCol w:w="6365"/>
      </w:tblGrid>
      <w:tr w:rsidR="00753A2B" w:rsidRPr="00132C13" w14:paraId="5DEBBA69" w14:textId="77777777" w:rsidTr="00FE217C">
        <w:trPr>
          <w:tblHeader/>
          <w:tblCellSpacing w:w="15" w:type="dxa"/>
        </w:trPr>
        <w:tc>
          <w:tcPr>
            <w:tcW w:w="1940" w:type="dxa"/>
            <w:gridSpan w:val="2"/>
            <w:vAlign w:val="center"/>
            <w:hideMark/>
          </w:tcPr>
          <w:p w14:paraId="6A3B9F9A" w14:textId="77777777" w:rsidR="00753A2B" w:rsidRPr="00132C13" w:rsidRDefault="00753A2B" w:rsidP="00C60FAE">
            <w:pPr>
              <w:spacing w:after="0" w:line="240" w:lineRule="auto"/>
              <w:rPr>
                <w:rFonts w:ascii="Times New Roman" w:eastAsia="Times New Roman" w:hAnsi="Times New Roman" w:cs="Times New Roman"/>
                <w:b/>
                <w:bCs/>
                <w:kern w:val="0"/>
                <w:lang w:eastAsia="en-CA"/>
                <w14:ligatures w14:val="none"/>
              </w:rPr>
            </w:pPr>
            <w:r w:rsidRPr="00132C13">
              <w:rPr>
                <w:rFonts w:ascii="Times New Roman" w:eastAsia="Times New Roman" w:hAnsi="Times New Roman" w:cs="Times New Roman"/>
                <w:b/>
                <w:bCs/>
                <w:kern w:val="0"/>
                <w:lang w:eastAsia="en-CA"/>
                <w14:ligatures w14:val="none"/>
              </w:rPr>
              <w:lastRenderedPageBreak/>
              <w:t>Field</w:t>
            </w:r>
          </w:p>
        </w:tc>
        <w:tc>
          <w:tcPr>
            <w:tcW w:w="5880" w:type="dxa"/>
            <w:vAlign w:val="center"/>
            <w:hideMark/>
          </w:tcPr>
          <w:p w14:paraId="0C66C6F7" w14:textId="77777777" w:rsidR="00753A2B" w:rsidRPr="00132C13" w:rsidRDefault="00753A2B" w:rsidP="00C60FAE">
            <w:pPr>
              <w:spacing w:after="0" w:line="240" w:lineRule="auto"/>
              <w:rPr>
                <w:rFonts w:ascii="Times New Roman" w:eastAsia="Times New Roman" w:hAnsi="Times New Roman" w:cs="Times New Roman"/>
                <w:b/>
                <w:bCs/>
                <w:kern w:val="0"/>
                <w:lang w:eastAsia="en-CA"/>
                <w14:ligatures w14:val="none"/>
              </w:rPr>
            </w:pPr>
            <w:r w:rsidRPr="00132C13">
              <w:rPr>
                <w:rFonts w:ascii="Times New Roman" w:eastAsia="Times New Roman" w:hAnsi="Times New Roman" w:cs="Times New Roman"/>
                <w:b/>
                <w:bCs/>
                <w:kern w:val="0"/>
                <w:lang w:eastAsia="en-CA"/>
                <w14:ligatures w14:val="none"/>
              </w:rPr>
              <w:t>Value</w:t>
            </w:r>
          </w:p>
        </w:tc>
      </w:tr>
      <w:tr w:rsidR="00753A2B" w:rsidRPr="00132C13" w14:paraId="10E48705" w14:textId="77777777" w:rsidTr="00054950">
        <w:trPr>
          <w:tblCellSpacing w:w="15" w:type="dxa"/>
        </w:trPr>
        <w:tc>
          <w:tcPr>
            <w:tcW w:w="0" w:type="auto"/>
            <w:tcBorders>
              <w:top w:val="single" w:sz="4" w:space="0" w:color="auto"/>
            </w:tcBorders>
            <w:vAlign w:val="center"/>
            <w:hideMark/>
          </w:tcPr>
          <w:p w14:paraId="375B2F54" w14:textId="77777777" w:rsidR="00753A2B" w:rsidRPr="00132C13" w:rsidRDefault="00753A2B" w:rsidP="00C60FAE">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Image</w:t>
            </w:r>
          </w:p>
        </w:tc>
        <w:tc>
          <w:tcPr>
            <w:tcW w:w="0" w:type="auto"/>
            <w:gridSpan w:val="2"/>
            <w:tcBorders>
              <w:top w:val="single" w:sz="4" w:space="0" w:color="auto"/>
            </w:tcBorders>
            <w:vAlign w:val="center"/>
            <w:hideMark/>
          </w:tcPr>
          <w:p w14:paraId="4033738C" w14:textId="77777777" w:rsidR="00753A2B" w:rsidRPr="00132C13" w:rsidRDefault="00753A2B" w:rsidP="00C60FAE">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C:\Windows\System32\schtasks.exe</w:t>
            </w:r>
          </w:p>
        </w:tc>
      </w:tr>
      <w:tr w:rsidR="00753A2B" w:rsidRPr="00132C13" w14:paraId="6E8AA621" w14:textId="77777777" w:rsidTr="00C60FAE">
        <w:trPr>
          <w:tblCellSpacing w:w="15" w:type="dxa"/>
        </w:trPr>
        <w:tc>
          <w:tcPr>
            <w:tcW w:w="0" w:type="auto"/>
            <w:tcBorders>
              <w:top w:val="single" w:sz="4" w:space="0" w:color="auto"/>
            </w:tcBorders>
            <w:vAlign w:val="center"/>
            <w:hideMark/>
          </w:tcPr>
          <w:p w14:paraId="2A1C9765" w14:textId="77777777" w:rsidR="00753A2B" w:rsidRPr="00132C13" w:rsidRDefault="00753A2B" w:rsidP="00C60FAE">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CommandLine</w:t>
            </w:r>
          </w:p>
        </w:tc>
        <w:tc>
          <w:tcPr>
            <w:tcW w:w="0" w:type="auto"/>
            <w:gridSpan w:val="2"/>
            <w:tcBorders>
              <w:top w:val="single" w:sz="4" w:space="0" w:color="auto"/>
            </w:tcBorders>
            <w:vAlign w:val="center"/>
            <w:hideMark/>
          </w:tcPr>
          <w:p w14:paraId="25E8C998" w14:textId="77777777" w:rsidR="00753A2B" w:rsidRPr="00132C13" w:rsidRDefault="00753A2B" w:rsidP="00C60FAE">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schtasks.exe /create /tn WindowsUpdateCheck</w:t>
            </w:r>
          </w:p>
        </w:tc>
      </w:tr>
      <w:tr w:rsidR="00753A2B" w:rsidRPr="00132C13" w14:paraId="664A61F7" w14:textId="77777777" w:rsidTr="00163365">
        <w:trPr>
          <w:tblCellSpacing w:w="15" w:type="dxa"/>
        </w:trPr>
        <w:tc>
          <w:tcPr>
            <w:tcW w:w="0" w:type="auto"/>
            <w:tcBorders>
              <w:top w:val="single" w:sz="4" w:space="0" w:color="auto"/>
            </w:tcBorders>
            <w:vAlign w:val="center"/>
            <w:hideMark/>
          </w:tcPr>
          <w:p w14:paraId="58143EFE" w14:textId="77777777" w:rsidR="00753A2B" w:rsidRPr="00132C13" w:rsidRDefault="00753A2B" w:rsidP="00C60FAE">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ParentImage</w:t>
            </w:r>
          </w:p>
        </w:tc>
        <w:tc>
          <w:tcPr>
            <w:tcW w:w="0" w:type="auto"/>
            <w:gridSpan w:val="2"/>
            <w:tcBorders>
              <w:top w:val="single" w:sz="4" w:space="0" w:color="auto"/>
            </w:tcBorders>
            <w:vAlign w:val="center"/>
            <w:hideMark/>
          </w:tcPr>
          <w:p w14:paraId="1BC16B9F" w14:textId="77777777" w:rsidR="00753A2B" w:rsidRPr="00132C13" w:rsidRDefault="00753A2B" w:rsidP="00C60FAE">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C:\Windows\System32\WindowsPowerShell\v1.0\powershell.exe</w:t>
            </w:r>
          </w:p>
        </w:tc>
      </w:tr>
      <w:tr w:rsidR="00753A2B" w:rsidRPr="00132C13" w14:paraId="59CA073C" w14:textId="77777777" w:rsidTr="00163365">
        <w:trPr>
          <w:tblCellSpacing w:w="15" w:type="dxa"/>
        </w:trPr>
        <w:tc>
          <w:tcPr>
            <w:tcW w:w="0" w:type="auto"/>
            <w:tcBorders>
              <w:top w:val="single" w:sz="4" w:space="0" w:color="auto"/>
            </w:tcBorders>
            <w:vAlign w:val="center"/>
            <w:hideMark/>
          </w:tcPr>
          <w:p w14:paraId="4E9D2B34" w14:textId="77777777" w:rsidR="00753A2B" w:rsidRPr="00132C13" w:rsidRDefault="00753A2B" w:rsidP="00C60FAE">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User</w:t>
            </w:r>
          </w:p>
        </w:tc>
        <w:tc>
          <w:tcPr>
            <w:tcW w:w="0" w:type="auto"/>
            <w:gridSpan w:val="2"/>
            <w:tcBorders>
              <w:top w:val="single" w:sz="4" w:space="0" w:color="auto"/>
            </w:tcBorders>
            <w:vAlign w:val="center"/>
            <w:hideMark/>
          </w:tcPr>
          <w:p w14:paraId="7E8F47FF" w14:textId="77777777" w:rsidR="00753A2B" w:rsidRPr="00132C13" w:rsidRDefault="00753A2B" w:rsidP="00C60FAE">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WIN11-TARGET\analyst</w:t>
            </w:r>
          </w:p>
        </w:tc>
      </w:tr>
      <w:tr w:rsidR="00753A2B" w:rsidRPr="00132C13" w14:paraId="5C81354A" w14:textId="77777777" w:rsidTr="00163365">
        <w:trPr>
          <w:tblCellSpacing w:w="15" w:type="dxa"/>
        </w:trPr>
        <w:tc>
          <w:tcPr>
            <w:tcW w:w="0" w:type="auto"/>
            <w:tcBorders>
              <w:top w:val="single" w:sz="4" w:space="0" w:color="auto"/>
              <w:bottom w:val="single" w:sz="4" w:space="0" w:color="auto"/>
            </w:tcBorders>
            <w:vAlign w:val="center"/>
            <w:hideMark/>
          </w:tcPr>
          <w:p w14:paraId="36845D8B" w14:textId="77777777" w:rsidR="00753A2B" w:rsidRPr="00132C13" w:rsidRDefault="00753A2B" w:rsidP="00C60FAE">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MITRE Tag</w:t>
            </w:r>
          </w:p>
        </w:tc>
        <w:tc>
          <w:tcPr>
            <w:tcW w:w="0" w:type="auto"/>
            <w:gridSpan w:val="2"/>
            <w:tcBorders>
              <w:top w:val="single" w:sz="4" w:space="0" w:color="auto"/>
              <w:bottom w:val="single" w:sz="4" w:space="0" w:color="auto"/>
            </w:tcBorders>
            <w:vAlign w:val="center"/>
            <w:hideMark/>
          </w:tcPr>
          <w:p w14:paraId="0F0561AF" w14:textId="77777777" w:rsidR="00753A2B" w:rsidRPr="00132C13" w:rsidRDefault="00753A2B" w:rsidP="00C60FAE">
            <w:pPr>
              <w:spacing w:after="0" w:line="240" w:lineRule="auto"/>
              <w:rPr>
                <w:rFonts w:ascii="Times New Roman" w:eastAsia="Times New Roman" w:hAnsi="Times New Roman" w:cs="Times New Roman"/>
                <w:kern w:val="0"/>
                <w:lang w:eastAsia="en-CA"/>
                <w14:ligatures w14:val="none"/>
              </w:rPr>
            </w:pPr>
            <w:r w:rsidRPr="00132C13">
              <w:rPr>
                <w:rFonts w:ascii="Times New Roman" w:eastAsia="Times New Roman" w:hAnsi="Times New Roman" w:cs="Times New Roman"/>
                <w:kern w:val="0"/>
                <w:lang w:eastAsia="en-CA"/>
                <w14:ligatures w14:val="none"/>
              </w:rPr>
              <w:t>technique_id=T1053.005, technique_name=Scheduled Task/Job</w:t>
            </w:r>
          </w:p>
        </w:tc>
      </w:tr>
    </w:tbl>
    <w:p w14:paraId="79F86E03" w14:textId="77777777" w:rsidR="00243B7E" w:rsidRPr="00132C13" w:rsidRDefault="00243B7E" w:rsidP="00753A2B">
      <w:pPr>
        <w:rPr>
          <w:rFonts w:ascii="Times New Roman" w:hAnsi="Times New Roman" w:cs="Times New Roman"/>
          <w:noProof/>
        </w:rPr>
      </w:pPr>
    </w:p>
    <w:p w14:paraId="0C4DDEAE" w14:textId="4F7AB9A8" w:rsidR="00412B82" w:rsidRDefault="003D3917" w:rsidP="00753A2B">
      <w:pPr>
        <w:rPr>
          <w:rFonts w:ascii="Times New Roman" w:hAnsi="Times New Roman" w:cs="Times New Roman"/>
        </w:rPr>
      </w:pPr>
      <w:r>
        <w:rPr>
          <w:noProof/>
        </w:rPr>
        <w:drawing>
          <wp:inline distT="0" distB="0" distL="0" distR="0" wp14:anchorId="32313893" wp14:editId="22B8AFEB">
            <wp:extent cx="5943600" cy="2687955"/>
            <wp:effectExtent l="0" t="0" r="0" b="0"/>
            <wp:docPr id="147267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70893" name=""/>
                    <pic:cNvPicPr/>
                  </pic:nvPicPr>
                  <pic:blipFill>
                    <a:blip r:embed="rId7"/>
                    <a:stretch>
                      <a:fillRect/>
                    </a:stretch>
                  </pic:blipFill>
                  <pic:spPr>
                    <a:xfrm>
                      <a:off x="0" y="0"/>
                      <a:ext cx="5943600" cy="2687955"/>
                    </a:xfrm>
                    <a:prstGeom prst="rect">
                      <a:avLst/>
                    </a:prstGeom>
                  </pic:spPr>
                </pic:pic>
              </a:graphicData>
            </a:graphic>
          </wp:inline>
        </w:drawing>
      </w:r>
    </w:p>
    <w:p w14:paraId="53B78F31" w14:textId="50E18303" w:rsidR="00100B5F" w:rsidRDefault="00100B5F" w:rsidP="00753A2B">
      <w:pPr>
        <w:rPr>
          <w:rFonts w:ascii="Times New Roman" w:hAnsi="Times New Roman" w:cs="Times New Roman"/>
          <w:i/>
          <w:iCs/>
        </w:rPr>
      </w:pPr>
      <w:r w:rsidRPr="00100B5F">
        <w:rPr>
          <w:rFonts w:ascii="Times New Roman" w:hAnsi="Times New Roman" w:cs="Times New Roman"/>
        </w:rPr>
        <w:t xml:space="preserve">Detection screenshot: </w:t>
      </w:r>
      <w:r w:rsidRPr="00100B5F">
        <w:rPr>
          <w:rFonts w:ascii="Times New Roman" w:hAnsi="Times New Roman" w:cs="Times New Roman"/>
          <w:i/>
          <w:iCs/>
        </w:rPr>
        <w:t>Figure 3: Splunk detection of T1053.005 — events showing schtasks.exe spawned by PowerShell creating WindowsUpdateCheck persistence task</w:t>
      </w:r>
    </w:p>
    <w:p w14:paraId="610EDDC6" w14:textId="2F200E5B" w:rsidR="00100B5F" w:rsidRDefault="003814C1" w:rsidP="00753A2B">
      <w:pPr>
        <w:rPr>
          <w:rFonts w:ascii="Times New Roman" w:hAnsi="Times New Roman" w:cs="Times New Roman"/>
        </w:rPr>
      </w:pPr>
      <w:r>
        <w:rPr>
          <w:noProof/>
        </w:rPr>
        <w:drawing>
          <wp:inline distT="0" distB="0" distL="0" distR="0" wp14:anchorId="7BD37E24" wp14:editId="006218A7">
            <wp:extent cx="5943600" cy="806450"/>
            <wp:effectExtent l="0" t="0" r="0" b="0"/>
            <wp:docPr id="137190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03627" name=""/>
                    <pic:cNvPicPr/>
                  </pic:nvPicPr>
                  <pic:blipFill>
                    <a:blip r:embed="rId8"/>
                    <a:stretch>
                      <a:fillRect/>
                    </a:stretch>
                  </pic:blipFill>
                  <pic:spPr>
                    <a:xfrm>
                      <a:off x="0" y="0"/>
                      <a:ext cx="5943600" cy="806450"/>
                    </a:xfrm>
                    <a:prstGeom prst="rect">
                      <a:avLst/>
                    </a:prstGeom>
                  </pic:spPr>
                </pic:pic>
              </a:graphicData>
            </a:graphic>
          </wp:inline>
        </w:drawing>
      </w:r>
    </w:p>
    <w:p w14:paraId="04EC6072" w14:textId="60189015" w:rsidR="001E7185" w:rsidRPr="00132C13" w:rsidRDefault="00971AD5" w:rsidP="00753A2B">
      <w:pPr>
        <w:rPr>
          <w:rFonts w:ascii="Times New Roman" w:hAnsi="Times New Roman" w:cs="Times New Roman"/>
        </w:rPr>
      </w:pPr>
      <w:r w:rsidRPr="00971AD5">
        <w:rPr>
          <w:rFonts w:ascii="Times New Roman" w:hAnsi="Times New Roman" w:cs="Times New Roman"/>
        </w:rPr>
        <w:t xml:space="preserve">Alert screenshot: </w:t>
      </w:r>
      <w:r w:rsidRPr="00971AD5">
        <w:rPr>
          <w:rFonts w:ascii="Times New Roman" w:hAnsi="Times New Roman" w:cs="Times New Roman"/>
          <w:i/>
          <w:iCs/>
        </w:rPr>
        <w:t>Figure 4: Splunk alert rule "Suspicious Scheduled Task Creation - T1053.005" configured to run hourly</w:t>
      </w:r>
    </w:p>
    <w:p w14:paraId="307BB4EE" w14:textId="77777777" w:rsidR="00243B7E" w:rsidRPr="00132C13" w:rsidRDefault="00243B7E" w:rsidP="00243B7E">
      <w:pPr>
        <w:rPr>
          <w:rFonts w:ascii="Times New Roman" w:hAnsi="Times New Roman" w:cs="Times New Roman"/>
        </w:rPr>
      </w:pPr>
      <w:r w:rsidRPr="00132C13">
        <w:rPr>
          <w:rFonts w:ascii="Times New Roman" w:hAnsi="Times New Roman" w:cs="Times New Roman"/>
          <w:b/>
          <w:bCs/>
        </w:rPr>
        <w:t>Recommended Mitigation</w:t>
      </w:r>
    </w:p>
    <w:p w14:paraId="14D8DD5D" w14:textId="77777777" w:rsidR="00243B7E" w:rsidRPr="00132C13" w:rsidRDefault="00243B7E" w:rsidP="00243B7E">
      <w:pPr>
        <w:numPr>
          <w:ilvl w:val="0"/>
          <w:numId w:val="2"/>
        </w:numPr>
        <w:rPr>
          <w:rFonts w:ascii="Times New Roman" w:hAnsi="Times New Roman" w:cs="Times New Roman"/>
        </w:rPr>
      </w:pPr>
      <w:r w:rsidRPr="00132C13">
        <w:rPr>
          <w:rFonts w:ascii="Times New Roman" w:hAnsi="Times New Roman" w:cs="Times New Roman"/>
        </w:rPr>
        <w:t>Monitor scheduled task creation events (Windows Event ID 4698) in production</w:t>
      </w:r>
    </w:p>
    <w:p w14:paraId="5EB0F686" w14:textId="77777777" w:rsidR="00243B7E" w:rsidRPr="00132C13" w:rsidRDefault="00243B7E" w:rsidP="00243B7E">
      <w:pPr>
        <w:numPr>
          <w:ilvl w:val="0"/>
          <w:numId w:val="2"/>
        </w:numPr>
        <w:rPr>
          <w:rFonts w:ascii="Times New Roman" w:hAnsi="Times New Roman" w:cs="Times New Roman"/>
        </w:rPr>
      </w:pPr>
      <w:r w:rsidRPr="00132C13">
        <w:rPr>
          <w:rFonts w:ascii="Times New Roman" w:hAnsi="Times New Roman" w:cs="Times New Roman"/>
        </w:rPr>
        <w:t>Alert on any scheduled task created to run as SYSTEM by a non-administrative process</w:t>
      </w:r>
    </w:p>
    <w:p w14:paraId="45EE664B" w14:textId="77777777" w:rsidR="00243B7E" w:rsidRPr="00132C13" w:rsidRDefault="00243B7E" w:rsidP="00243B7E">
      <w:pPr>
        <w:numPr>
          <w:ilvl w:val="0"/>
          <w:numId w:val="2"/>
        </w:numPr>
        <w:rPr>
          <w:rFonts w:ascii="Times New Roman" w:hAnsi="Times New Roman" w:cs="Times New Roman"/>
        </w:rPr>
      </w:pPr>
      <w:r w:rsidRPr="00132C13">
        <w:rPr>
          <w:rFonts w:ascii="Times New Roman" w:hAnsi="Times New Roman" w:cs="Times New Roman"/>
        </w:rPr>
        <w:t>Regularly audit scheduled tasks using schtasks /query to identify unauthorized entries</w:t>
      </w:r>
    </w:p>
    <w:p w14:paraId="5E20D0CD" w14:textId="11805BD2" w:rsidR="00501525" w:rsidRPr="00D402E1" w:rsidRDefault="00243B7E" w:rsidP="00753A2B">
      <w:pPr>
        <w:numPr>
          <w:ilvl w:val="0"/>
          <w:numId w:val="2"/>
        </w:numPr>
        <w:rPr>
          <w:rFonts w:ascii="Times New Roman" w:hAnsi="Times New Roman" w:cs="Times New Roman"/>
        </w:rPr>
      </w:pPr>
      <w:r w:rsidRPr="00132C13">
        <w:rPr>
          <w:rFonts w:ascii="Times New Roman" w:hAnsi="Times New Roman" w:cs="Times New Roman"/>
        </w:rPr>
        <w:t>Restrict task creation permissions for standard user accounts via Group Policy</w:t>
      </w:r>
    </w:p>
    <w:p w14:paraId="191478EE" w14:textId="77777777" w:rsidR="00ED0337" w:rsidRPr="00132C13" w:rsidRDefault="00ED0337" w:rsidP="00ED0337">
      <w:pPr>
        <w:rPr>
          <w:rFonts w:ascii="Times New Roman" w:hAnsi="Times New Roman" w:cs="Times New Roman"/>
        </w:rPr>
      </w:pPr>
      <w:r w:rsidRPr="00132C13">
        <w:rPr>
          <w:rFonts w:ascii="Times New Roman" w:hAnsi="Times New Roman" w:cs="Times New Roman"/>
          <w:b/>
          <w:bCs/>
        </w:rPr>
        <w:t>Technique 3: Masquerading — T1036.005</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3543"/>
      </w:tblGrid>
      <w:tr w:rsidR="00ED0337" w:rsidRPr="00132C13" w14:paraId="75550279" w14:textId="77777777" w:rsidTr="0006293B">
        <w:trPr>
          <w:tblHeader/>
          <w:tblCellSpacing w:w="15" w:type="dxa"/>
        </w:trPr>
        <w:tc>
          <w:tcPr>
            <w:tcW w:w="1515" w:type="dxa"/>
            <w:tcBorders>
              <w:bottom w:val="single" w:sz="4" w:space="0" w:color="auto"/>
            </w:tcBorders>
            <w:vAlign w:val="center"/>
            <w:hideMark/>
          </w:tcPr>
          <w:p w14:paraId="41700645" w14:textId="77777777" w:rsidR="00ED0337" w:rsidRPr="00132C13" w:rsidRDefault="00ED0337" w:rsidP="00AD059F">
            <w:pPr>
              <w:spacing w:after="0"/>
              <w:rPr>
                <w:rFonts w:ascii="Times New Roman" w:hAnsi="Times New Roman" w:cs="Times New Roman"/>
                <w:b/>
                <w:bCs/>
              </w:rPr>
            </w:pPr>
            <w:r w:rsidRPr="00132C13">
              <w:rPr>
                <w:rFonts w:ascii="Times New Roman" w:hAnsi="Times New Roman" w:cs="Times New Roman"/>
                <w:b/>
                <w:bCs/>
              </w:rPr>
              <w:lastRenderedPageBreak/>
              <w:t>Field</w:t>
            </w:r>
          </w:p>
        </w:tc>
        <w:tc>
          <w:tcPr>
            <w:tcW w:w="3498" w:type="dxa"/>
            <w:tcBorders>
              <w:bottom w:val="single" w:sz="4" w:space="0" w:color="auto"/>
            </w:tcBorders>
            <w:vAlign w:val="center"/>
            <w:hideMark/>
          </w:tcPr>
          <w:p w14:paraId="01AD6DAC" w14:textId="77777777" w:rsidR="00ED0337" w:rsidRPr="00132C13" w:rsidRDefault="00ED0337" w:rsidP="00AD059F">
            <w:pPr>
              <w:spacing w:after="0"/>
              <w:rPr>
                <w:rFonts w:ascii="Times New Roman" w:hAnsi="Times New Roman" w:cs="Times New Roman"/>
                <w:b/>
                <w:bCs/>
              </w:rPr>
            </w:pPr>
            <w:r w:rsidRPr="00132C13">
              <w:rPr>
                <w:rFonts w:ascii="Times New Roman" w:hAnsi="Times New Roman" w:cs="Times New Roman"/>
                <w:b/>
                <w:bCs/>
              </w:rPr>
              <w:t>Details</w:t>
            </w:r>
          </w:p>
        </w:tc>
      </w:tr>
      <w:tr w:rsidR="00ED0337" w:rsidRPr="00132C13" w14:paraId="6E4935F6" w14:textId="77777777" w:rsidTr="0006293B">
        <w:trPr>
          <w:tblCellSpacing w:w="15" w:type="dxa"/>
        </w:trPr>
        <w:tc>
          <w:tcPr>
            <w:tcW w:w="1515" w:type="dxa"/>
            <w:tcBorders>
              <w:bottom w:val="single" w:sz="4" w:space="0" w:color="auto"/>
            </w:tcBorders>
            <w:vAlign w:val="center"/>
            <w:hideMark/>
          </w:tcPr>
          <w:p w14:paraId="594CD57E" w14:textId="77777777" w:rsidR="00ED0337" w:rsidRPr="00132C13" w:rsidRDefault="00ED0337" w:rsidP="00AD059F">
            <w:pPr>
              <w:spacing w:after="0"/>
              <w:rPr>
                <w:rFonts w:ascii="Times New Roman" w:hAnsi="Times New Roman" w:cs="Times New Roman"/>
              </w:rPr>
            </w:pPr>
            <w:r w:rsidRPr="00132C13">
              <w:rPr>
                <w:rFonts w:ascii="Times New Roman" w:hAnsi="Times New Roman" w:cs="Times New Roman"/>
              </w:rPr>
              <w:t>Technique</w:t>
            </w:r>
          </w:p>
        </w:tc>
        <w:tc>
          <w:tcPr>
            <w:tcW w:w="3498" w:type="dxa"/>
            <w:tcBorders>
              <w:bottom w:val="single" w:sz="4" w:space="0" w:color="auto"/>
            </w:tcBorders>
            <w:vAlign w:val="center"/>
            <w:hideMark/>
          </w:tcPr>
          <w:p w14:paraId="73A72527" w14:textId="77777777" w:rsidR="00ED0337" w:rsidRPr="00132C13" w:rsidRDefault="00ED0337" w:rsidP="00AD059F">
            <w:pPr>
              <w:spacing w:after="0"/>
              <w:rPr>
                <w:rFonts w:ascii="Times New Roman" w:hAnsi="Times New Roman" w:cs="Times New Roman"/>
              </w:rPr>
            </w:pPr>
            <w:r w:rsidRPr="00132C13">
              <w:rPr>
                <w:rFonts w:ascii="Times New Roman" w:hAnsi="Times New Roman" w:cs="Times New Roman"/>
              </w:rPr>
              <w:t>Masquerade Task or Service</w:t>
            </w:r>
          </w:p>
        </w:tc>
      </w:tr>
      <w:tr w:rsidR="00ED0337" w:rsidRPr="00132C13" w14:paraId="56089DCF" w14:textId="77777777" w:rsidTr="0006293B">
        <w:trPr>
          <w:tblCellSpacing w:w="15" w:type="dxa"/>
        </w:trPr>
        <w:tc>
          <w:tcPr>
            <w:tcW w:w="1515" w:type="dxa"/>
            <w:tcBorders>
              <w:bottom w:val="nil"/>
            </w:tcBorders>
            <w:vAlign w:val="center"/>
            <w:hideMark/>
          </w:tcPr>
          <w:p w14:paraId="09A814AF" w14:textId="77777777" w:rsidR="00ED0337" w:rsidRPr="00132C13" w:rsidRDefault="00ED0337" w:rsidP="00AD059F">
            <w:pPr>
              <w:spacing w:after="0"/>
              <w:rPr>
                <w:rFonts w:ascii="Times New Roman" w:hAnsi="Times New Roman" w:cs="Times New Roman"/>
              </w:rPr>
            </w:pPr>
            <w:r w:rsidRPr="00132C13">
              <w:rPr>
                <w:rFonts w:ascii="Times New Roman" w:hAnsi="Times New Roman" w:cs="Times New Roman"/>
              </w:rPr>
              <w:t>MITRE ID</w:t>
            </w:r>
          </w:p>
        </w:tc>
        <w:tc>
          <w:tcPr>
            <w:tcW w:w="3498" w:type="dxa"/>
            <w:tcBorders>
              <w:bottom w:val="nil"/>
            </w:tcBorders>
            <w:vAlign w:val="center"/>
            <w:hideMark/>
          </w:tcPr>
          <w:p w14:paraId="102E29DC" w14:textId="77777777" w:rsidR="00ED0337" w:rsidRPr="00132C13" w:rsidRDefault="00ED0337" w:rsidP="00AD059F">
            <w:pPr>
              <w:spacing w:after="0"/>
              <w:rPr>
                <w:rFonts w:ascii="Times New Roman" w:hAnsi="Times New Roman" w:cs="Times New Roman"/>
              </w:rPr>
            </w:pPr>
            <w:r w:rsidRPr="00132C13">
              <w:rPr>
                <w:rFonts w:ascii="Times New Roman" w:hAnsi="Times New Roman" w:cs="Times New Roman"/>
              </w:rPr>
              <w:t>T1036.005</w:t>
            </w:r>
          </w:p>
        </w:tc>
      </w:tr>
      <w:tr w:rsidR="00ED0337" w:rsidRPr="00132C13" w14:paraId="4F95D1E3" w14:textId="77777777" w:rsidTr="0006293B">
        <w:trPr>
          <w:tblCellSpacing w:w="15" w:type="dxa"/>
        </w:trPr>
        <w:tc>
          <w:tcPr>
            <w:tcW w:w="1515" w:type="dxa"/>
            <w:tcBorders>
              <w:top w:val="single" w:sz="4" w:space="0" w:color="auto"/>
              <w:bottom w:val="single" w:sz="4" w:space="0" w:color="auto"/>
            </w:tcBorders>
            <w:vAlign w:val="center"/>
            <w:hideMark/>
          </w:tcPr>
          <w:p w14:paraId="239AF394" w14:textId="77777777" w:rsidR="00ED0337" w:rsidRPr="00132C13" w:rsidRDefault="00ED0337" w:rsidP="00AD059F">
            <w:pPr>
              <w:spacing w:after="0"/>
              <w:rPr>
                <w:rFonts w:ascii="Times New Roman" w:hAnsi="Times New Roman" w:cs="Times New Roman"/>
              </w:rPr>
            </w:pPr>
            <w:r w:rsidRPr="00132C13">
              <w:rPr>
                <w:rFonts w:ascii="Times New Roman" w:hAnsi="Times New Roman" w:cs="Times New Roman"/>
              </w:rPr>
              <w:t>Tactic</w:t>
            </w:r>
          </w:p>
        </w:tc>
        <w:tc>
          <w:tcPr>
            <w:tcW w:w="3498" w:type="dxa"/>
            <w:tcBorders>
              <w:top w:val="single" w:sz="4" w:space="0" w:color="auto"/>
              <w:bottom w:val="single" w:sz="4" w:space="0" w:color="auto"/>
            </w:tcBorders>
            <w:vAlign w:val="center"/>
            <w:hideMark/>
          </w:tcPr>
          <w:p w14:paraId="0A7F4564" w14:textId="77777777" w:rsidR="00ED0337" w:rsidRPr="00132C13" w:rsidRDefault="00ED0337" w:rsidP="00AD059F">
            <w:pPr>
              <w:spacing w:after="0"/>
              <w:rPr>
                <w:rFonts w:ascii="Times New Roman" w:hAnsi="Times New Roman" w:cs="Times New Roman"/>
              </w:rPr>
            </w:pPr>
            <w:r w:rsidRPr="00132C13">
              <w:rPr>
                <w:rFonts w:ascii="Times New Roman" w:hAnsi="Times New Roman" w:cs="Times New Roman"/>
              </w:rPr>
              <w:t>Defense Evasion</w:t>
            </w:r>
          </w:p>
        </w:tc>
      </w:tr>
      <w:tr w:rsidR="00ED0337" w:rsidRPr="00132C13" w14:paraId="647C5DDA" w14:textId="77777777" w:rsidTr="0006293B">
        <w:trPr>
          <w:tblCellSpacing w:w="15" w:type="dxa"/>
        </w:trPr>
        <w:tc>
          <w:tcPr>
            <w:tcW w:w="1515" w:type="dxa"/>
            <w:vAlign w:val="center"/>
            <w:hideMark/>
          </w:tcPr>
          <w:p w14:paraId="41A1D306" w14:textId="77777777" w:rsidR="00ED0337" w:rsidRPr="00132C13" w:rsidRDefault="00ED0337" w:rsidP="00AD059F">
            <w:pPr>
              <w:spacing w:after="0"/>
              <w:rPr>
                <w:rFonts w:ascii="Times New Roman" w:hAnsi="Times New Roman" w:cs="Times New Roman"/>
              </w:rPr>
            </w:pPr>
            <w:r w:rsidRPr="00132C13">
              <w:rPr>
                <w:rFonts w:ascii="Times New Roman" w:hAnsi="Times New Roman" w:cs="Times New Roman"/>
              </w:rPr>
              <w:t>Severity</w:t>
            </w:r>
          </w:p>
        </w:tc>
        <w:tc>
          <w:tcPr>
            <w:tcW w:w="3498" w:type="dxa"/>
            <w:vAlign w:val="center"/>
            <w:hideMark/>
          </w:tcPr>
          <w:p w14:paraId="782953AF" w14:textId="77777777" w:rsidR="00ED0337" w:rsidRPr="00132C13" w:rsidRDefault="00ED0337" w:rsidP="00AD059F">
            <w:pPr>
              <w:spacing w:after="0"/>
              <w:rPr>
                <w:rFonts w:ascii="Times New Roman" w:hAnsi="Times New Roman" w:cs="Times New Roman"/>
              </w:rPr>
            </w:pPr>
            <w:r w:rsidRPr="00132C13">
              <w:rPr>
                <w:rFonts w:ascii="Times New Roman" w:hAnsi="Times New Roman" w:cs="Times New Roman"/>
              </w:rPr>
              <w:t>High</w:t>
            </w:r>
          </w:p>
        </w:tc>
      </w:tr>
    </w:tbl>
    <w:p w14:paraId="525EF1A0" w14:textId="77777777" w:rsidR="00132B0D" w:rsidRPr="00132C13" w:rsidRDefault="00132B0D" w:rsidP="00ED0337">
      <w:pPr>
        <w:rPr>
          <w:rFonts w:ascii="Times New Roman" w:hAnsi="Times New Roman" w:cs="Times New Roman"/>
          <w:b/>
          <w:bCs/>
        </w:rPr>
      </w:pPr>
    </w:p>
    <w:p w14:paraId="12296903" w14:textId="6C8556C7" w:rsidR="00ED0337" w:rsidRPr="00132C13" w:rsidRDefault="00ED0337" w:rsidP="00ED0337">
      <w:pPr>
        <w:rPr>
          <w:rFonts w:ascii="Times New Roman" w:hAnsi="Times New Roman" w:cs="Times New Roman"/>
        </w:rPr>
      </w:pPr>
      <w:r w:rsidRPr="00132C13">
        <w:rPr>
          <w:rFonts w:ascii="Times New Roman" w:hAnsi="Times New Roman" w:cs="Times New Roman"/>
          <w:b/>
          <w:bCs/>
        </w:rPr>
        <w:t>Description</w:t>
      </w:r>
    </w:p>
    <w:p w14:paraId="59AE5262" w14:textId="77777777" w:rsidR="00ED0337" w:rsidRPr="00132C13" w:rsidRDefault="00ED0337" w:rsidP="00ED0337">
      <w:pPr>
        <w:rPr>
          <w:rFonts w:ascii="Times New Roman" w:hAnsi="Times New Roman" w:cs="Times New Roman"/>
        </w:rPr>
      </w:pPr>
      <w:r w:rsidRPr="00132C13">
        <w:rPr>
          <w:rFonts w:ascii="Times New Roman" w:hAnsi="Times New Roman" w:cs="Times New Roman"/>
        </w:rPr>
        <w:t>Masquerading is a defense evasion technique where attackers rename malicious files to mimic legitimate Windows processes, making it harder for analysts and security tools to identify malicious activity. A common approach is naming a malicious executable svchost.exe — one of the most frequently running Windows processes — and executing it from a non-standard location.</w:t>
      </w:r>
    </w:p>
    <w:p w14:paraId="0F9B5F95" w14:textId="77777777" w:rsidR="00ED0337" w:rsidRPr="00132C13" w:rsidRDefault="00ED0337" w:rsidP="00ED0337">
      <w:pPr>
        <w:rPr>
          <w:rFonts w:ascii="Times New Roman" w:hAnsi="Times New Roman" w:cs="Times New Roman"/>
        </w:rPr>
      </w:pPr>
      <w:r w:rsidRPr="00132C13">
        <w:rPr>
          <w:rFonts w:ascii="Times New Roman" w:hAnsi="Times New Roman" w:cs="Times New Roman"/>
          <w:b/>
          <w:bCs/>
        </w:rPr>
        <w:t>Attack Simulation</w:t>
      </w:r>
    </w:p>
    <w:p w14:paraId="56AE92C5" w14:textId="77777777" w:rsidR="00ED0337" w:rsidRPr="00132C13" w:rsidRDefault="00ED0337" w:rsidP="00ED0337">
      <w:pPr>
        <w:rPr>
          <w:rFonts w:ascii="Times New Roman" w:hAnsi="Times New Roman" w:cs="Times New Roman"/>
        </w:rPr>
      </w:pPr>
      <w:r w:rsidRPr="00132C13">
        <w:rPr>
          <w:rFonts w:ascii="Times New Roman" w:hAnsi="Times New Roman" w:cs="Times New Roman"/>
        </w:rPr>
        <w:t>The following commands were executed to simulate masquerading on WIN11-TARGET:</w:t>
      </w:r>
    </w:p>
    <w:p w14:paraId="02417FE3" w14:textId="77777777" w:rsidR="00ED0337" w:rsidRPr="00132C13" w:rsidRDefault="00ED0337" w:rsidP="00ED0337">
      <w:pPr>
        <w:rPr>
          <w:rFonts w:ascii="Times New Roman" w:hAnsi="Times New Roman" w:cs="Times New Roman"/>
        </w:rPr>
      </w:pPr>
      <w:r w:rsidRPr="00132C13">
        <w:rPr>
          <w:rFonts w:ascii="Times New Roman" w:hAnsi="Times New Roman" w:cs="Times New Roman"/>
        </w:rPr>
        <w:t>Copy-Item "C:\Windows\System32\WindowsPowerShell\v1.0\powershell.exe" -Destination "C:\Users\analyst\AppData\Local\Temp\svchost.exe"</w:t>
      </w:r>
    </w:p>
    <w:p w14:paraId="25D3E5A8" w14:textId="77777777" w:rsidR="00ED0337" w:rsidRPr="00132C13" w:rsidRDefault="00ED0337" w:rsidP="00ED0337">
      <w:pPr>
        <w:rPr>
          <w:rFonts w:ascii="Times New Roman" w:hAnsi="Times New Roman" w:cs="Times New Roman"/>
        </w:rPr>
      </w:pPr>
    </w:p>
    <w:p w14:paraId="4D1E2EBB" w14:textId="77777777" w:rsidR="00ED0337" w:rsidRPr="00132C13" w:rsidRDefault="00ED0337" w:rsidP="00ED0337">
      <w:pPr>
        <w:rPr>
          <w:rFonts w:ascii="Times New Roman" w:hAnsi="Times New Roman" w:cs="Times New Roman"/>
        </w:rPr>
      </w:pPr>
      <w:r w:rsidRPr="00132C13">
        <w:rPr>
          <w:rFonts w:ascii="Times New Roman" w:hAnsi="Times New Roman" w:cs="Times New Roman"/>
        </w:rPr>
        <w:t>Start-Process "C:\Users\analyst\AppData\Local\Temp\svchost.exe" -ArgumentList "-WindowStyle Hidden -Command whoami"</w:t>
      </w:r>
    </w:p>
    <w:p w14:paraId="19F39E78" w14:textId="77777777" w:rsidR="00ED0337" w:rsidRPr="00132C13" w:rsidRDefault="00ED0337" w:rsidP="00ED0337">
      <w:pPr>
        <w:rPr>
          <w:rFonts w:ascii="Times New Roman" w:hAnsi="Times New Roman" w:cs="Times New Roman"/>
        </w:rPr>
      </w:pPr>
      <w:r w:rsidRPr="00132C13">
        <w:rPr>
          <w:rFonts w:ascii="Times New Roman" w:hAnsi="Times New Roman" w:cs="Times New Roman"/>
        </w:rPr>
        <w:t>PowerShell was copied to the Temp folder and renamed svchost.exe, then executed from that non-standard location — mimicking how real attackers disguise malicious payloads.</w:t>
      </w:r>
    </w:p>
    <w:p w14:paraId="32130F9A" w14:textId="77777777" w:rsidR="00ED0337" w:rsidRPr="00132C13" w:rsidRDefault="00ED0337" w:rsidP="00ED0337">
      <w:pPr>
        <w:rPr>
          <w:rFonts w:ascii="Times New Roman" w:hAnsi="Times New Roman" w:cs="Times New Roman"/>
        </w:rPr>
      </w:pPr>
      <w:r w:rsidRPr="00132C13">
        <w:rPr>
          <w:rFonts w:ascii="Times New Roman" w:hAnsi="Times New Roman" w:cs="Times New Roman"/>
          <w:b/>
          <w:bCs/>
        </w:rPr>
        <w:t>Detection</w:t>
      </w:r>
    </w:p>
    <w:p w14:paraId="204A4EA7" w14:textId="77777777" w:rsidR="00ED0337" w:rsidRPr="00132C13" w:rsidRDefault="00ED0337" w:rsidP="00ED0337">
      <w:pPr>
        <w:rPr>
          <w:rFonts w:ascii="Times New Roman" w:hAnsi="Times New Roman" w:cs="Times New Roman"/>
        </w:rPr>
      </w:pPr>
      <w:r w:rsidRPr="00132C13">
        <w:rPr>
          <w:rFonts w:ascii="Times New Roman" w:hAnsi="Times New Roman" w:cs="Times New Roman"/>
        </w:rPr>
        <w:t xml:space="preserve">The key detection indicator is </w:t>
      </w:r>
      <w:r w:rsidRPr="00132C13">
        <w:rPr>
          <w:rFonts w:ascii="Times New Roman" w:hAnsi="Times New Roman" w:cs="Times New Roman"/>
          <w:b/>
          <w:bCs/>
        </w:rPr>
        <w:t>path anomaly</w:t>
      </w:r>
      <w:r w:rsidRPr="00132C13">
        <w:rPr>
          <w:rFonts w:ascii="Times New Roman" w:hAnsi="Times New Roman" w:cs="Times New Roman"/>
        </w:rPr>
        <w:t xml:space="preserve"> — legitimate svchost.exe exclusively runs from C:\Windows\System32\. Any instance running from another location is immediately suspicious. Sysmon captured 179 events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1174"/>
        <w:gridCol w:w="4339"/>
      </w:tblGrid>
      <w:tr w:rsidR="00ED0337" w:rsidRPr="00132C13" w14:paraId="7B929AA5" w14:textId="77777777" w:rsidTr="00CE1CD2">
        <w:trPr>
          <w:tblHeader/>
          <w:tblCellSpacing w:w="15" w:type="dxa"/>
        </w:trPr>
        <w:tc>
          <w:tcPr>
            <w:tcW w:w="0" w:type="auto"/>
            <w:vAlign w:val="center"/>
            <w:hideMark/>
          </w:tcPr>
          <w:p w14:paraId="5DB82FFD" w14:textId="77777777" w:rsidR="00ED0337" w:rsidRPr="00132C13" w:rsidRDefault="00ED0337" w:rsidP="0098110F">
            <w:pPr>
              <w:spacing w:after="0"/>
              <w:rPr>
                <w:rFonts w:ascii="Times New Roman" w:hAnsi="Times New Roman" w:cs="Times New Roman"/>
                <w:b/>
                <w:bCs/>
              </w:rPr>
            </w:pPr>
            <w:r w:rsidRPr="00132C13">
              <w:rPr>
                <w:rFonts w:ascii="Times New Roman" w:hAnsi="Times New Roman" w:cs="Times New Roman"/>
                <w:b/>
                <w:bCs/>
              </w:rPr>
              <w:t>Sysmon Event</w:t>
            </w:r>
          </w:p>
        </w:tc>
        <w:tc>
          <w:tcPr>
            <w:tcW w:w="0" w:type="auto"/>
            <w:vAlign w:val="center"/>
            <w:hideMark/>
          </w:tcPr>
          <w:p w14:paraId="7E15D625" w14:textId="77777777" w:rsidR="00ED0337" w:rsidRPr="00132C13" w:rsidRDefault="00ED0337" w:rsidP="0098110F">
            <w:pPr>
              <w:spacing w:after="0"/>
              <w:rPr>
                <w:rFonts w:ascii="Times New Roman" w:hAnsi="Times New Roman" w:cs="Times New Roman"/>
                <w:b/>
                <w:bCs/>
              </w:rPr>
            </w:pPr>
            <w:r w:rsidRPr="00132C13">
              <w:rPr>
                <w:rFonts w:ascii="Times New Roman" w:hAnsi="Times New Roman" w:cs="Times New Roman"/>
                <w:b/>
                <w:bCs/>
              </w:rPr>
              <w:t>ID</w:t>
            </w:r>
          </w:p>
        </w:tc>
        <w:tc>
          <w:tcPr>
            <w:tcW w:w="0" w:type="auto"/>
            <w:vAlign w:val="center"/>
            <w:hideMark/>
          </w:tcPr>
          <w:p w14:paraId="26C55675" w14:textId="77777777" w:rsidR="00ED0337" w:rsidRPr="00132C13" w:rsidRDefault="00ED0337" w:rsidP="0098110F">
            <w:pPr>
              <w:spacing w:after="0"/>
              <w:rPr>
                <w:rFonts w:ascii="Times New Roman" w:hAnsi="Times New Roman" w:cs="Times New Roman"/>
                <w:b/>
                <w:bCs/>
              </w:rPr>
            </w:pPr>
            <w:r w:rsidRPr="00132C13">
              <w:rPr>
                <w:rFonts w:ascii="Times New Roman" w:hAnsi="Times New Roman" w:cs="Times New Roman"/>
                <w:b/>
                <w:bCs/>
              </w:rPr>
              <w:t>What It Captured</w:t>
            </w:r>
          </w:p>
        </w:tc>
      </w:tr>
      <w:tr w:rsidR="00ED0337" w:rsidRPr="00132C13" w14:paraId="5D598247" w14:textId="77777777" w:rsidTr="0098110F">
        <w:trPr>
          <w:tblCellSpacing w:w="15" w:type="dxa"/>
        </w:trPr>
        <w:tc>
          <w:tcPr>
            <w:tcW w:w="0" w:type="auto"/>
            <w:tcBorders>
              <w:top w:val="single" w:sz="4" w:space="0" w:color="auto"/>
            </w:tcBorders>
            <w:vAlign w:val="center"/>
            <w:hideMark/>
          </w:tcPr>
          <w:p w14:paraId="4243AB78" w14:textId="77777777" w:rsidR="00ED0337" w:rsidRPr="00132C13" w:rsidRDefault="00ED0337" w:rsidP="0098110F">
            <w:pPr>
              <w:spacing w:after="0"/>
              <w:rPr>
                <w:rFonts w:ascii="Times New Roman" w:hAnsi="Times New Roman" w:cs="Times New Roman"/>
              </w:rPr>
            </w:pPr>
            <w:r w:rsidRPr="00132C13">
              <w:rPr>
                <w:rFonts w:ascii="Times New Roman" w:hAnsi="Times New Roman" w:cs="Times New Roman"/>
              </w:rPr>
              <w:t>File Creation</w:t>
            </w:r>
          </w:p>
        </w:tc>
        <w:tc>
          <w:tcPr>
            <w:tcW w:w="0" w:type="auto"/>
            <w:tcBorders>
              <w:top w:val="single" w:sz="4" w:space="0" w:color="auto"/>
            </w:tcBorders>
            <w:vAlign w:val="center"/>
            <w:hideMark/>
          </w:tcPr>
          <w:p w14:paraId="3915FA6E" w14:textId="77777777" w:rsidR="00ED0337" w:rsidRPr="00132C13" w:rsidRDefault="00ED0337" w:rsidP="0098110F">
            <w:pPr>
              <w:spacing w:after="0"/>
              <w:rPr>
                <w:rFonts w:ascii="Times New Roman" w:hAnsi="Times New Roman" w:cs="Times New Roman"/>
              </w:rPr>
            </w:pPr>
            <w:r w:rsidRPr="00132C13">
              <w:rPr>
                <w:rFonts w:ascii="Times New Roman" w:hAnsi="Times New Roman" w:cs="Times New Roman"/>
              </w:rPr>
              <w:t>EventID 11</w:t>
            </w:r>
          </w:p>
        </w:tc>
        <w:tc>
          <w:tcPr>
            <w:tcW w:w="0" w:type="auto"/>
            <w:tcBorders>
              <w:top w:val="single" w:sz="4" w:space="0" w:color="auto"/>
            </w:tcBorders>
            <w:vAlign w:val="center"/>
            <w:hideMark/>
          </w:tcPr>
          <w:p w14:paraId="1B350DA7" w14:textId="77777777" w:rsidR="00ED0337" w:rsidRPr="00132C13" w:rsidRDefault="00ED0337" w:rsidP="0098110F">
            <w:pPr>
              <w:spacing w:after="0"/>
              <w:rPr>
                <w:rFonts w:ascii="Times New Roman" w:hAnsi="Times New Roman" w:cs="Times New Roman"/>
              </w:rPr>
            </w:pPr>
            <w:r w:rsidRPr="00132C13">
              <w:rPr>
                <w:rFonts w:ascii="Times New Roman" w:hAnsi="Times New Roman" w:cs="Times New Roman"/>
              </w:rPr>
              <w:t>svchost.exe written to Temp folder</w:t>
            </w:r>
          </w:p>
        </w:tc>
      </w:tr>
      <w:tr w:rsidR="00ED0337" w:rsidRPr="00132C13" w14:paraId="7DB92370" w14:textId="77777777" w:rsidTr="00CE1CD2">
        <w:trPr>
          <w:tblCellSpacing w:w="15" w:type="dxa"/>
        </w:trPr>
        <w:tc>
          <w:tcPr>
            <w:tcW w:w="0" w:type="auto"/>
            <w:tcBorders>
              <w:top w:val="single" w:sz="4" w:space="0" w:color="auto"/>
            </w:tcBorders>
            <w:vAlign w:val="center"/>
            <w:hideMark/>
          </w:tcPr>
          <w:p w14:paraId="4DE7C9FD" w14:textId="77777777" w:rsidR="00ED0337" w:rsidRPr="00132C13" w:rsidRDefault="00ED0337" w:rsidP="0098110F">
            <w:pPr>
              <w:spacing w:after="0"/>
              <w:rPr>
                <w:rFonts w:ascii="Times New Roman" w:hAnsi="Times New Roman" w:cs="Times New Roman"/>
              </w:rPr>
            </w:pPr>
            <w:r w:rsidRPr="00132C13">
              <w:rPr>
                <w:rFonts w:ascii="Times New Roman" w:hAnsi="Times New Roman" w:cs="Times New Roman"/>
              </w:rPr>
              <w:t>Process Creation</w:t>
            </w:r>
          </w:p>
        </w:tc>
        <w:tc>
          <w:tcPr>
            <w:tcW w:w="0" w:type="auto"/>
            <w:tcBorders>
              <w:top w:val="single" w:sz="4" w:space="0" w:color="auto"/>
            </w:tcBorders>
            <w:vAlign w:val="center"/>
            <w:hideMark/>
          </w:tcPr>
          <w:p w14:paraId="503CD3D7" w14:textId="77777777" w:rsidR="00ED0337" w:rsidRPr="00132C13" w:rsidRDefault="00ED0337" w:rsidP="0098110F">
            <w:pPr>
              <w:spacing w:after="0"/>
              <w:rPr>
                <w:rFonts w:ascii="Times New Roman" w:hAnsi="Times New Roman" w:cs="Times New Roman"/>
              </w:rPr>
            </w:pPr>
            <w:r w:rsidRPr="00132C13">
              <w:rPr>
                <w:rFonts w:ascii="Times New Roman" w:hAnsi="Times New Roman" w:cs="Times New Roman"/>
              </w:rPr>
              <w:t>EventID 1</w:t>
            </w:r>
          </w:p>
        </w:tc>
        <w:tc>
          <w:tcPr>
            <w:tcW w:w="0" w:type="auto"/>
            <w:tcBorders>
              <w:top w:val="single" w:sz="4" w:space="0" w:color="auto"/>
            </w:tcBorders>
            <w:vAlign w:val="center"/>
            <w:hideMark/>
          </w:tcPr>
          <w:p w14:paraId="4897AC48" w14:textId="77777777" w:rsidR="00ED0337" w:rsidRPr="00132C13" w:rsidRDefault="00ED0337" w:rsidP="0098110F">
            <w:pPr>
              <w:spacing w:after="0"/>
              <w:rPr>
                <w:rFonts w:ascii="Times New Roman" w:hAnsi="Times New Roman" w:cs="Times New Roman"/>
              </w:rPr>
            </w:pPr>
            <w:r w:rsidRPr="00132C13">
              <w:rPr>
                <w:rFonts w:ascii="Times New Roman" w:hAnsi="Times New Roman" w:cs="Times New Roman"/>
              </w:rPr>
              <w:t>svchost.exe executing from Temp</w:t>
            </w:r>
          </w:p>
        </w:tc>
      </w:tr>
      <w:tr w:rsidR="00ED0337" w:rsidRPr="00132C13" w14:paraId="589DB9DB" w14:textId="77777777" w:rsidTr="00CE1CD2">
        <w:trPr>
          <w:tblCellSpacing w:w="15" w:type="dxa"/>
        </w:trPr>
        <w:tc>
          <w:tcPr>
            <w:tcW w:w="0" w:type="auto"/>
            <w:tcBorders>
              <w:top w:val="single" w:sz="4" w:space="0" w:color="auto"/>
            </w:tcBorders>
            <w:vAlign w:val="center"/>
            <w:hideMark/>
          </w:tcPr>
          <w:p w14:paraId="4291855C" w14:textId="77777777" w:rsidR="00ED0337" w:rsidRPr="00132C13" w:rsidRDefault="00ED0337" w:rsidP="0098110F">
            <w:pPr>
              <w:spacing w:after="0"/>
              <w:rPr>
                <w:rFonts w:ascii="Times New Roman" w:hAnsi="Times New Roman" w:cs="Times New Roman"/>
              </w:rPr>
            </w:pPr>
            <w:r w:rsidRPr="00132C13">
              <w:rPr>
                <w:rFonts w:ascii="Times New Roman" w:hAnsi="Times New Roman" w:cs="Times New Roman"/>
              </w:rPr>
              <w:t>Process Termination</w:t>
            </w:r>
          </w:p>
        </w:tc>
        <w:tc>
          <w:tcPr>
            <w:tcW w:w="0" w:type="auto"/>
            <w:tcBorders>
              <w:top w:val="single" w:sz="4" w:space="0" w:color="auto"/>
            </w:tcBorders>
            <w:vAlign w:val="center"/>
            <w:hideMark/>
          </w:tcPr>
          <w:p w14:paraId="63B5F60F" w14:textId="77777777" w:rsidR="00ED0337" w:rsidRPr="00132C13" w:rsidRDefault="00ED0337" w:rsidP="0098110F">
            <w:pPr>
              <w:spacing w:after="0"/>
              <w:rPr>
                <w:rFonts w:ascii="Times New Roman" w:hAnsi="Times New Roman" w:cs="Times New Roman"/>
              </w:rPr>
            </w:pPr>
            <w:r w:rsidRPr="00132C13">
              <w:rPr>
                <w:rFonts w:ascii="Times New Roman" w:hAnsi="Times New Roman" w:cs="Times New Roman"/>
              </w:rPr>
              <w:t>EventID 5</w:t>
            </w:r>
          </w:p>
        </w:tc>
        <w:tc>
          <w:tcPr>
            <w:tcW w:w="0" w:type="auto"/>
            <w:tcBorders>
              <w:top w:val="single" w:sz="4" w:space="0" w:color="auto"/>
            </w:tcBorders>
            <w:vAlign w:val="center"/>
            <w:hideMark/>
          </w:tcPr>
          <w:p w14:paraId="56AD7CE8" w14:textId="77777777" w:rsidR="00ED0337" w:rsidRPr="00132C13" w:rsidRDefault="00ED0337" w:rsidP="0098110F">
            <w:pPr>
              <w:spacing w:after="0"/>
              <w:rPr>
                <w:rFonts w:ascii="Times New Roman" w:hAnsi="Times New Roman" w:cs="Times New Roman"/>
              </w:rPr>
            </w:pPr>
            <w:r w:rsidRPr="00132C13">
              <w:rPr>
                <w:rFonts w:ascii="Times New Roman" w:hAnsi="Times New Roman" w:cs="Times New Roman"/>
              </w:rPr>
              <w:t>Fake svchost process ended</w:t>
            </w:r>
          </w:p>
        </w:tc>
      </w:tr>
      <w:tr w:rsidR="00ED0337" w:rsidRPr="00132C13" w14:paraId="13CF5680" w14:textId="77777777" w:rsidTr="00CE1CD2">
        <w:trPr>
          <w:tblCellSpacing w:w="15" w:type="dxa"/>
        </w:trPr>
        <w:tc>
          <w:tcPr>
            <w:tcW w:w="0" w:type="auto"/>
            <w:tcBorders>
              <w:top w:val="single" w:sz="4" w:space="0" w:color="auto"/>
              <w:bottom w:val="single" w:sz="4" w:space="0" w:color="auto"/>
            </w:tcBorders>
            <w:vAlign w:val="center"/>
            <w:hideMark/>
          </w:tcPr>
          <w:p w14:paraId="35EFDDC7" w14:textId="77777777" w:rsidR="00ED0337" w:rsidRPr="00132C13" w:rsidRDefault="00ED0337" w:rsidP="0098110F">
            <w:pPr>
              <w:spacing w:after="0"/>
              <w:rPr>
                <w:rFonts w:ascii="Times New Roman" w:hAnsi="Times New Roman" w:cs="Times New Roman"/>
              </w:rPr>
            </w:pPr>
            <w:r w:rsidRPr="00132C13">
              <w:rPr>
                <w:rFonts w:ascii="Times New Roman" w:hAnsi="Times New Roman" w:cs="Times New Roman"/>
              </w:rPr>
              <w:t>Process Access</w:t>
            </w:r>
          </w:p>
        </w:tc>
        <w:tc>
          <w:tcPr>
            <w:tcW w:w="0" w:type="auto"/>
            <w:tcBorders>
              <w:top w:val="single" w:sz="4" w:space="0" w:color="auto"/>
              <w:bottom w:val="single" w:sz="4" w:space="0" w:color="auto"/>
            </w:tcBorders>
            <w:vAlign w:val="center"/>
            <w:hideMark/>
          </w:tcPr>
          <w:p w14:paraId="4E1BDF41" w14:textId="77777777" w:rsidR="00ED0337" w:rsidRPr="00132C13" w:rsidRDefault="00ED0337" w:rsidP="0098110F">
            <w:pPr>
              <w:spacing w:after="0"/>
              <w:rPr>
                <w:rFonts w:ascii="Times New Roman" w:hAnsi="Times New Roman" w:cs="Times New Roman"/>
              </w:rPr>
            </w:pPr>
            <w:r w:rsidRPr="00132C13">
              <w:rPr>
                <w:rFonts w:ascii="Times New Roman" w:hAnsi="Times New Roman" w:cs="Times New Roman"/>
              </w:rPr>
              <w:t>EventID 10</w:t>
            </w:r>
          </w:p>
        </w:tc>
        <w:tc>
          <w:tcPr>
            <w:tcW w:w="0" w:type="auto"/>
            <w:tcBorders>
              <w:top w:val="single" w:sz="4" w:space="0" w:color="auto"/>
              <w:bottom w:val="single" w:sz="4" w:space="0" w:color="auto"/>
            </w:tcBorders>
            <w:vAlign w:val="center"/>
            <w:hideMark/>
          </w:tcPr>
          <w:p w14:paraId="1E5090CA" w14:textId="77777777" w:rsidR="00ED0337" w:rsidRPr="00132C13" w:rsidRDefault="00ED0337" w:rsidP="0098110F">
            <w:pPr>
              <w:spacing w:after="0"/>
              <w:rPr>
                <w:rFonts w:ascii="Times New Roman" w:hAnsi="Times New Roman" w:cs="Times New Roman"/>
              </w:rPr>
            </w:pPr>
            <w:r w:rsidRPr="00132C13">
              <w:rPr>
                <w:rFonts w:ascii="Times New Roman" w:hAnsi="Times New Roman" w:cs="Times New Roman"/>
              </w:rPr>
              <w:t>DLL injection attempt detected (T1055.001)</w:t>
            </w:r>
          </w:p>
        </w:tc>
      </w:tr>
    </w:tbl>
    <w:p w14:paraId="3ECB0688" w14:textId="77777777" w:rsidR="00CE1CD2" w:rsidRPr="00132C13" w:rsidRDefault="00CE1CD2" w:rsidP="00ED0337">
      <w:pPr>
        <w:rPr>
          <w:rFonts w:ascii="Times New Roman" w:hAnsi="Times New Roman" w:cs="Times New Roman"/>
        </w:rPr>
      </w:pPr>
    </w:p>
    <w:p w14:paraId="14361A0F" w14:textId="6206ED50" w:rsidR="00ED0337" w:rsidRPr="00132C13" w:rsidRDefault="00ED0337" w:rsidP="00ED0337">
      <w:pPr>
        <w:rPr>
          <w:rFonts w:ascii="Times New Roman" w:hAnsi="Times New Roman" w:cs="Times New Roman"/>
        </w:rPr>
      </w:pPr>
      <w:r w:rsidRPr="00132C13">
        <w:rPr>
          <w:rFonts w:ascii="Times New Roman" w:hAnsi="Times New Roman" w:cs="Times New Roman"/>
        </w:rPr>
        <w:t>The following Splunk query was used to detect the activity:</w:t>
      </w:r>
    </w:p>
    <w:p w14:paraId="45557A54" w14:textId="087F7E2A" w:rsidR="0059402F" w:rsidRPr="00132C13" w:rsidRDefault="00ED0337" w:rsidP="00ED0337">
      <w:pPr>
        <w:rPr>
          <w:rFonts w:ascii="Times New Roman" w:hAnsi="Times New Roman" w:cs="Times New Roman"/>
        </w:rPr>
      </w:pPr>
      <w:r w:rsidRPr="00132C13">
        <w:rPr>
          <w:rFonts w:ascii="Times New Roman" w:hAnsi="Times New Roman" w:cs="Times New Roman"/>
        </w:rPr>
        <w:lastRenderedPageBreak/>
        <w:t>index=main source="WinEventLog:Microsoft-Windows-Sysmon/Operational" "svchost.exe" "Temp"</w:t>
      </w:r>
    </w:p>
    <w:p w14:paraId="337204B5" w14:textId="77777777" w:rsidR="002C55A6" w:rsidRDefault="002C55A6" w:rsidP="00ED0337">
      <w:pPr>
        <w:rPr>
          <w:rFonts w:ascii="Times New Roman" w:hAnsi="Times New Roman" w:cs="Times New Roman"/>
          <w:noProof/>
        </w:rPr>
      </w:pPr>
    </w:p>
    <w:p w14:paraId="17D1A227" w14:textId="52572325" w:rsidR="00D714E0" w:rsidRDefault="006B1879" w:rsidP="00ED0337">
      <w:pPr>
        <w:rPr>
          <w:rFonts w:ascii="Times New Roman" w:hAnsi="Times New Roman" w:cs="Times New Roman"/>
          <w:i/>
          <w:iCs/>
        </w:rPr>
      </w:pPr>
      <w:r>
        <w:rPr>
          <w:noProof/>
        </w:rPr>
        <w:drawing>
          <wp:inline distT="0" distB="0" distL="0" distR="0" wp14:anchorId="73EC36CD" wp14:editId="7D1C8D6A">
            <wp:extent cx="5943600" cy="2578735"/>
            <wp:effectExtent l="0" t="0" r="0" b="0"/>
            <wp:docPr id="20645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3501" name=""/>
                    <pic:cNvPicPr/>
                  </pic:nvPicPr>
                  <pic:blipFill>
                    <a:blip r:embed="rId9"/>
                    <a:stretch>
                      <a:fillRect/>
                    </a:stretch>
                  </pic:blipFill>
                  <pic:spPr>
                    <a:xfrm>
                      <a:off x="0" y="0"/>
                      <a:ext cx="5943600" cy="2578735"/>
                    </a:xfrm>
                    <a:prstGeom prst="rect">
                      <a:avLst/>
                    </a:prstGeom>
                  </pic:spPr>
                </pic:pic>
              </a:graphicData>
            </a:graphic>
          </wp:inline>
        </w:drawing>
      </w:r>
    </w:p>
    <w:p w14:paraId="26315586" w14:textId="0470B47C" w:rsidR="002C55A6" w:rsidRDefault="005D18A9" w:rsidP="00ED0337">
      <w:pPr>
        <w:rPr>
          <w:rFonts w:ascii="Times New Roman" w:hAnsi="Times New Roman" w:cs="Times New Roman"/>
          <w:i/>
          <w:iCs/>
        </w:rPr>
      </w:pPr>
      <w:r w:rsidRPr="005D18A9">
        <w:rPr>
          <w:rFonts w:ascii="Times New Roman" w:hAnsi="Times New Roman" w:cs="Times New Roman"/>
          <w:i/>
          <w:iCs/>
        </w:rPr>
        <w:t>Detection screenshot: Figure 5: Splunk detection of T1036.005 — 179 events showing svchost.exe executing from Temp folder, mapped to T1036.005 and T1055.001</w:t>
      </w:r>
    </w:p>
    <w:p w14:paraId="4E7D0B9F" w14:textId="77777777" w:rsidR="00FE786F" w:rsidRDefault="00FE786F" w:rsidP="00ED0337">
      <w:pPr>
        <w:rPr>
          <w:rFonts w:ascii="Times New Roman" w:hAnsi="Times New Roman" w:cs="Times New Roman"/>
          <w:i/>
          <w:iCs/>
        </w:rPr>
      </w:pPr>
    </w:p>
    <w:p w14:paraId="287A838C" w14:textId="6AE7B8AC" w:rsidR="005D18A9" w:rsidRDefault="00435FB3" w:rsidP="00ED0337">
      <w:pPr>
        <w:rPr>
          <w:rFonts w:ascii="Times New Roman" w:hAnsi="Times New Roman" w:cs="Times New Roman"/>
          <w:i/>
          <w:iCs/>
        </w:rPr>
      </w:pPr>
      <w:r>
        <w:rPr>
          <w:noProof/>
        </w:rPr>
        <w:drawing>
          <wp:inline distT="0" distB="0" distL="0" distR="0" wp14:anchorId="56A47FF7" wp14:editId="3BDAD9B4">
            <wp:extent cx="5943600" cy="800100"/>
            <wp:effectExtent l="0" t="0" r="0" b="0"/>
            <wp:docPr id="148497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75417" name=""/>
                    <pic:cNvPicPr/>
                  </pic:nvPicPr>
                  <pic:blipFill>
                    <a:blip r:embed="rId10"/>
                    <a:stretch>
                      <a:fillRect/>
                    </a:stretch>
                  </pic:blipFill>
                  <pic:spPr>
                    <a:xfrm>
                      <a:off x="0" y="0"/>
                      <a:ext cx="5943600" cy="800100"/>
                    </a:xfrm>
                    <a:prstGeom prst="rect">
                      <a:avLst/>
                    </a:prstGeom>
                  </pic:spPr>
                </pic:pic>
              </a:graphicData>
            </a:graphic>
          </wp:inline>
        </w:drawing>
      </w:r>
    </w:p>
    <w:p w14:paraId="73F6E204" w14:textId="374A9F24" w:rsidR="005D18A9" w:rsidRDefault="00D5629F" w:rsidP="00ED0337">
      <w:pPr>
        <w:rPr>
          <w:rFonts w:ascii="Times New Roman" w:hAnsi="Times New Roman" w:cs="Times New Roman"/>
          <w:i/>
          <w:iCs/>
        </w:rPr>
      </w:pPr>
      <w:r w:rsidRPr="00D5629F">
        <w:rPr>
          <w:rFonts w:ascii="Times New Roman" w:hAnsi="Times New Roman" w:cs="Times New Roman"/>
          <w:i/>
          <w:iCs/>
        </w:rPr>
        <w:t>Alert screenshot: Figure 6: Splunk alert rule "Masquerading Detection - T1036.005" configured to run hourly</w:t>
      </w:r>
    </w:p>
    <w:p w14:paraId="2B838307" w14:textId="77777777" w:rsidR="002C55A6" w:rsidRPr="00132C13" w:rsidRDefault="002C55A6" w:rsidP="00ED0337">
      <w:pPr>
        <w:rPr>
          <w:rFonts w:ascii="Times New Roman" w:hAnsi="Times New Roman" w:cs="Times New Roman"/>
          <w:i/>
          <w:iCs/>
        </w:rPr>
      </w:pPr>
    </w:p>
    <w:p w14:paraId="12B86B9E" w14:textId="2199795D" w:rsidR="00ED0337" w:rsidRPr="00132C13" w:rsidRDefault="00ED0337" w:rsidP="00ED0337">
      <w:pPr>
        <w:rPr>
          <w:rFonts w:ascii="Times New Roman" w:hAnsi="Times New Roman" w:cs="Times New Roman"/>
        </w:rPr>
      </w:pPr>
      <w:r w:rsidRPr="00132C13">
        <w:rPr>
          <w:rFonts w:ascii="Times New Roman" w:hAnsi="Times New Roman" w:cs="Times New Roman"/>
          <w:b/>
          <w:bCs/>
        </w:rPr>
        <w:t>Notable Finding:</w:t>
      </w:r>
      <w:r w:rsidRPr="00132C13">
        <w:rPr>
          <w:rFonts w:ascii="Times New Roman" w:hAnsi="Times New Roman" w:cs="Times New Roman"/>
        </w:rPr>
        <w:t xml:space="preserve"> Sysmon also automatically detected a secondary technique — T1055.001 (Dynamic-link Library Injection) — triggered by the masquerading process attempting to access legitimate Windows processes. This demonstrates how a single attacker action can generate detections across multiple MITRE techniques simultaneously.</w:t>
      </w:r>
    </w:p>
    <w:p w14:paraId="48054964" w14:textId="77777777" w:rsidR="00ED0337" w:rsidRPr="00132C13" w:rsidRDefault="00ED0337" w:rsidP="00ED0337">
      <w:pPr>
        <w:rPr>
          <w:rFonts w:ascii="Times New Roman" w:hAnsi="Times New Roman" w:cs="Times New Roman"/>
        </w:rPr>
      </w:pPr>
      <w:r w:rsidRPr="00132C13">
        <w:rPr>
          <w:rFonts w:ascii="Times New Roman" w:hAnsi="Times New Roman" w:cs="Times New Roman"/>
          <w:b/>
          <w:bCs/>
        </w:rPr>
        <w:t>Recommended Mitigation</w:t>
      </w:r>
    </w:p>
    <w:p w14:paraId="0DDD55A0" w14:textId="77777777" w:rsidR="00ED0337" w:rsidRPr="00132C13" w:rsidRDefault="00ED0337" w:rsidP="00ED0337">
      <w:pPr>
        <w:numPr>
          <w:ilvl w:val="0"/>
          <w:numId w:val="3"/>
        </w:numPr>
        <w:rPr>
          <w:rFonts w:ascii="Times New Roman" w:hAnsi="Times New Roman" w:cs="Times New Roman"/>
        </w:rPr>
      </w:pPr>
      <w:r w:rsidRPr="00132C13">
        <w:rPr>
          <w:rFonts w:ascii="Times New Roman" w:hAnsi="Times New Roman" w:cs="Times New Roman"/>
        </w:rPr>
        <w:t>Implement process path validation rules — alert on any known Windows system process running outside its expected directory</w:t>
      </w:r>
    </w:p>
    <w:p w14:paraId="7F2A9BDC" w14:textId="77777777" w:rsidR="00ED0337" w:rsidRPr="00132C13" w:rsidRDefault="00ED0337" w:rsidP="00ED0337">
      <w:pPr>
        <w:numPr>
          <w:ilvl w:val="0"/>
          <w:numId w:val="3"/>
        </w:numPr>
        <w:rPr>
          <w:rFonts w:ascii="Times New Roman" w:hAnsi="Times New Roman" w:cs="Times New Roman"/>
        </w:rPr>
      </w:pPr>
      <w:r w:rsidRPr="00132C13">
        <w:rPr>
          <w:rFonts w:ascii="Times New Roman" w:hAnsi="Times New Roman" w:cs="Times New Roman"/>
        </w:rPr>
        <w:t>Deploy application whitelisting to prevent execution of unauthorized binaries from user-writable locations such as Temp folders</w:t>
      </w:r>
    </w:p>
    <w:p w14:paraId="20AA44BB" w14:textId="77777777" w:rsidR="00ED0337" w:rsidRPr="00132C13" w:rsidRDefault="00ED0337" w:rsidP="00ED0337">
      <w:pPr>
        <w:numPr>
          <w:ilvl w:val="0"/>
          <w:numId w:val="3"/>
        </w:numPr>
        <w:rPr>
          <w:rFonts w:ascii="Times New Roman" w:hAnsi="Times New Roman" w:cs="Times New Roman"/>
        </w:rPr>
      </w:pPr>
      <w:r w:rsidRPr="00132C13">
        <w:rPr>
          <w:rFonts w:ascii="Times New Roman" w:hAnsi="Times New Roman" w:cs="Times New Roman"/>
        </w:rPr>
        <w:lastRenderedPageBreak/>
        <w:t>Block script execution from AppData and Temp directories via Software Restriction Policies or AppLocker</w:t>
      </w:r>
    </w:p>
    <w:p w14:paraId="1A6FBDCB" w14:textId="0E1E2264" w:rsidR="0005596C" w:rsidRPr="00FE786F" w:rsidRDefault="00ED0337" w:rsidP="00ED0337">
      <w:pPr>
        <w:numPr>
          <w:ilvl w:val="0"/>
          <w:numId w:val="3"/>
        </w:numPr>
        <w:rPr>
          <w:rFonts w:ascii="Times New Roman" w:hAnsi="Times New Roman" w:cs="Times New Roman"/>
        </w:rPr>
      </w:pPr>
      <w:r w:rsidRPr="00132C13">
        <w:rPr>
          <w:rFonts w:ascii="Times New Roman" w:hAnsi="Times New Roman" w:cs="Times New Roman"/>
        </w:rPr>
        <w:t>Monitor for process names that match known Windows binaries but run from unexpected paths</w:t>
      </w:r>
    </w:p>
    <w:p w14:paraId="2DAEB4DD" w14:textId="77777777" w:rsidR="0005596C" w:rsidRPr="00132C13" w:rsidRDefault="0005596C" w:rsidP="00ED0337">
      <w:pPr>
        <w:rPr>
          <w:rFonts w:ascii="Times New Roman" w:hAnsi="Times New Roman" w:cs="Times New Roman"/>
        </w:rPr>
      </w:pPr>
    </w:p>
    <w:p w14:paraId="252E02A1" w14:textId="77777777" w:rsidR="00ED0337" w:rsidRPr="00132C13" w:rsidRDefault="00ED0337" w:rsidP="00ED0337">
      <w:pPr>
        <w:rPr>
          <w:rFonts w:ascii="Times New Roman" w:hAnsi="Times New Roman" w:cs="Times New Roman"/>
        </w:rPr>
      </w:pPr>
      <w:r w:rsidRPr="00132C13">
        <w:rPr>
          <w:rFonts w:ascii="Times New Roman" w:hAnsi="Times New Roman" w:cs="Times New Roman"/>
          <w:b/>
          <w:bCs/>
        </w:rPr>
        <w:t>Conclusion</w:t>
      </w:r>
    </w:p>
    <w:p w14:paraId="7127A437" w14:textId="77777777" w:rsidR="00ED0337" w:rsidRPr="00132C13" w:rsidRDefault="00ED0337" w:rsidP="00ED0337">
      <w:pPr>
        <w:rPr>
          <w:rFonts w:ascii="Times New Roman" w:hAnsi="Times New Roman" w:cs="Times New Roman"/>
        </w:rPr>
      </w:pPr>
      <w:r w:rsidRPr="00132C13">
        <w:rPr>
          <w:rFonts w:ascii="Times New Roman" w:hAnsi="Times New Roman" w:cs="Times New Roman"/>
        </w:rPr>
        <w:t>This simulation demonstrates end-to-end detection capability across three MITRE ATT&amp;CK tactics using an isolated Windows 11 lab environment. All three techniques were successfully simulated, detected via Sysmon logs ingested into Splunk, and mapped to their corresponding MITRE ATT&amp;CK technique IDs. Scheduled detection rules were deployed to provide ongoing alerting capability.</w:t>
      </w:r>
    </w:p>
    <w:p w14:paraId="18D3C7FF" w14:textId="77777777" w:rsidR="00ED0337" w:rsidRPr="00132C13" w:rsidRDefault="00ED0337" w:rsidP="00ED0337">
      <w:pPr>
        <w:rPr>
          <w:rFonts w:ascii="Times New Roman" w:hAnsi="Times New Roman" w:cs="Times New Roman"/>
        </w:rPr>
      </w:pPr>
      <w:r w:rsidRPr="00132C13">
        <w:rPr>
          <w:rFonts w:ascii="Times New Roman" w:hAnsi="Times New Roman" w:cs="Times New Roman"/>
        </w:rPr>
        <w:t>The exercise highlights several key findings relevant to real-world security operations:</w:t>
      </w:r>
    </w:p>
    <w:p w14:paraId="0DF8BF97" w14:textId="3899D1E9" w:rsidR="0098110F" w:rsidRPr="0003300E" w:rsidRDefault="00ED0337" w:rsidP="00ED0337">
      <w:pPr>
        <w:rPr>
          <w:rFonts w:ascii="Times New Roman" w:hAnsi="Times New Roman" w:cs="Times New Roman"/>
        </w:rPr>
      </w:pPr>
      <w:r w:rsidRPr="00132C13">
        <w:rPr>
          <w:rFonts w:ascii="Times New Roman" w:hAnsi="Times New Roman" w:cs="Times New Roman"/>
        </w:rPr>
        <w:t>A single attacker command can trigger detections across multiple MITRE techniques simultaneously, as demonstrated by the masquerading simulation which also surfaced a DLL injection detection. Sysmon with a professionally tuned configuration provides automatic MITRE ATT&amp;CK tagging, significantly accelerating analyst triage. The parent-child process relationship visible in Sysmon logs is a critical indicator — legitimate Windows processes have predictable parent processes, and anomalies in these relationships are a reliable signal of malicious activity.</w:t>
      </w:r>
    </w:p>
    <w:p w14:paraId="5CFCE584" w14:textId="20A8FCD8" w:rsidR="00ED0337" w:rsidRPr="00132C13" w:rsidRDefault="00ED0337" w:rsidP="00ED0337">
      <w:pPr>
        <w:rPr>
          <w:rFonts w:ascii="Times New Roman" w:hAnsi="Times New Roman" w:cs="Times New Roman"/>
        </w:rPr>
      </w:pPr>
      <w:r w:rsidRPr="00132C13">
        <w:rPr>
          <w:rFonts w:ascii="Times New Roman" w:hAnsi="Times New Roman" w:cs="Times New Roman"/>
          <w:b/>
          <w:bCs/>
        </w:rPr>
        <w:t>Defensive Recommendations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7"/>
        <w:gridCol w:w="873"/>
        <w:gridCol w:w="5198"/>
      </w:tblGrid>
      <w:tr w:rsidR="00ED0337" w:rsidRPr="00132C13" w14:paraId="3F13ECBC" w14:textId="77777777" w:rsidTr="00F73BF1">
        <w:trPr>
          <w:tblHeader/>
          <w:tblCellSpacing w:w="15" w:type="dxa"/>
        </w:trPr>
        <w:tc>
          <w:tcPr>
            <w:tcW w:w="2782" w:type="dxa"/>
            <w:vAlign w:val="center"/>
            <w:hideMark/>
          </w:tcPr>
          <w:p w14:paraId="6CFDDCD5" w14:textId="77777777" w:rsidR="00ED0337" w:rsidRPr="00132C13" w:rsidRDefault="00ED0337" w:rsidP="0098110F">
            <w:pPr>
              <w:spacing w:after="0"/>
              <w:rPr>
                <w:rFonts w:ascii="Times New Roman" w:hAnsi="Times New Roman" w:cs="Times New Roman"/>
                <w:b/>
                <w:bCs/>
              </w:rPr>
            </w:pPr>
            <w:r w:rsidRPr="00132C13">
              <w:rPr>
                <w:rFonts w:ascii="Times New Roman" w:hAnsi="Times New Roman" w:cs="Times New Roman"/>
                <w:b/>
                <w:bCs/>
              </w:rPr>
              <w:t>Technique</w:t>
            </w:r>
          </w:p>
        </w:tc>
        <w:tc>
          <w:tcPr>
            <w:tcW w:w="821" w:type="dxa"/>
            <w:vAlign w:val="center"/>
            <w:hideMark/>
          </w:tcPr>
          <w:p w14:paraId="620DB616" w14:textId="77777777" w:rsidR="00ED0337" w:rsidRPr="00132C13" w:rsidRDefault="00ED0337" w:rsidP="0098110F">
            <w:pPr>
              <w:spacing w:after="0"/>
              <w:rPr>
                <w:rFonts w:ascii="Times New Roman" w:hAnsi="Times New Roman" w:cs="Times New Roman"/>
                <w:b/>
                <w:bCs/>
              </w:rPr>
            </w:pPr>
            <w:r w:rsidRPr="00132C13">
              <w:rPr>
                <w:rFonts w:ascii="Times New Roman" w:hAnsi="Times New Roman" w:cs="Times New Roman"/>
                <w:b/>
                <w:bCs/>
              </w:rPr>
              <w:t>Priority</w:t>
            </w:r>
          </w:p>
        </w:tc>
        <w:tc>
          <w:tcPr>
            <w:tcW w:w="0" w:type="auto"/>
            <w:vAlign w:val="center"/>
            <w:hideMark/>
          </w:tcPr>
          <w:p w14:paraId="430F5A9C" w14:textId="77777777" w:rsidR="00ED0337" w:rsidRPr="00132C13" w:rsidRDefault="00ED0337" w:rsidP="0098110F">
            <w:pPr>
              <w:spacing w:after="0"/>
              <w:rPr>
                <w:rFonts w:ascii="Times New Roman" w:hAnsi="Times New Roman" w:cs="Times New Roman"/>
                <w:b/>
                <w:bCs/>
              </w:rPr>
            </w:pPr>
            <w:r w:rsidRPr="00132C13">
              <w:rPr>
                <w:rFonts w:ascii="Times New Roman" w:hAnsi="Times New Roman" w:cs="Times New Roman"/>
                <w:b/>
                <w:bCs/>
              </w:rPr>
              <w:t>Key Control</w:t>
            </w:r>
          </w:p>
        </w:tc>
      </w:tr>
      <w:tr w:rsidR="00ED0337" w:rsidRPr="00132C13" w14:paraId="5183A0C1" w14:textId="77777777" w:rsidTr="00F73BF1">
        <w:trPr>
          <w:tblCellSpacing w:w="15" w:type="dxa"/>
        </w:trPr>
        <w:tc>
          <w:tcPr>
            <w:tcW w:w="2782" w:type="dxa"/>
            <w:tcBorders>
              <w:top w:val="single" w:sz="4" w:space="0" w:color="auto"/>
            </w:tcBorders>
            <w:vAlign w:val="center"/>
            <w:hideMark/>
          </w:tcPr>
          <w:p w14:paraId="7A6DCEDF" w14:textId="77777777" w:rsidR="00ED0337" w:rsidRPr="00132C13" w:rsidRDefault="00ED0337" w:rsidP="0098110F">
            <w:pPr>
              <w:spacing w:after="0"/>
              <w:rPr>
                <w:rFonts w:ascii="Times New Roman" w:hAnsi="Times New Roman" w:cs="Times New Roman"/>
              </w:rPr>
            </w:pPr>
            <w:r w:rsidRPr="00132C13">
              <w:rPr>
                <w:rFonts w:ascii="Times New Roman" w:hAnsi="Times New Roman" w:cs="Times New Roman"/>
              </w:rPr>
              <w:t>T1059.001 PowerShell</w:t>
            </w:r>
          </w:p>
        </w:tc>
        <w:tc>
          <w:tcPr>
            <w:tcW w:w="821" w:type="dxa"/>
            <w:tcBorders>
              <w:top w:val="single" w:sz="4" w:space="0" w:color="auto"/>
            </w:tcBorders>
            <w:vAlign w:val="center"/>
            <w:hideMark/>
          </w:tcPr>
          <w:p w14:paraId="61A63466" w14:textId="77777777" w:rsidR="00ED0337" w:rsidRPr="00132C13" w:rsidRDefault="00ED0337" w:rsidP="0098110F">
            <w:pPr>
              <w:spacing w:after="0"/>
              <w:rPr>
                <w:rFonts w:ascii="Times New Roman" w:hAnsi="Times New Roman" w:cs="Times New Roman"/>
              </w:rPr>
            </w:pPr>
            <w:r w:rsidRPr="00132C13">
              <w:rPr>
                <w:rFonts w:ascii="Times New Roman" w:hAnsi="Times New Roman" w:cs="Times New Roman"/>
              </w:rPr>
              <w:t>High</w:t>
            </w:r>
          </w:p>
        </w:tc>
        <w:tc>
          <w:tcPr>
            <w:tcW w:w="0" w:type="auto"/>
            <w:tcBorders>
              <w:top w:val="single" w:sz="4" w:space="0" w:color="auto"/>
            </w:tcBorders>
            <w:vAlign w:val="center"/>
            <w:hideMark/>
          </w:tcPr>
          <w:p w14:paraId="403522C4" w14:textId="77777777" w:rsidR="00ED0337" w:rsidRPr="00132C13" w:rsidRDefault="00ED0337" w:rsidP="0098110F">
            <w:pPr>
              <w:spacing w:after="0"/>
              <w:rPr>
                <w:rFonts w:ascii="Times New Roman" w:hAnsi="Times New Roman" w:cs="Times New Roman"/>
              </w:rPr>
            </w:pPr>
            <w:r w:rsidRPr="00132C13">
              <w:rPr>
                <w:rFonts w:ascii="Times New Roman" w:hAnsi="Times New Roman" w:cs="Times New Roman"/>
              </w:rPr>
              <w:t>Enforce execution policy, enable script block logging</w:t>
            </w:r>
          </w:p>
        </w:tc>
      </w:tr>
      <w:tr w:rsidR="00ED0337" w:rsidRPr="00132C13" w14:paraId="48C2BC34" w14:textId="77777777" w:rsidTr="00F73BF1">
        <w:trPr>
          <w:tblCellSpacing w:w="15" w:type="dxa"/>
        </w:trPr>
        <w:tc>
          <w:tcPr>
            <w:tcW w:w="2782" w:type="dxa"/>
            <w:tcBorders>
              <w:top w:val="single" w:sz="4" w:space="0" w:color="auto"/>
              <w:bottom w:val="single" w:sz="4" w:space="0" w:color="auto"/>
            </w:tcBorders>
            <w:vAlign w:val="center"/>
            <w:hideMark/>
          </w:tcPr>
          <w:p w14:paraId="41BAE700" w14:textId="77777777" w:rsidR="00ED0337" w:rsidRPr="00132C13" w:rsidRDefault="00ED0337" w:rsidP="0098110F">
            <w:pPr>
              <w:spacing w:after="0"/>
              <w:rPr>
                <w:rFonts w:ascii="Times New Roman" w:hAnsi="Times New Roman" w:cs="Times New Roman"/>
              </w:rPr>
            </w:pPr>
            <w:r w:rsidRPr="00132C13">
              <w:rPr>
                <w:rFonts w:ascii="Times New Roman" w:hAnsi="Times New Roman" w:cs="Times New Roman"/>
              </w:rPr>
              <w:t>T1053.005 Scheduled Task</w:t>
            </w:r>
          </w:p>
        </w:tc>
        <w:tc>
          <w:tcPr>
            <w:tcW w:w="821" w:type="dxa"/>
            <w:tcBorders>
              <w:top w:val="single" w:sz="4" w:space="0" w:color="auto"/>
              <w:bottom w:val="single" w:sz="4" w:space="0" w:color="auto"/>
            </w:tcBorders>
            <w:vAlign w:val="center"/>
            <w:hideMark/>
          </w:tcPr>
          <w:p w14:paraId="3A3CD181" w14:textId="77777777" w:rsidR="00ED0337" w:rsidRPr="00132C13" w:rsidRDefault="00ED0337" w:rsidP="0098110F">
            <w:pPr>
              <w:spacing w:after="0"/>
              <w:rPr>
                <w:rFonts w:ascii="Times New Roman" w:hAnsi="Times New Roman" w:cs="Times New Roman"/>
              </w:rPr>
            </w:pPr>
            <w:r w:rsidRPr="00132C13">
              <w:rPr>
                <w:rFonts w:ascii="Times New Roman" w:hAnsi="Times New Roman" w:cs="Times New Roman"/>
              </w:rPr>
              <w:t>High</w:t>
            </w:r>
          </w:p>
        </w:tc>
        <w:tc>
          <w:tcPr>
            <w:tcW w:w="0" w:type="auto"/>
            <w:tcBorders>
              <w:top w:val="single" w:sz="4" w:space="0" w:color="auto"/>
              <w:bottom w:val="single" w:sz="4" w:space="0" w:color="auto"/>
            </w:tcBorders>
            <w:vAlign w:val="center"/>
            <w:hideMark/>
          </w:tcPr>
          <w:p w14:paraId="4A3E07EC" w14:textId="77777777" w:rsidR="00ED0337" w:rsidRPr="00132C13" w:rsidRDefault="00ED0337" w:rsidP="0098110F">
            <w:pPr>
              <w:spacing w:after="0"/>
              <w:rPr>
                <w:rFonts w:ascii="Times New Roman" w:hAnsi="Times New Roman" w:cs="Times New Roman"/>
              </w:rPr>
            </w:pPr>
            <w:r w:rsidRPr="00132C13">
              <w:rPr>
                <w:rFonts w:ascii="Times New Roman" w:hAnsi="Times New Roman" w:cs="Times New Roman"/>
              </w:rPr>
              <w:t>Monitor task creation events, audit existing tasks</w:t>
            </w:r>
          </w:p>
        </w:tc>
      </w:tr>
      <w:tr w:rsidR="00ED0337" w:rsidRPr="00132C13" w14:paraId="1416CB59" w14:textId="77777777" w:rsidTr="00F73BF1">
        <w:trPr>
          <w:tblCellSpacing w:w="15" w:type="dxa"/>
        </w:trPr>
        <w:tc>
          <w:tcPr>
            <w:tcW w:w="2782" w:type="dxa"/>
            <w:tcBorders>
              <w:bottom w:val="single" w:sz="4" w:space="0" w:color="auto"/>
            </w:tcBorders>
            <w:vAlign w:val="center"/>
            <w:hideMark/>
          </w:tcPr>
          <w:p w14:paraId="71BAFE10" w14:textId="77777777" w:rsidR="00ED0337" w:rsidRPr="00132C13" w:rsidRDefault="00ED0337" w:rsidP="0098110F">
            <w:pPr>
              <w:spacing w:after="0"/>
              <w:rPr>
                <w:rFonts w:ascii="Times New Roman" w:hAnsi="Times New Roman" w:cs="Times New Roman"/>
              </w:rPr>
            </w:pPr>
            <w:r w:rsidRPr="00132C13">
              <w:rPr>
                <w:rFonts w:ascii="Times New Roman" w:hAnsi="Times New Roman" w:cs="Times New Roman"/>
              </w:rPr>
              <w:t>T1036.005 Masquerading</w:t>
            </w:r>
          </w:p>
        </w:tc>
        <w:tc>
          <w:tcPr>
            <w:tcW w:w="821" w:type="dxa"/>
            <w:tcBorders>
              <w:bottom w:val="single" w:sz="4" w:space="0" w:color="auto"/>
            </w:tcBorders>
            <w:vAlign w:val="center"/>
            <w:hideMark/>
          </w:tcPr>
          <w:p w14:paraId="2DB1B096" w14:textId="77777777" w:rsidR="00ED0337" w:rsidRPr="00132C13" w:rsidRDefault="00ED0337" w:rsidP="0098110F">
            <w:pPr>
              <w:spacing w:after="0"/>
              <w:rPr>
                <w:rFonts w:ascii="Times New Roman" w:hAnsi="Times New Roman" w:cs="Times New Roman"/>
              </w:rPr>
            </w:pPr>
            <w:r w:rsidRPr="00132C13">
              <w:rPr>
                <w:rFonts w:ascii="Times New Roman" w:hAnsi="Times New Roman" w:cs="Times New Roman"/>
              </w:rPr>
              <w:t>High</w:t>
            </w:r>
          </w:p>
        </w:tc>
        <w:tc>
          <w:tcPr>
            <w:tcW w:w="0" w:type="auto"/>
            <w:tcBorders>
              <w:bottom w:val="single" w:sz="4" w:space="0" w:color="auto"/>
            </w:tcBorders>
            <w:vAlign w:val="center"/>
            <w:hideMark/>
          </w:tcPr>
          <w:p w14:paraId="14D03F3D" w14:textId="77777777" w:rsidR="00ED0337" w:rsidRPr="00132C13" w:rsidRDefault="00ED0337" w:rsidP="0098110F">
            <w:pPr>
              <w:spacing w:after="0"/>
              <w:rPr>
                <w:rFonts w:ascii="Times New Roman" w:hAnsi="Times New Roman" w:cs="Times New Roman"/>
              </w:rPr>
            </w:pPr>
            <w:r w:rsidRPr="00132C13">
              <w:rPr>
                <w:rFonts w:ascii="Times New Roman" w:hAnsi="Times New Roman" w:cs="Times New Roman"/>
              </w:rPr>
              <w:t>Process path validation, application whitelisting</w:t>
            </w:r>
          </w:p>
        </w:tc>
      </w:tr>
    </w:tbl>
    <w:p w14:paraId="43F105D1" w14:textId="77777777" w:rsidR="008238AB" w:rsidRDefault="008238AB" w:rsidP="00753A2B">
      <w:pPr>
        <w:rPr>
          <w:noProof/>
        </w:rPr>
      </w:pPr>
    </w:p>
    <w:p w14:paraId="0DB5C036" w14:textId="39030559" w:rsidR="008238AB" w:rsidRDefault="008238AB" w:rsidP="00753A2B">
      <w:pPr>
        <w:rPr>
          <w:rFonts w:ascii="Times New Roman" w:hAnsi="Times New Roman" w:cs="Times New Roman"/>
        </w:rPr>
      </w:pPr>
      <w:r>
        <w:rPr>
          <w:noProof/>
        </w:rPr>
        <w:drawing>
          <wp:inline distT="0" distB="0" distL="0" distR="0" wp14:anchorId="44521791" wp14:editId="41028EF0">
            <wp:extent cx="5943600" cy="1057275"/>
            <wp:effectExtent l="0" t="0" r="0" b="9525"/>
            <wp:docPr id="1083500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3010" b="47960"/>
                    <a:stretch>
                      <a:fillRect/>
                    </a:stretch>
                  </pic:blipFill>
                  <pic:spPr bwMode="auto">
                    <a:xfrm>
                      <a:off x="0" y="0"/>
                      <a:ext cx="5943600" cy="1057275"/>
                    </a:xfrm>
                    <a:prstGeom prst="rect">
                      <a:avLst/>
                    </a:prstGeom>
                    <a:noFill/>
                    <a:ln>
                      <a:noFill/>
                    </a:ln>
                    <a:extLst>
                      <a:ext uri="{53640926-AAD7-44D8-BBD7-CCE9431645EC}">
                        <a14:shadowObscured xmlns:a14="http://schemas.microsoft.com/office/drawing/2010/main"/>
                      </a:ext>
                    </a:extLst>
                  </pic:spPr>
                </pic:pic>
              </a:graphicData>
            </a:graphic>
          </wp:inline>
        </w:drawing>
      </w:r>
    </w:p>
    <w:p w14:paraId="06032080" w14:textId="452FABCE" w:rsidR="008238AB" w:rsidRPr="00554C0A" w:rsidRDefault="00554C0A" w:rsidP="00753A2B">
      <w:pPr>
        <w:rPr>
          <w:rFonts w:ascii="Times New Roman" w:hAnsi="Times New Roman" w:cs="Times New Roman"/>
          <w:i/>
          <w:iCs/>
        </w:rPr>
      </w:pPr>
      <w:r w:rsidRPr="00554C0A">
        <w:rPr>
          <w:rFonts w:ascii="Times New Roman" w:hAnsi="Times New Roman" w:cs="Times New Roman"/>
          <w:i/>
          <w:iCs/>
        </w:rPr>
        <w:t>Figure 7: All three MITRE ATT&amp;CK detection rules active in Splunk — T1059.001, T1053.005, and T1036.005</w:t>
      </w:r>
    </w:p>
    <w:sectPr w:rsidR="008238AB" w:rsidRPr="00554C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54CB"/>
    <w:multiLevelType w:val="multilevel"/>
    <w:tmpl w:val="7BE2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C4D15"/>
    <w:multiLevelType w:val="multilevel"/>
    <w:tmpl w:val="BF72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7D1A00"/>
    <w:multiLevelType w:val="multilevel"/>
    <w:tmpl w:val="73C4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373318">
    <w:abstractNumId w:val="1"/>
  </w:num>
  <w:num w:numId="2" w16cid:durableId="1079789876">
    <w:abstractNumId w:val="0"/>
  </w:num>
  <w:num w:numId="3" w16cid:durableId="753476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21D"/>
    <w:rsid w:val="0003300E"/>
    <w:rsid w:val="00041DF4"/>
    <w:rsid w:val="00051B09"/>
    <w:rsid w:val="00054950"/>
    <w:rsid w:val="0005596C"/>
    <w:rsid w:val="0006293B"/>
    <w:rsid w:val="000B71D6"/>
    <w:rsid w:val="000F1014"/>
    <w:rsid w:val="00100B5F"/>
    <w:rsid w:val="0012221D"/>
    <w:rsid w:val="00132B0D"/>
    <w:rsid w:val="00132C13"/>
    <w:rsid w:val="001479E7"/>
    <w:rsid w:val="00163365"/>
    <w:rsid w:val="001D4C11"/>
    <w:rsid w:val="001E7185"/>
    <w:rsid w:val="00243B7E"/>
    <w:rsid w:val="002C55A6"/>
    <w:rsid w:val="003700C1"/>
    <w:rsid w:val="003814C1"/>
    <w:rsid w:val="003D3917"/>
    <w:rsid w:val="003D6E05"/>
    <w:rsid w:val="00412B82"/>
    <w:rsid w:val="00435FB3"/>
    <w:rsid w:val="00440D62"/>
    <w:rsid w:val="00444EF3"/>
    <w:rsid w:val="00461C80"/>
    <w:rsid w:val="00462103"/>
    <w:rsid w:val="00496D12"/>
    <w:rsid w:val="004F6D31"/>
    <w:rsid w:val="00500E6A"/>
    <w:rsid w:val="00501525"/>
    <w:rsid w:val="0052330F"/>
    <w:rsid w:val="00526118"/>
    <w:rsid w:val="00554C0A"/>
    <w:rsid w:val="0057551F"/>
    <w:rsid w:val="0059402F"/>
    <w:rsid w:val="005D18A9"/>
    <w:rsid w:val="005D721F"/>
    <w:rsid w:val="005F3417"/>
    <w:rsid w:val="006A0BBB"/>
    <w:rsid w:val="006B1879"/>
    <w:rsid w:val="0074308B"/>
    <w:rsid w:val="00753A2B"/>
    <w:rsid w:val="007B4167"/>
    <w:rsid w:val="008238AB"/>
    <w:rsid w:val="00826242"/>
    <w:rsid w:val="008D7B80"/>
    <w:rsid w:val="008E6471"/>
    <w:rsid w:val="008E6AA4"/>
    <w:rsid w:val="0094088B"/>
    <w:rsid w:val="0094211F"/>
    <w:rsid w:val="00971AD5"/>
    <w:rsid w:val="0098110F"/>
    <w:rsid w:val="009B4F3B"/>
    <w:rsid w:val="00A27628"/>
    <w:rsid w:val="00A479DB"/>
    <w:rsid w:val="00AD059F"/>
    <w:rsid w:val="00AE70FF"/>
    <w:rsid w:val="00B4162C"/>
    <w:rsid w:val="00BE3282"/>
    <w:rsid w:val="00C60FAE"/>
    <w:rsid w:val="00CE1CD2"/>
    <w:rsid w:val="00D402E1"/>
    <w:rsid w:val="00D5629F"/>
    <w:rsid w:val="00D57B38"/>
    <w:rsid w:val="00D62A2E"/>
    <w:rsid w:val="00D714E0"/>
    <w:rsid w:val="00DA51B9"/>
    <w:rsid w:val="00DF6F4C"/>
    <w:rsid w:val="00E15493"/>
    <w:rsid w:val="00E207EF"/>
    <w:rsid w:val="00E4522B"/>
    <w:rsid w:val="00E90C6D"/>
    <w:rsid w:val="00ED0337"/>
    <w:rsid w:val="00F262E8"/>
    <w:rsid w:val="00F73BF1"/>
    <w:rsid w:val="00FC7037"/>
    <w:rsid w:val="00FE217C"/>
    <w:rsid w:val="00FE78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28B13"/>
  <w15:chartTrackingRefBased/>
  <w15:docId w15:val="{CDFCA0CA-82C7-476A-9DCC-7A34AEE55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2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2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2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2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2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2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2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2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2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2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21D"/>
    <w:rPr>
      <w:rFonts w:eastAsiaTheme="majorEastAsia" w:cstheme="majorBidi"/>
      <w:color w:val="272727" w:themeColor="text1" w:themeTint="D8"/>
    </w:rPr>
  </w:style>
  <w:style w:type="paragraph" w:styleId="Title">
    <w:name w:val="Title"/>
    <w:basedOn w:val="Normal"/>
    <w:next w:val="Normal"/>
    <w:link w:val="TitleChar"/>
    <w:uiPriority w:val="10"/>
    <w:qFormat/>
    <w:rsid w:val="00122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21D"/>
    <w:pPr>
      <w:spacing w:before="160"/>
      <w:jc w:val="center"/>
    </w:pPr>
    <w:rPr>
      <w:i/>
      <w:iCs/>
      <w:color w:val="404040" w:themeColor="text1" w:themeTint="BF"/>
    </w:rPr>
  </w:style>
  <w:style w:type="character" w:customStyle="1" w:styleId="QuoteChar">
    <w:name w:val="Quote Char"/>
    <w:basedOn w:val="DefaultParagraphFont"/>
    <w:link w:val="Quote"/>
    <w:uiPriority w:val="29"/>
    <w:rsid w:val="0012221D"/>
    <w:rPr>
      <w:i/>
      <w:iCs/>
      <w:color w:val="404040" w:themeColor="text1" w:themeTint="BF"/>
    </w:rPr>
  </w:style>
  <w:style w:type="paragraph" w:styleId="ListParagraph">
    <w:name w:val="List Paragraph"/>
    <w:basedOn w:val="Normal"/>
    <w:uiPriority w:val="34"/>
    <w:qFormat/>
    <w:rsid w:val="0012221D"/>
    <w:pPr>
      <w:ind w:left="720"/>
      <w:contextualSpacing/>
    </w:pPr>
  </w:style>
  <w:style w:type="character" w:styleId="IntenseEmphasis">
    <w:name w:val="Intense Emphasis"/>
    <w:basedOn w:val="DefaultParagraphFont"/>
    <w:uiPriority w:val="21"/>
    <w:qFormat/>
    <w:rsid w:val="0012221D"/>
    <w:rPr>
      <w:i/>
      <w:iCs/>
      <w:color w:val="0F4761" w:themeColor="accent1" w:themeShade="BF"/>
    </w:rPr>
  </w:style>
  <w:style w:type="paragraph" w:styleId="IntenseQuote">
    <w:name w:val="Intense Quote"/>
    <w:basedOn w:val="Normal"/>
    <w:next w:val="Normal"/>
    <w:link w:val="IntenseQuoteChar"/>
    <w:uiPriority w:val="30"/>
    <w:qFormat/>
    <w:rsid w:val="001222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21D"/>
    <w:rPr>
      <w:i/>
      <w:iCs/>
      <w:color w:val="0F4761" w:themeColor="accent1" w:themeShade="BF"/>
    </w:rPr>
  </w:style>
  <w:style w:type="character" w:styleId="IntenseReference">
    <w:name w:val="Intense Reference"/>
    <w:basedOn w:val="DefaultParagraphFont"/>
    <w:uiPriority w:val="32"/>
    <w:qFormat/>
    <w:rsid w:val="0012221D"/>
    <w:rPr>
      <w:b/>
      <w:bCs/>
      <w:smallCaps/>
      <w:color w:val="0F4761" w:themeColor="accent1" w:themeShade="BF"/>
      <w:spacing w:val="5"/>
    </w:rPr>
  </w:style>
  <w:style w:type="paragraph" w:customStyle="1" w:styleId="font-claude-response-body">
    <w:name w:val="font-claude-response-body"/>
    <w:basedOn w:val="Normal"/>
    <w:rsid w:val="00753A2B"/>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753A2B"/>
    <w:rPr>
      <w:b/>
      <w:bCs/>
    </w:rPr>
  </w:style>
  <w:style w:type="paragraph" w:styleId="HTMLPreformatted">
    <w:name w:val="HTML Preformatted"/>
    <w:basedOn w:val="Normal"/>
    <w:link w:val="HTMLPreformattedChar"/>
    <w:uiPriority w:val="99"/>
    <w:semiHidden/>
    <w:unhideWhenUsed/>
    <w:rsid w:val="00753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753A2B"/>
    <w:rPr>
      <w:rFonts w:ascii="Courier New" w:eastAsia="Times New Roman" w:hAnsi="Courier New" w:cs="Courier New"/>
      <w:kern w:val="0"/>
      <w:sz w:val="20"/>
      <w:szCs w:val="20"/>
      <w:lang w:eastAsia="en-CA"/>
      <w14:ligatures w14:val="none"/>
    </w:rPr>
  </w:style>
  <w:style w:type="character" w:styleId="HTMLCode">
    <w:name w:val="HTML Code"/>
    <w:basedOn w:val="DefaultParagraphFont"/>
    <w:uiPriority w:val="99"/>
    <w:semiHidden/>
    <w:unhideWhenUsed/>
    <w:rsid w:val="00753A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10</Pages>
  <Words>1727</Words>
  <Characters>9849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Isiuwa</dc:creator>
  <cp:keywords/>
  <dc:description/>
  <cp:lastModifiedBy>Michael Isiuwa</cp:lastModifiedBy>
  <cp:revision>38</cp:revision>
  <dcterms:created xsi:type="dcterms:W3CDTF">2026-06-23T20:11:00Z</dcterms:created>
  <dcterms:modified xsi:type="dcterms:W3CDTF">2026-06-23T22:13:00Z</dcterms:modified>
</cp:coreProperties>
</file>