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0FC0AD" w14:textId="77777777" w:rsidR="000928E0" w:rsidRDefault="000928E0" w:rsidP="00B366D3">
      <w:pPr>
        <w:spacing w:before="100" w:beforeAutospacing="1" w:after="100" w:afterAutospacing="1" w:line="240" w:lineRule="auto"/>
        <w:jc w:val="center"/>
        <w:rPr>
          <w:rFonts w:eastAsia="Times New Roman"/>
          <w:sz w:val="36"/>
          <w:szCs w:val="36"/>
          <w:lang w:eastAsia="it-IT"/>
        </w:rPr>
      </w:pPr>
      <w:r w:rsidRPr="000928E0">
        <w:rPr>
          <w:rFonts w:eastAsia="Times New Roman"/>
          <w:b/>
          <w:bCs/>
          <w:sz w:val="36"/>
          <w:szCs w:val="36"/>
          <w:lang w:eastAsia="it-IT"/>
        </w:rPr>
        <w:t>POLITECNICO DI MILANO</w:t>
      </w:r>
    </w:p>
    <w:p w14:paraId="130FC0AE" w14:textId="77777777" w:rsidR="000928E0" w:rsidRPr="000928E0" w:rsidRDefault="004F39D2" w:rsidP="00B366D3">
      <w:pPr>
        <w:spacing w:before="100" w:beforeAutospacing="1" w:after="100" w:afterAutospacing="1" w:line="240" w:lineRule="auto"/>
        <w:jc w:val="center"/>
        <w:rPr>
          <w:rFonts w:eastAsia="Times New Roman"/>
          <w:b/>
          <w:bCs/>
          <w:sz w:val="36"/>
          <w:szCs w:val="36"/>
          <w:lang w:eastAsia="it-IT"/>
        </w:rPr>
      </w:pPr>
      <w:r>
        <w:rPr>
          <w:rFonts w:eastAsia="Times New Roman"/>
          <w:b/>
          <w:bCs/>
          <w:sz w:val="36"/>
          <w:szCs w:val="36"/>
          <w:lang w:eastAsia="it-IT"/>
        </w:rPr>
        <w:t xml:space="preserve">Scuola di Ingegneria Industriale </w:t>
      </w:r>
      <w:r w:rsidR="000A2EDD">
        <w:rPr>
          <w:rFonts w:eastAsia="Times New Roman"/>
          <w:b/>
          <w:bCs/>
          <w:sz w:val="36"/>
          <w:szCs w:val="36"/>
          <w:lang w:eastAsia="it-IT"/>
        </w:rPr>
        <w:t>e</w:t>
      </w:r>
      <w:r>
        <w:rPr>
          <w:rFonts w:eastAsia="Times New Roman"/>
          <w:b/>
          <w:bCs/>
          <w:sz w:val="36"/>
          <w:szCs w:val="36"/>
          <w:lang w:eastAsia="it-IT"/>
        </w:rPr>
        <w:t xml:space="preserve"> dell'Informazione</w:t>
      </w:r>
    </w:p>
    <w:p w14:paraId="130FC0AF" w14:textId="77777777" w:rsidR="000928E0" w:rsidRDefault="000928E0" w:rsidP="00B366D3">
      <w:pPr>
        <w:spacing w:before="100" w:beforeAutospacing="1" w:after="100" w:afterAutospacing="1" w:line="240" w:lineRule="auto"/>
        <w:jc w:val="center"/>
        <w:rPr>
          <w:rFonts w:eastAsia="Times New Roman"/>
          <w:b/>
          <w:bCs/>
          <w:sz w:val="28"/>
          <w:szCs w:val="28"/>
          <w:lang w:eastAsia="it-IT"/>
        </w:rPr>
      </w:pPr>
      <w:r w:rsidRPr="000928E0">
        <w:rPr>
          <w:rFonts w:eastAsia="Times New Roman"/>
          <w:b/>
          <w:bCs/>
          <w:sz w:val="28"/>
          <w:szCs w:val="28"/>
          <w:lang w:eastAsia="it-IT"/>
        </w:rPr>
        <w:t>Corso di Laurea in Ingegneria Elettrica</w:t>
      </w:r>
    </w:p>
    <w:p w14:paraId="130FC0B0" w14:textId="77777777" w:rsidR="000928E0" w:rsidRPr="000928E0" w:rsidRDefault="000928E0" w:rsidP="00B366D3">
      <w:pPr>
        <w:spacing w:before="100" w:beforeAutospacing="1" w:after="100" w:afterAutospacing="1" w:line="240" w:lineRule="auto"/>
        <w:jc w:val="center"/>
        <w:rPr>
          <w:rFonts w:eastAsia="Times New Roman"/>
          <w:szCs w:val="24"/>
          <w:lang w:eastAsia="it-IT"/>
        </w:rPr>
      </w:pPr>
      <w:r w:rsidRPr="000928E0">
        <w:rPr>
          <w:rFonts w:eastAsia="Times New Roman"/>
          <w:sz w:val="28"/>
          <w:szCs w:val="28"/>
          <w:lang w:eastAsia="it-IT"/>
        </w:rPr>
        <w:br/>
      </w:r>
    </w:p>
    <w:p w14:paraId="130FC0B1" w14:textId="28582A22" w:rsidR="000928E0" w:rsidRPr="000928E0" w:rsidRDefault="00B0260A" w:rsidP="00B366D3">
      <w:pPr>
        <w:spacing w:before="100" w:beforeAutospacing="1" w:after="100" w:afterAutospacing="1" w:line="240" w:lineRule="auto"/>
        <w:jc w:val="center"/>
        <w:rPr>
          <w:rFonts w:eastAsia="Times New Roman"/>
          <w:szCs w:val="24"/>
          <w:lang w:eastAsia="it-IT"/>
        </w:rPr>
      </w:pPr>
      <w:r>
        <w:rPr>
          <w:rFonts w:eastAsia="Times New Roman"/>
          <w:noProof/>
          <w:sz w:val="28"/>
          <w:szCs w:val="28"/>
          <w:lang w:eastAsia="it-IT"/>
        </w:rPr>
        <w:drawing>
          <wp:inline distT="0" distB="0" distL="0" distR="0" wp14:anchorId="130FC152" wp14:editId="130FC153">
            <wp:extent cx="1064260" cy="1064260"/>
            <wp:effectExtent l="0" t="0" r="2540" b="2540"/>
            <wp:docPr id="1" name="Immagine 3" descr="D:\Marco\Desktop\Progetto sito etec\logo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D:\Marco\Desktop\Progetto sito etec\logo12.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260" cy="1064260"/>
                    </a:xfrm>
                    <a:prstGeom prst="rect">
                      <a:avLst/>
                    </a:prstGeom>
                    <a:noFill/>
                    <a:ln>
                      <a:noFill/>
                    </a:ln>
                  </pic:spPr>
                </pic:pic>
              </a:graphicData>
            </a:graphic>
          </wp:inline>
        </w:drawing>
      </w:r>
    </w:p>
    <w:p w14:paraId="130FC0B2" w14:textId="59552414" w:rsidR="000928E0" w:rsidRPr="00BD1741" w:rsidRDefault="000928E0" w:rsidP="00B366D3">
      <w:pPr>
        <w:spacing w:before="100" w:beforeAutospacing="1" w:after="100" w:afterAutospacing="1" w:line="240" w:lineRule="auto"/>
        <w:jc w:val="center"/>
        <w:rPr>
          <w:rFonts w:eastAsia="Times New Roman"/>
          <w:szCs w:val="24"/>
          <w:lang w:val="en-GB" w:eastAsia="it-IT"/>
        </w:rPr>
      </w:pPr>
    </w:p>
    <w:p w14:paraId="130FC0B3" w14:textId="32560947" w:rsidR="000928E0" w:rsidRPr="00BD1741" w:rsidRDefault="000928E0" w:rsidP="00B366D3">
      <w:pPr>
        <w:spacing w:before="100" w:beforeAutospacing="1" w:after="100" w:afterAutospacing="1" w:line="240" w:lineRule="auto"/>
        <w:jc w:val="center"/>
        <w:rPr>
          <w:rFonts w:eastAsia="Times New Roman"/>
          <w:szCs w:val="24"/>
          <w:lang w:val="en-GB" w:eastAsia="it-IT"/>
        </w:rPr>
      </w:pPr>
    </w:p>
    <w:p w14:paraId="130FC0B4" w14:textId="36FC9035" w:rsidR="000928E0" w:rsidRPr="005E383C" w:rsidRDefault="006F2538" w:rsidP="00B366D3">
      <w:pPr>
        <w:pStyle w:val="Default"/>
        <w:jc w:val="center"/>
        <w:rPr>
          <w:rFonts w:eastAsia="Times New Roman"/>
          <w:sz w:val="40"/>
          <w:szCs w:val="40"/>
          <w:lang w:val="en-GB"/>
        </w:rPr>
      </w:pPr>
      <w:r>
        <w:rPr>
          <w:rFonts w:eastAsia="Times New Roman"/>
          <w:sz w:val="40"/>
          <w:szCs w:val="40"/>
          <w:lang w:val="en-GB"/>
        </w:rPr>
        <w:t xml:space="preserve">Simulation of a DC motor drive for a </w:t>
      </w:r>
      <w:r w:rsidR="00BD1741" w:rsidRPr="005E383C">
        <w:rPr>
          <w:rFonts w:eastAsia="Times New Roman"/>
          <w:sz w:val="40"/>
          <w:szCs w:val="40"/>
          <w:lang w:val="en-GB"/>
        </w:rPr>
        <w:t>Tram</w:t>
      </w:r>
      <w:r>
        <w:rPr>
          <w:rFonts w:eastAsia="Times New Roman"/>
          <w:sz w:val="40"/>
          <w:szCs w:val="40"/>
          <w:lang w:val="en-GB"/>
        </w:rPr>
        <w:t xml:space="preserve"> with a reference speed profile</w:t>
      </w:r>
      <w:r w:rsidR="00BD1741" w:rsidRPr="005E383C">
        <w:rPr>
          <w:rFonts w:eastAsia="Times New Roman"/>
          <w:sz w:val="40"/>
          <w:szCs w:val="40"/>
          <w:lang w:val="en-GB"/>
        </w:rPr>
        <w:t xml:space="preserve"> </w:t>
      </w:r>
    </w:p>
    <w:p w14:paraId="130FC0B5" w14:textId="29AEC5DB" w:rsidR="000928E0" w:rsidRPr="005E383C" w:rsidRDefault="000928E0" w:rsidP="00B366D3">
      <w:pPr>
        <w:spacing w:before="100" w:beforeAutospacing="1" w:after="100" w:afterAutospacing="1" w:line="240" w:lineRule="auto"/>
        <w:jc w:val="center"/>
        <w:rPr>
          <w:rFonts w:eastAsia="Times New Roman"/>
          <w:color w:val="000000"/>
          <w:sz w:val="36"/>
          <w:szCs w:val="36"/>
          <w:lang w:val="en-GB" w:eastAsia="it-IT"/>
        </w:rPr>
      </w:pPr>
    </w:p>
    <w:p w14:paraId="130FC0B6" w14:textId="77777777" w:rsidR="000928E0" w:rsidRPr="00BD1741" w:rsidRDefault="000928E0" w:rsidP="00CF7885">
      <w:pPr>
        <w:spacing w:before="100" w:beforeAutospacing="1" w:after="100" w:afterAutospacing="1" w:line="240" w:lineRule="auto"/>
        <w:rPr>
          <w:rFonts w:eastAsia="Times New Roman"/>
          <w:szCs w:val="24"/>
          <w:lang w:val="en-GB" w:eastAsia="it-IT"/>
        </w:rPr>
      </w:pPr>
      <w:r w:rsidRPr="00BD1741">
        <w:rPr>
          <w:rFonts w:eastAsia="Times New Roman"/>
          <w:szCs w:val="24"/>
          <w:lang w:val="en-GB" w:eastAsia="it-IT"/>
        </w:rPr>
        <w:t> </w:t>
      </w:r>
    </w:p>
    <w:p w14:paraId="130FC0B7" w14:textId="77777777" w:rsidR="000928E0" w:rsidRPr="00BD1741" w:rsidRDefault="000928E0" w:rsidP="00CF7885">
      <w:pPr>
        <w:spacing w:before="100" w:beforeAutospacing="1" w:after="100" w:afterAutospacing="1" w:line="240" w:lineRule="auto"/>
        <w:rPr>
          <w:rFonts w:eastAsia="Times New Roman"/>
          <w:szCs w:val="24"/>
          <w:lang w:val="en-GB" w:eastAsia="it-IT"/>
        </w:rPr>
      </w:pPr>
      <w:r w:rsidRPr="00BD1741">
        <w:rPr>
          <w:rFonts w:eastAsia="Times New Roman"/>
          <w:szCs w:val="24"/>
          <w:lang w:val="en-GB" w:eastAsia="it-IT"/>
        </w:rPr>
        <w:t> </w:t>
      </w:r>
    </w:p>
    <w:p w14:paraId="130FC0B9" w14:textId="28D74657" w:rsidR="000928E0" w:rsidRPr="0061489D" w:rsidRDefault="000928E0" w:rsidP="00CF7885">
      <w:pPr>
        <w:spacing w:before="100" w:beforeAutospacing="1" w:after="100" w:afterAutospacing="1" w:line="240" w:lineRule="auto"/>
        <w:rPr>
          <w:rFonts w:eastAsia="Times New Roman"/>
          <w:sz w:val="28"/>
          <w:szCs w:val="28"/>
          <w:lang w:val="en-GB" w:eastAsia="it-IT"/>
        </w:rPr>
      </w:pPr>
      <w:r w:rsidRPr="0061489D">
        <w:rPr>
          <w:rFonts w:eastAsia="Times New Roman"/>
          <w:sz w:val="28"/>
          <w:szCs w:val="28"/>
          <w:lang w:val="en-GB" w:eastAsia="it-IT"/>
        </w:rPr>
        <w:t> </w:t>
      </w:r>
    </w:p>
    <w:p w14:paraId="65B23725" w14:textId="00FA617C" w:rsidR="007A4F53" w:rsidRPr="0061489D" w:rsidRDefault="007A4F53" w:rsidP="00CF7885">
      <w:pPr>
        <w:spacing w:before="100" w:beforeAutospacing="1" w:after="100" w:afterAutospacing="1" w:line="240" w:lineRule="auto"/>
        <w:rPr>
          <w:rFonts w:eastAsia="Times New Roman"/>
          <w:sz w:val="28"/>
          <w:szCs w:val="28"/>
          <w:lang w:val="en-GB" w:eastAsia="it-IT"/>
        </w:rPr>
      </w:pPr>
    </w:p>
    <w:p w14:paraId="207A79C3" w14:textId="159DEBA9" w:rsidR="007A4F53" w:rsidRPr="0061489D" w:rsidRDefault="007A4F53" w:rsidP="00CF7885">
      <w:pPr>
        <w:spacing w:before="100" w:beforeAutospacing="1" w:after="100" w:afterAutospacing="1" w:line="240" w:lineRule="auto"/>
        <w:rPr>
          <w:rFonts w:eastAsia="Times New Roman"/>
          <w:sz w:val="28"/>
          <w:szCs w:val="28"/>
          <w:lang w:val="en-GB" w:eastAsia="it-IT"/>
        </w:rPr>
      </w:pPr>
    </w:p>
    <w:p w14:paraId="66666BC0" w14:textId="77777777" w:rsidR="007A4F53" w:rsidRPr="0061489D" w:rsidRDefault="007A4F53" w:rsidP="00CF7885">
      <w:pPr>
        <w:spacing w:before="100" w:beforeAutospacing="1" w:after="100" w:afterAutospacing="1" w:line="240" w:lineRule="auto"/>
        <w:rPr>
          <w:rFonts w:eastAsia="Times New Roman"/>
          <w:szCs w:val="24"/>
          <w:lang w:val="en-GB" w:eastAsia="it-IT"/>
        </w:rPr>
      </w:pPr>
    </w:p>
    <w:p w14:paraId="130FC0BA" w14:textId="3FBF892B" w:rsidR="0034644D" w:rsidRPr="00CF7885" w:rsidRDefault="000928E0" w:rsidP="00CF7885">
      <w:pPr>
        <w:spacing w:before="100" w:beforeAutospacing="1" w:after="100" w:afterAutospacing="1" w:line="240" w:lineRule="auto"/>
        <w:ind w:left="5529"/>
        <w:rPr>
          <w:rFonts w:eastAsia="Times New Roman"/>
          <w:sz w:val="28"/>
          <w:szCs w:val="28"/>
          <w:lang w:val="en-GB" w:eastAsia="it-IT"/>
        </w:rPr>
      </w:pPr>
      <w:r w:rsidRPr="0061489D">
        <w:rPr>
          <w:rFonts w:eastAsia="Times New Roman"/>
          <w:sz w:val="28"/>
          <w:szCs w:val="28"/>
          <w:lang w:val="en-GB" w:eastAsia="it-IT"/>
        </w:rPr>
        <w:br/>
      </w:r>
      <w:r w:rsidR="005E383C" w:rsidRPr="00CF7885">
        <w:rPr>
          <w:rFonts w:eastAsia="Times New Roman"/>
          <w:sz w:val="28"/>
          <w:szCs w:val="28"/>
          <w:lang w:val="en-GB" w:eastAsia="it-IT"/>
        </w:rPr>
        <w:t>Alessandro Secchi</w:t>
      </w:r>
    </w:p>
    <w:p w14:paraId="130FC0BB" w14:textId="31FDFF04" w:rsidR="000928E0" w:rsidRPr="00CF7885" w:rsidRDefault="000928E0" w:rsidP="00CF7885">
      <w:pPr>
        <w:spacing w:before="100" w:beforeAutospacing="1" w:after="100" w:afterAutospacing="1" w:line="240" w:lineRule="auto"/>
        <w:ind w:left="5529"/>
        <w:rPr>
          <w:rFonts w:eastAsia="Times New Roman"/>
          <w:szCs w:val="24"/>
          <w:lang w:val="en-GB" w:eastAsia="it-IT"/>
        </w:rPr>
      </w:pPr>
      <w:r w:rsidRPr="00CF7885">
        <w:rPr>
          <w:rFonts w:eastAsia="Times New Roman"/>
          <w:sz w:val="28"/>
          <w:szCs w:val="28"/>
          <w:lang w:val="en-GB" w:eastAsia="it-IT"/>
        </w:rPr>
        <w:t xml:space="preserve">Matr. </w:t>
      </w:r>
      <w:r w:rsidR="005E383C" w:rsidRPr="00CF7885">
        <w:rPr>
          <w:rFonts w:eastAsia="Times New Roman"/>
          <w:sz w:val="28"/>
          <w:szCs w:val="28"/>
          <w:lang w:val="en-GB" w:eastAsia="it-IT"/>
        </w:rPr>
        <w:t>944668</w:t>
      </w:r>
    </w:p>
    <w:p w14:paraId="130FC0BC" w14:textId="77777777" w:rsidR="000928E0" w:rsidRPr="00CF7885" w:rsidRDefault="000928E0" w:rsidP="00CF7885">
      <w:pPr>
        <w:spacing w:before="100" w:beforeAutospacing="1" w:after="100" w:afterAutospacing="1" w:line="240" w:lineRule="auto"/>
        <w:rPr>
          <w:rFonts w:eastAsia="Times New Roman"/>
          <w:szCs w:val="24"/>
          <w:lang w:val="en-GB" w:eastAsia="it-IT"/>
        </w:rPr>
      </w:pPr>
      <w:r w:rsidRPr="00CF7885">
        <w:rPr>
          <w:rFonts w:eastAsia="Times New Roman"/>
          <w:sz w:val="28"/>
          <w:szCs w:val="28"/>
          <w:lang w:val="en-GB" w:eastAsia="it-IT"/>
        </w:rPr>
        <w:t> </w:t>
      </w:r>
    </w:p>
    <w:p w14:paraId="150472C5" w14:textId="5C31081E" w:rsidR="00CF7885" w:rsidRDefault="008C0934" w:rsidP="00CF7885">
      <w:pPr>
        <w:spacing w:before="100" w:beforeAutospacing="1" w:after="100" w:afterAutospacing="1" w:line="240" w:lineRule="auto"/>
        <w:rPr>
          <w:rFonts w:ascii="Calibri" w:hAnsi="Calibri" w:cs="Calibri"/>
          <w:color w:val="000000"/>
          <w:szCs w:val="24"/>
          <w:lang w:val="en-GB" w:eastAsia="it-IT"/>
        </w:rPr>
      </w:pPr>
      <w:r w:rsidRPr="00596E79">
        <w:rPr>
          <w:rFonts w:ascii="Calibri" w:hAnsi="Calibri" w:cs="Calibri"/>
          <w:color w:val="000000"/>
          <w:szCs w:val="24"/>
          <w:lang w:val="en-GB" w:eastAsia="it-IT"/>
        </w:rPr>
        <w:lastRenderedPageBreak/>
        <w:t>T</w:t>
      </w:r>
      <w:r w:rsidR="00462306" w:rsidRPr="00596E79">
        <w:rPr>
          <w:rFonts w:ascii="Calibri" w:hAnsi="Calibri" w:cs="Calibri"/>
          <w:color w:val="000000"/>
          <w:szCs w:val="24"/>
          <w:lang w:val="en-GB" w:eastAsia="it-IT"/>
        </w:rPr>
        <w:t xml:space="preserve">he DC machine control drive is very important since is the “base” </w:t>
      </w:r>
      <w:r w:rsidR="00D910D3">
        <w:rPr>
          <w:rFonts w:ascii="Calibri" w:hAnsi="Calibri" w:cs="Calibri"/>
          <w:color w:val="000000"/>
          <w:szCs w:val="24"/>
          <w:lang w:val="en-GB" w:eastAsia="it-IT"/>
        </w:rPr>
        <w:t xml:space="preserve">for </w:t>
      </w:r>
      <w:r w:rsidR="00FC5912">
        <w:rPr>
          <w:rFonts w:ascii="Calibri" w:hAnsi="Calibri" w:cs="Calibri"/>
          <w:color w:val="000000"/>
          <w:szCs w:val="24"/>
          <w:lang w:val="en-GB" w:eastAsia="it-IT"/>
        </w:rPr>
        <w:t>many</w:t>
      </w:r>
      <w:r w:rsidR="00462306" w:rsidRPr="00596E79">
        <w:rPr>
          <w:rFonts w:ascii="Calibri" w:hAnsi="Calibri" w:cs="Calibri"/>
          <w:color w:val="000000"/>
          <w:szCs w:val="24"/>
          <w:lang w:val="en-GB" w:eastAsia="it-IT"/>
        </w:rPr>
        <w:t xml:space="preserve"> other type</w:t>
      </w:r>
      <w:r w:rsidR="00FC5912">
        <w:rPr>
          <w:rFonts w:ascii="Calibri" w:hAnsi="Calibri" w:cs="Calibri"/>
          <w:color w:val="000000"/>
          <w:szCs w:val="24"/>
          <w:lang w:val="en-GB" w:eastAsia="it-IT"/>
        </w:rPr>
        <w:t>s</w:t>
      </w:r>
      <w:r w:rsidR="00462306" w:rsidRPr="00596E79">
        <w:rPr>
          <w:rFonts w:ascii="Calibri" w:hAnsi="Calibri" w:cs="Calibri"/>
          <w:color w:val="000000"/>
          <w:szCs w:val="24"/>
          <w:lang w:val="en-GB" w:eastAsia="it-IT"/>
        </w:rPr>
        <w:t xml:space="preserve"> of </w:t>
      </w:r>
      <w:r w:rsidR="00FC5912">
        <w:rPr>
          <w:rFonts w:ascii="Calibri" w:hAnsi="Calibri" w:cs="Calibri"/>
          <w:color w:val="000000"/>
          <w:szCs w:val="24"/>
          <w:lang w:val="en-GB" w:eastAsia="it-IT"/>
        </w:rPr>
        <w:t xml:space="preserve">machine </w:t>
      </w:r>
      <w:r w:rsidR="00462306" w:rsidRPr="00596E79">
        <w:rPr>
          <w:rFonts w:ascii="Calibri" w:hAnsi="Calibri" w:cs="Calibri"/>
          <w:color w:val="000000"/>
          <w:szCs w:val="24"/>
          <w:lang w:val="en-GB" w:eastAsia="it-IT"/>
        </w:rPr>
        <w:t xml:space="preserve">control. </w:t>
      </w:r>
    </w:p>
    <w:p w14:paraId="03E5126D" w14:textId="0F020972" w:rsidR="005A1CFC" w:rsidRPr="00596E79" w:rsidRDefault="00CF7885" w:rsidP="00CF7885">
      <w:pPr>
        <w:spacing w:before="100" w:beforeAutospacing="1" w:after="100" w:afterAutospacing="1" w:line="240" w:lineRule="auto"/>
        <w:rPr>
          <w:rFonts w:ascii="Calibri" w:hAnsi="Calibri" w:cs="Calibri"/>
          <w:color w:val="000000"/>
          <w:szCs w:val="24"/>
          <w:lang w:val="en-GB" w:eastAsia="it-IT"/>
        </w:rPr>
      </w:pPr>
      <w:r>
        <w:rPr>
          <w:rFonts w:ascii="Calibri" w:hAnsi="Calibri" w:cs="Calibri"/>
          <w:color w:val="000000"/>
          <w:szCs w:val="24"/>
          <w:lang w:val="en-GB" w:eastAsia="it-IT"/>
        </w:rPr>
        <w:t>Generally, b</w:t>
      </w:r>
      <w:r w:rsidR="00462306" w:rsidRPr="00596E79">
        <w:rPr>
          <w:rFonts w:ascii="Calibri" w:hAnsi="Calibri" w:cs="Calibri"/>
          <w:color w:val="000000"/>
          <w:szCs w:val="24"/>
          <w:lang w:val="en-GB" w:eastAsia="it-IT"/>
        </w:rPr>
        <w:t xml:space="preserve">efore </w:t>
      </w:r>
      <w:r w:rsidR="005A1CFC" w:rsidRPr="00596E79">
        <w:rPr>
          <w:rFonts w:ascii="Calibri" w:hAnsi="Calibri" w:cs="Calibri"/>
          <w:color w:val="000000"/>
          <w:szCs w:val="24"/>
          <w:lang w:val="en-GB" w:eastAsia="it-IT"/>
        </w:rPr>
        <w:t>to study a drive, a general procedure requires to analyse the machine first:</w:t>
      </w:r>
    </w:p>
    <w:p w14:paraId="6155F7B5" w14:textId="508044B8" w:rsidR="005A1CFC" w:rsidRPr="00596E79" w:rsidRDefault="0024035D" w:rsidP="00732093">
      <w:pPr>
        <w:jc w:val="cente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63D9295F" wp14:editId="02198418">
            <wp:extent cx="2399391" cy="39878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2045" cy="4008832"/>
                    </a:xfrm>
                    <a:prstGeom prst="rect">
                      <a:avLst/>
                    </a:prstGeom>
                  </pic:spPr>
                </pic:pic>
              </a:graphicData>
            </a:graphic>
          </wp:inline>
        </w:drawing>
      </w:r>
    </w:p>
    <w:p w14:paraId="175E9B87" w14:textId="77777777" w:rsidR="005A1CFC" w:rsidRPr="00596E79" w:rsidRDefault="005A1CFC" w:rsidP="00CF7885">
      <w:pPr>
        <w:rPr>
          <w:rFonts w:ascii="Calibri" w:hAnsi="Calibri" w:cs="Calibri"/>
          <w:color w:val="000000"/>
          <w:szCs w:val="24"/>
          <w:lang w:val="en-GB" w:eastAsia="it-IT"/>
        </w:rPr>
      </w:pPr>
    </w:p>
    <w:p w14:paraId="42F0837E" w14:textId="21A6C5C1" w:rsidR="00BE200E" w:rsidRPr="00596E79" w:rsidRDefault="002B0EC7"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The </w:t>
      </w:r>
      <w:r w:rsidR="00AC57ED" w:rsidRPr="00596E79">
        <w:rPr>
          <w:rFonts w:ascii="Calibri" w:hAnsi="Calibri" w:cs="Calibri"/>
          <w:color w:val="000000"/>
          <w:szCs w:val="24"/>
          <w:lang w:val="en-GB" w:eastAsia="it-IT"/>
        </w:rPr>
        <w:t xml:space="preserve">DC machine </w:t>
      </w:r>
      <w:r w:rsidRPr="00596E79">
        <w:rPr>
          <w:rFonts w:ascii="Calibri" w:hAnsi="Calibri" w:cs="Calibri"/>
          <w:color w:val="000000"/>
          <w:szCs w:val="24"/>
          <w:lang w:val="en-GB" w:eastAsia="it-IT"/>
        </w:rPr>
        <w:t>principle is based on the following two points:</w:t>
      </w:r>
      <w:r w:rsidR="00AC57ED" w:rsidRPr="00596E79">
        <w:rPr>
          <w:rFonts w:ascii="Calibri" w:hAnsi="Calibri" w:cs="Calibri"/>
          <w:color w:val="000000"/>
          <w:szCs w:val="24"/>
          <w:lang w:val="en-GB" w:eastAsia="it-IT"/>
        </w:rPr>
        <w:t xml:space="preserve"> </w:t>
      </w:r>
    </w:p>
    <w:p w14:paraId="30D339AA" w14:textId="6A1CD79E" w:rsidR="00AC57ED" w:rsidRPr="00596E79" w:rsidRDefault="00CF7885" w:rsidP="00CF7885">
      <w:pPr>
        <w:rPr>
          <w:rFonts w:ascii="Calibri" w:hAnsi="Calibri" w:cs="Calibri"/>
          <w:color w:val="000000"/>
          <w:szCs w:val="24"/>
          <w:lang w:val="en-GB" w:eastAsia="it-IT"/>
        </w:rPr>
      </w:pPr>
      <w:r>
        <w:rPr>
          <w:rFonts w:ascii="Calibri" w:hAnsi="Calibri" w:cs="Calibri"/>
          <w:color w:val="000000"/>
          <w:szCs w:val="24"/>
          <w:lang w:val="en-GB" w:eastAsia="it-IT"/>
        </w:rPr>
        <w:t xml:space="preserve">1. </w:t>
      </w:r>
      <w:r w:rsidR="004C5A19" w:rsidRPr="00596E79">
        <w:rPr>
          <w:rFonts w:ascii="Calibri" w:hAnsi="Calibri" w:cs="Calibri"/>
          <w:color w:val="000000"/>
          <w:szCs w:val="24"/>
          <w:lang w:val="en-GB" w:eastAsia="it-IT"/>
        </w:rPr>
        <w:t>An e</w:t>
      </w:r>
      <w:r w:rsidR="00AC57ED" w:rsidRPr="00596E79">
        <w:rPr>
          <w:rFonts w:ascii="Calibri" w:hAnsi="Calibri" w:cs="Calibri"/>
          <w:color w:val="000000"/>
          <w:szCs w:val="24"/>
          <w:lang w:val="en-GB" w:eastAsia="it-IT"/>
        </w:rPr>
        <w:t>xcitation winding realized on the stator, generates a constant excitation magnetic field</w:t>
      </w:r>
      <w:r>
        <w:rPr>
          <w:rFonts w:ascii="Calibri" w:hAnsi="Calibri" w:cs="Calibri"/>
          <w:color w:val="000000"/>
          <w:szCs w:val="24"/>
          <w:lang w:val="en-GB" w:eastAsia="it-IT"/>
        </w:rPr>
        <w:t>.</w:t>
      </w:r>
    </w:p>
    <w:p w14:paraId="32580E11" w14:textId="1CE1153A" w:rsidR="00AC57ED" w:rsidRPr="00596E79" w:rsidRDefault="00CF7885" w:rsidP="00CF7885">
      <w:pPr>
        <w:rPr>
          <w:rFonts w:ascii="Calibri" w:hAnsi="Calibri" w:cs="Calibri"/>
          <w:color w:val="000000"/>
          <w:szCs w:val="24"/>
          <w:lang w:val="en-GB" w:eastAsia="it-IT"/>
        </w:rPr>
      </w:pPr>
      <w:r>
        <w:rPr>
          <w:rFonts w:ascii="Calibri" w:hAnsi="Calibri" w:cs="Calibri"/>
          <w:color w:val="000000"/>
          <w:szCs w:val="24"/>
          <w:lang w:val="en-GB" w:eastAsia="it-IT"/>
        </w:rPr>
        <w:t xml:space="preserve">2. </w:t>
      </w:r>
      <w:r w:rsidR="004C5A19" w:rsidRPr="00596E79">
        <w:rPr>
          <w:rFonts w:ascii="Calibri" w:hAnsi="Calibri" w:cs="Calibri"/>
          <w:color w:val="000000"/>
          <w:szCs w:val="24"/>
          <w:lang w:val="en-GB" w:eastAsia="it-IT"/>
        </w:rPr>
        <w:t>An a</w:t>
      </w:r>
      <w:r w:rsidR="00AC57ED" w:rsidRPr="00596E79">
        <w:rPr>
          <w:rFonts w:ascii="Calibri" w:hAnsi="Calibri" w:cs="Calibri"/>
          <w:color w:val="000000"/>
          <w:szCs w:val="24"/>
          <w:lang w:val="en-GB" w:eastAsia="it-IT"/>
        </w:rPr>
        <w:t xml:space="preserve">rmature winding mounted on the rotor, connected to a commutator, which, through the brushes, realizes the rectification of ac electromotive forces into a rather constant voltage proportional to the mechanical speed and to the flux </w:t>
      </w:r>
      <w:r w:rsidR="00AC57ED" w:rsidRPr="00596E79">
        <w:rPr>
          <w:rFonts w:ascii="Cambria Math" w:hAnsi="Cambria Math" w:cs="Cambria Math"/>
          <w:color w:val="000000"/>
          <w:szCs w:val="24"/>
          <w:lang w:val="en-GB" w:eastAsia="it-IT"/>
        </w:rPr>
        <w:t>𝛹𝑎ⅇ</w:t>
      </w:r>
      <w:r w:rsidR="00AC57ED" w:rsidRPr="00596E79">
        <w:rPr>
          <w:rFonts w:ascii="Calibri" w:hAnsi="Calibri" w:cs="Calibri"/>
          <w:color w:val="000000"/>
          <w:szCs w:val="24"/>
          <w:lang w:val="en-GB" w:eastAsia="it-IT"/>
        </w:rPr>
        <w:t xml:space="preserve">. </w:t>
      </w:r>
      <w:r w:rsidR="00783713" w:rsidRPr="00596E79">
        <w:rPr>
          <w:rFonts w:ascii="Calibri" w:hAnsi="Calibri" w:cs="Calibri"/>
          <w:color w:val="000000"/>
          <w:szCs w:val="24"/>
          <w:lang w:val="en-GB" w:eastAsia="it-IT"/>
        </w:rPr>
        <w:t>The main function of the commutator in the DC machine is to collect the current from the armature conductor as well as supplies the current to the load using brushes and also provides uni-directional torque for DC-motor. </w:t>
      </w:r>
    </w:p>
    <w:p w14:paraId="3754E4BC" w14:textId="7947508C" w:rsidR="00AA00A5" w:rsidRPr="00596E79" w:rsidRDefault="004768A3"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lastRenderedPageBreak/>
        <w:t>There is a fundamental point in the DC machine:</w:t>
      </w:r>
    </w:p>
    <w:p w14:paraId="3FE9FC87" w14:textId="3694D22A" w:rsidR="004768A3" w:rsidRPr="00596E79" w:rsidRDefault="004768A3"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When the current-carrying conductor placed in a magnetic field rotates and cuts the flux of the magnetic field, according to the </w:t>
      </w:r>
      <w:r w:rsidR="008A54E8">
        <w:rPr>
          <w:rFonts w:ascii="Calibri" w:hAnsi="Calibri" w:cs="Calibri"/>
          <w:color w:val="000000"/>
          <w:szCs w:val="24"/>
          <w:lang w:val="en-GB" w:eastAsia="it-IT"/>
        </w:rPr>
        <w:t>e</w:t>
      </w:r>
      <w:r w:rsidRPr="00596E79">
        <w:rPr>
          <w:rFonts w:ascii="Calibri" w:hAnsi="Calibri" w:cs="Calibri"/>
          <w:color w:val="000000"/>
          <w:szCs w:val="24"/>
          <w:lang w:val="en-GB" w:eastAsia="it-IT"/>
        </w:rPr>
        <w:t xml:space="preserve">lectromagnetic </w:t>
      </w:r>
      <w:r w:rsidR="008A54E8">
        <w:rPr>
          <w:rFonts w:ascii="Calibri" w:hAnsi="Calibri" w:cs="Calibri"/>
          <w:color w:val="000000"/>
          <w:szCs w:val="24"/>
          <w:lang w:val="en-GB" w:eastAsia="it-IT"/>
        </w:rPr>
        <w:t>i</w:t>
      </w:r>
      <w:r w:rsidRPr="00596E79">
        <w:rPr>
          <w:rFonts w:ascii="Calibri" w:hAnsi="Calibri" w:cs="Calibri"/>
          <w:color w:val="000000"/>
          <w:szCs w:val="24"/>
          <w:lang w:val="en-GB" w:eastAsia="it-IT"/>
        </w:rPr>
        <w:t xml:space="preserve">nduction </w:t>
      </w:r>
      <w:r w:rsidR="008A54E8">
        <w:rPr>
          <w:rFonts w:ascii="Calibri" w:hAnsi="Calibri" w:cs="Calibri"/>
          <w:color w:val="000000"/>
          <w:szCs w:val="24"/>
          <w:lang w:val="en-GB" w:eastAsia="it-IT"/>
        </w:rPr>
        <w:t>p</w:t>
      </w:r>
      <w:r w:rsidRPr="00596E79">
        <w:rPr>
          <w:rFonts w:ascii="Calibri" w:hAnsi="Calibri" w:cs="Calibri"/>
          <w:color w:val="000000"/>
          <w:szCs w:val="24"/>
          <w:lang w:val="en-GB" w:eastAsia="it-IT"/>
        </w:rPr>
        <w:t>henomenon “when the conductor cuts the magnetic field, EMF</w:t>
      </w:r>
      <w:r w:rsidR="008A54E8">
        <w:rPr>
          <w:rFonts w:ascii="Calibri" w:hAnsi="Calibri" w:cs="Calibri"/>
          <w:color w:val="000000"/>
          <w:szCs w:val="24"/>
          <w:lang w:val="en-GB" w:eastAsia="it-IT"/>
        </w:rPr>
        <w:t xml:space="preserve"> is</w:t>
      </w:r>
      <w:r w:rsidRPr="00596E79">
        <w:rPr>
          <w:rFonts w:ascii="Calibri" w:hAnsi="Calibri" w:cs="Calibri"/>
          <w:color w:val="000000"/>
          <w:szCs w:val="24"/>
          <w:lang w:val="en-GB" w:eastAsia="it-IT"/>
        </w:rPr>
        <w:t xml:space="preserve"> induce</w:t>
      </w:r>
      <w:r w:rsidR="008A54E8">
        <w:rPr>
          <w:rFonts w:ascii="Calibri" w:hAnsi="Calibri" w:cs="Calibri"/>
          <w:color w:val="000000"/>
          <w:szCs w:val="24"/>
          <w:lang w:val="en-GB" w:eastAsia="it-IT"/>
        </w:rPr>
        <w:t>d</w:t>
      </w:r>
      <w:r w:rsidRPr="00596E79">
        <w:rPr>
          <w:rFonts w:ascii="Calibri" w:hAnsi="Calibri" w:cs="Calibri"/>
          <w:color w:val="000000"/>
          <w:szCs w:val="24"/>
          <w:lang w:val="en-GB" w:eastAsia="it-IT"/>
        </w:rPr>
        <w:t xml:space="preserve"> in the conductor”.</w:t>
      </w:r>
    </w:p>
    <w:p w14:paraId="2CCBE9A7" w14:textId="4B6872EA" w:rsidR="002B6257" w:rsidRPr="00596E79" w:rsidRDefault="002B6257"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In a generator, the </w:t>
      </w:r>
      <w:r w:rsidR="00CF7885">
        <w:rPr>
          <w:rFonts w:ascii="Calibri" w:hAnsi="Calibri" w:cs="Calibri"/>
          <w:color w:val="000000"/>
          <w:szCs w:val="24"/>
          <w:lang w:val="en-GB" w:eastAsia="it-IT"/>
        </w:rPr>
        <w:t xml:space="preserve">EMF </w:t>
      </w:r>
      <w:r w:rsidRPr="00596E79">
        <w:rPr>
          <w:rFonts w:ascii="Calibri" w:hAnsi="Calibri" w:cs="Calibri"/>
          <w:color w:val="000000"/>
          <w:szCs w:val="24"/>
          <w:lang w:val="en-GB" w:eastAsia="it-IT"/>
        </w:rPr>
        <w:t>of rotation can be called the generated emf, in the motor, the emf of rotation can be called as counter or back emf.</w:t>
      </w:r>
    </w:p>
    <w:p w14:paraId="49DB35B4" w14:textId="1EFB717D" w:rsidR="00AA00A5" w:rsidRPr="00596E79" w:rsidRDefault="00AA00A5"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The back emf opposes the supply voltage. The supply voltage induces the current in the coil which rotates the armature. The electrical work required by the motor for causing the current against the back emf is converted into mechanical energy. And that energy is induced in the armature of the motor. Thus, we can say that energy conversion in the DC motor is possible only because of the back emf.</w:t>
      </w:r>
    </w:p>
    <w:p w14:paraId="77207DCF" w14:textId="14A69606" w:rsidR="00AC57ED" w:rsidRPr="0019787B" w:rsidRDefault="00C51DB1" w:rsidP="00CF7885">
      <w:pPr>
        <w:rPr>
          <w:rFonts w:ascii="Calibri" w:hAnsi="Calibri" w:cs="Calibri"/>
          <w:b/>
          <w:bCs/>
          <w:color w:val="000000"/>
          <w:szCs w:val="24"/>
          <w:lang w:val="en-GB" w:eastAsia="it-IT"/>
        </w:rPr>
      </w:pPr>
      <w:r w:rsidRPr="0019787B">
        <w:rPr>
          <w:rFonts w:ascii="Calibri" w:hAnsi="Calibri" w:cs="Calibri"/>
          <w:b/>
          <w:bCs/>
          <w:color w:val="000000"/>
          <w:szCs w:val="24"/>
          <w:lang w:val="en-GB" w:eastAsia="it-IT"/>
        </w:rPr>
        <w:t>General electrical equation for s</w:t>
      </w:r>
      <w:r w:rsidR="008C0934" w:rsidRPr="0019787B">
        <w:rPr>
          <w:rFonts w:ascii="Calibri" w:hAnsi="Calibri" w:cs="Calibri"/>
          <w:b/>
          <w:bCs/>
          <w:color w:val="000000"/>
          <w:szCs w:val="24"/>
          <w:lang w:val="en-GB" w:eastAsia="it-IT"/>
        </w:rPr>
        <w:t xml:space="preserve">eparately </w:t>
      </w:r>
      <w:r w:rsidRPr="0019787B">
        <w:rPr>
          <w:rFonts w:ascii="Calibri" w:hAnsi="Calibri" w:cs="Calibri"/>
          <w:b/>
          <w:bCs/>
          <w:color w:val="000000"/>
          <w:szCs w:val="24"/>
          <w:lang w:val="en-GB" w:eastAsia="it-IT"/>
        </w:rPr>
        <w:t>e</w:t>
      </w:r>
      <w:r w:rsidR="008C0934" w:rsidRPr="0019787B">
        <w:rPr>
          <w:rFonts w:ascii="Calibri" w:hAnsi="Calibri" w:cs="Calibri"/>
          <w:b/>
          <w:bCs/>
          <w:color w:val="000000"/>
          <w:szCs w:val="24"/>
          <w:lang w:val="en-GB" w:eastAsia="it-IT"/>
        </w:rPr>
        <w:t xml:space="preserve">xcited DC </w:t>
      </w:r>
      <w:r w:rsidRPr="0019787B">
        <w:rPr>
          <w:rFonts w:ascii="Calibri" w:hAnsi="Calibri" w:cs="Calibri"/>
          <w:b/>
          <w:bCs/>
          <w:color w:val="000000"/>
          <w:szCs w:val="24"/>
          <w:lang w:val="en-GB" w:eastAsia="it-IT"/>
        </w:rPr>
        <w:t>m</w:t>
      </w:r>
      <w:r w:rsidR="008C0934" w:rsidRPr="0019787B">
        <w:rPr>
          <w:rFonts w:ascii="Calibri" w:hAnsi="Calibri" w:cs="Calibri"/>
          <w:b/>
          <w:bCs/>
          <w:color w:val="000000"/>
          <w:szCs w:val="24"/>
          <w:lang w:val="en-GB" w:eastAsia="it-IT"/>
        </w:rPr>
        <w:t>otor</w:t>
      </w:r>
    </w:p>
    <w:p w14:paraId="34877406" w14:textId="77777777" w:rsidR="00AC57ED" w:rsidRPr="00596E79" w:rsidRDefault="00AC57ED"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The equations necessary to model the machine are the following: </w:t>
      </w:r>
    </w:p>
    <w:p w14:paraId="130FC123" w14:textId="725E08DD" w:rsidR="00B36BC0" w:rsidRPr="00596E79" w:rsidRDefault="006E26C5"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1FFC009B" wp14:editId="71206750">
            <wp:extent cx="2476500" cy="76246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7012" cy="784178"/>
                    </a:xfrm>
                    <a:prstGeom prst="rect">
                      <a:avLst/>
                    </a:prstGeom>
                  </pic:spPr>
                </pic:pic>
              </a:graphicData>
            </a:graphic>
          </wp:inline>
        </w:drawing>
      </w:r>
    </w:p>
    <w:p w14:paraId="1C86EBF7" w14:textId="47BAF3B3" w:rsidR="006E26C5" w:rsidRPr="00596E79" w:rsidRDefault="006E26C5"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Where:</w:t>
      </w:r>
    </w:p>
    <w:p w14:paraId="6A23FA3C" w14:textId="60E068AA" w:rsidR="00484315" w:rsidRPr="00596E79" w:rsidRDefault="00484315"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1766270E" wp14:editId="7C661066">
            <wp:extent cx="1892300" cy="3757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1420" cy="389501"/>
                    </a:xfrm>
                    <a:prstGeom prst="rect">
                      <a:avLst/>
                    </a:prstGeom>
                  </pic:spPr>
                </pic:pic>
              </a:graphicData>
            </a:graphic>
          </wp:inline>
        </w:drawing>
      </w:r>
    </w:p>
    <w:p w14:paraId="1C1C30BB" w14:textId="006BFF05" w:rsidR="003F2D85" w:rsidRPr="00596E79" w:rsidRDefault="003F2D85"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And:</w:t>
      </w:r>
    </w:p>
    <w:p w14:paraId="72BFB076" w14:textId="5F0F49C3" w:rsidR="00484315" w:rsidRPr="00596E79" w:rsidRDefault="00484315"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1C558234" wp14:editId="0C26AAE4">
            <wp:extent cx="2659352" cy="5778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1438" cy="589168"/>
                    </a:xfrm>
                    <a:prstGeom prst="rect">
                      <a:avLst/>
                    </a:prstGeom>
                  </pic:spPr>
                </pic:pic>
              </a:graphicData>
            </a:graphic>
          </wp:inline>
        </w:drawing>
      </w:r>
    </w:p>
    <w:p w14:paraId="54786DCB" w14:textId="77777777" w:rsidR="00CF7885" w:rsidRDefault="0093360B"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Where:</w:t>
      </w:r>
    </w:p>
    <w:p w14:paraId="4A33315F" w14:textId="7D8E3AF3" w:rsidR="0093360B" w:rsidRPr="00596E79" w:rsidRDefault="0019787B" w:rsidP="00CF7885">
      <w:pPr>
        <w:rPr>
          <w:rFonts w:ascii="Calibri" w:hAnsi="Calibri" w:cs="Calibri"/>
          <w:color w:val="000000"/>
          <w:szCs w:val="24"/>
          <w:lang w:val="en-GB" w:eastAsia="it-IT"/>
        </w:rPr>
      </w:pPr>
      <w:r>
        <w:rPr>
          <w:rFonts w:ascii="Calibri" w:hAnsi="Calibri" w:cs="Calibri"/>
          <w:color w:val="000000"/>
          <w:szCs w:val="24"/>
          <w:lang w:val="en-GB" w:eastAsia="it-IT"/>
        </w:rPr>
        <w:t xml:space="preserve"> </w:t>
      </w:r>
      <w:r w:rsidR="0093360B" w:rsidRPr="00596E79">
        <w:rPr>
          <w:rFonts w:ascii="Calibri" w:hAnsi="Calibri" w:cs="Calibri"/>
          <w:noProof/>
          <w:color w:val="000000"/>
          <w:szCs w:val="24"/>
          <w:lang w:val="en-GB" w:eastAsia="it-IT"/>
        </w:rPr>
        <w:drawing>
          <wp:inline distT="0" distB="0" distL="0" distR="0" wp14:anchorId="22BC6BA4" wp14:editId="17E373A7">
            <wp:extent cx="1993900" cy="3346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3489" cy="344692"/>
                    </a:xfrm>
                    <a:prstGeom prst="rect">
                      <a:avLst/>
                    </a:prstGeom>
                  </pic:spPr>
                </pic:pic>
              </a:graphicData>
            </a:graphic>
          </wp:inline>
        </w:drawing>
      </w:r>
    </w:p>
    <w:p w14:paraId="037917B7" w14:textId="55CED812" w:rsidR="0093360B" w:rsidRPr="00596E79" w:rsidRDefault="0093360B"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lastRenderedPageBreak/>
        <w:t xml:space="preserve">The excitation flux takes place mainly in ferromagnetic material, consequently the relationship between excitation flux and the excitation current is not linear. </w:t>
      </w:r>
      <w:r w:rsidR="00CF7885" w:rsidRPr="00596E79">
        <w:rPr>
          <w:rFonts w:ascii="Calibri" w:hAnsi="Calibri" w:cs="Calibri"/>
          <w:color w:val="000000"/>
          <w:szCs w:val="24"/>
          <w:lang w:val="en-GB" w:eastAsia="it-IT"/>
        </w:rPr>
        <w:t>Therefore,</w:t>
      </w:r>
      <w:r w:rsidRPr="00596E79">
        <w:rPr>
          <w:rFonts w:ascii="Calibri" w:hAnsi="Calibri" w:cs="Calibri"/>
          <w:color w:val="000000"/>
          <w:szCs w:val="24"/>
          <w:lang w:val="en-GB" w:eastAsia="it-IT"/>
        </w:rPr>
        <w:t xml:space="preserve"> the excitation inductance </w:t>
      </w:r>
      <w:r w:rsidRPr="00596E79">
        <w:rPr>
          <w:rFonts w:ascii="Cambria Math" w:hAnsi="Cambria Math" w:cs="Cambria Math"/>
          <w:color w:val="000000"/>
          <w:szCs w:val="24"/>
          <w:lang w:val="en-GB" w:eastAsia="it-IT"/>
        </w:rPr>
        <w:t>𝐿𝑒</w:t>
      </w:r>
      <w:r w:rsidRPr="00596E79">
        <w:rPr>
          <w:rFonts w:ascii="Calibri" w:hAnsi="Calibri" w:cs="Calibri"/>
          <w:color w:val="000000"/>
          <w:szCs w:val="24"/>
          <w:lang w:val="en-GB" w:eastAsia="it-IT"/>
        </w:rPr>
        <w:t>(</w:t>
      </w:r>
      <w:r w:rsidRPr="00596E79">
        <w:rPr>
          <w:rFonts w:ascii="Cambria Math" w:hAnsi="Cambria Math" w:cs="Cambria Math"/>
          <w:color w:val="000000"/>
          <w:szCs w:val="24"/>
          <w:lang w:val="en-GB" w:eastAsia="it-IT"/>
        </w:rPr>
        <w:t>𝑖𝑒</w:t>
      </w:r>
      <w:r w:rsidRPr="00596E79">
        <w:rPr>
          <w:rFonts w:ascii="Calibri" w:hAnsi="Calibri" w:cs="Calibri"/>
          <w:color w:val="000000"/>
          <w:szCs w:val="24"/>
          <w:lang w:val="en-GB" w:eastAsia="it-IT"/>
        </w:rPr>
        <w:t>(</w:t>
      </w:r>
      <w:r w:rsidRPr="00596E79">
        <w:rPr>
          <w:rFonts w:ascii="Cambria Math" w:hAnsi="Cambria Math" w:cs="Cambria Math"/>
          <w:color w:val="000000"/>
          <w:szCs w:val="24"/>
          <w:lang w:val="en-GB" w:eastAsia="it-IT"/>
        </w:rPr>
        <w:t>𝑡</w:t>
      </w:r>
      <w:r w:rsidRPr="00596E79">
        <w:rPr>
          <w:rFonts w:ascii="Calibri" w:hAnsi="Calibri" w:cs="Calibri"/>
          <w:color w:val="000000"/>
          <w:szCs w:val="24"/>
          <w:lang w:val="en-GB" w:eastAsia="it-IT"/>
        </w:rPr>
        <w:t xml:space="preserve">)) is a function of the excitation current. </w:t>
      </w:r>
    </w:p>
    <w:p w14:paraId="578F6766" w14:textId="77777777" w:rsidR="0093360B" w:rsidRPr="00596E79" w:rsidRDefault="0093360B"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While the armature field lines pass through high air gaps and the reluctance of armature flux path inside the ferromagnetic material is negligible respect to the reluctance of the air-gap path. This implies that the armature inductance </w:t>
      </w:r>
      <w:r w:rsidRPr="00596E79">
        <w:rPr>
          <w:rFonts w:ascii="Cambria Math" w:hAnsi="Cambria Math" w:cs="Cambria Math"/>
          <w:color w:val="000000"/>
          <w:szCs w:val="24"/>
          <w:lang w:val="en-GB" w:eastAsia="it-IT"/>
        </w:rPr>
        <w:t>𝐿𝑎</w:t>
      </w:r>
      <w:r w:rsidRPr="00596E79">
        <w:rPr>
          <w:rFonts w:ascii="Calibri" w:hAnsi="Calibri" w:cs="Calibri"/>
          <w:color w:val="000000"/>
          <w:szCs w:val="24"/>
          <w:lang w:val="en-GB" w:eastAsia="it-IT"/>
        </w:rPr>
        <w:t xml:space="preserve"> is considered constant. </w:t>
      </w:r>
    </w:p>
    <w:p w14:paraId="5514F9F4" w14:textId="77777777" w:rsidR="00E754EC" w:rsidRPr="00596E79" w:rsidRDefault="0093360B"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For this simulation, the saturation of the excitation flux is neglected and the linearity between the flux and the excitation current is admitted. </w:t>
      </w:r>
    </w:p>
    <w:p w14:paraId="60AE33C7" w14:textId="62EE6CAB" w:rsidR="00E754EC" w:rsidRPr="00596E79" w:rsidRDefault="00E754EC"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7FB91874" wp14:editId="26B677A5">
            <wp:extent cx="2617740" cy="1447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7503" cy="1458730"/>
                    </a:xfrm>
                    <a:prstGeom prst="rect">
                      <a:avLst/>
                    </a:prstGeom>
                  </pic:spPr>
                </pic:pic>
              </a:graphicData>
            </a:graphic>
          </wp:inline>
        </w:drawing>
      </w:r>
    </w:p>
    <w:p w14:paraId="6FCBD547" w14:textId="53F72CDF" w:rsidR="00FB324D" w:rsidRPr="00596E79" w:rsidRDefault="00FB324D"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4C814798" wp14:editId="1048CAA6">
            <wp:extent cx="4032250" cy="2393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7969" cy="2420977"/>
                    </a:xfrm>
                    <a:prstGeom prst="rect">
                      <a:avLst/>
                    </a:prstGeom>
                  </pic:spPr>
                </pic:pic>
              </a:graphicData>
            </a:graphic>
          </wp:inline>
        </w:drawing>
      </w:r>
    </w:p>
    <w:p w14:paraId="6338061C" w14:textId="2FB58609" w:rsidR="0093360B" w:rsidRPr="00596E79" w:rsidRDefault="00FB324D"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So the main two equation to remember are:</w:t>
      </w:r>
    </w:p>
    <w:p w14:paraId="422FEEB4" w14:textId="7E272203" w:rsidR="004E6104" w:rsidRPr="00596E79" w:rsidRDefault="004E6104"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40582D57" wp14:editId="301252FB">
            <wp:extent cx="1495425" cy="69209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9216" cy="703108"/>
                    </a:xfrm>
                    <a:prstGeom prst="rect">
                      <a:avLst/>
                    </a:prstGeom>
                  </pic:spPr>
                </pic:pic>
              </a:graphicData>
            </a:graphic>
          </wp:inline>
        </w:drawing>
      </w:r>
    </w:p>
    <w:p w14:paraId="4D7FB73F" w14:textId="77777777" w:rsidR="004E6104" w:rsidRPr="00596E79" w:rsidRDefault="004E6104"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Where </w:t>
      </w:r>
      <w:r w:rsidRPr="00596E79">
        <w:rPr>
          <w:rFonts w:ascii="Cambria Math" w:hAnsi="Cambria Math" w:cs="Cambria Math"/>
          <w:color w:val="000000"/>
          <w:szCs w:val="24"/>
          <w:lang w:val="en-GB" w:eastAsia="it-IT"/>
        </w:rPr>
        <w:t>𝑘𝑠</w:t>
      </w:r>
      <w:r w:rsidRPr="00596E79">
        <w:rPr>
          <w:rFonts w:ascii="Calibri" w:hAnsi="Calibri" w:cs="Calibri"/>
          <w:color w:val="000000"/>
          <w:szCs w:val="24"/>
          <w:lang w:val="en-GB" w:eastAsia="it-IT"/>
        </w:rPr>
        <w:t xml:space="preserve"> includes the linearized link between excitation current and torque. </w:t>
      </w:r>
    </w:p>
    <w:p w14:paraId="34F285C0" w14:textId="5F7E4D4D" w:rsidR="004E6104" w:rsidRDefault="00AE41AE" w:rsidP="00CF7885">
      <w:pPr>
        <w:rPr>
          <w:rFonts w:ascii="Calibri" w:hAnsi="Calibri" w:cs="Calibri"/>
          <w:color w:val="000000"/>
          <w:szCs w:val="24"/>
          <w:lang w:val="en-GB" w:eastAsia="it-IT"/>
        </w:rPr>
      </w:pPr>
      <w:r>
        <w:rPr>
          <w:rFonts w:ascii="Calibri" w:hAnsi="Calibri" w:cs="Calibri"/>
          <w:color w:val="000000"/>
          <w:szCs w:val="24"/>
          <w:lang w:val="en-GB" w:eastAsia="it-IT"/>
        </w:rPr>
        <w:lastRenderedPageBreak/>
        <w:t>Therefore</w:t>
      </w:r>
      <w:r w:rsidR="004E6104" w:rsidRPr="00596E79">
        <w:rPr>
          <w:rFonts w:ascii="Calibri" w:hAnsi="Calibri" w:cs="Calibri"/>
          <w:color w:val="000000"/>
          <w:szCs w:val="24"/>
          <w:lang w:val="en-GB" w:eastAsia="it-IT"/>
        </w:rPr>
        <w:t xml:space="preserve"> the control unit of the DC machine</w:t>
      </w:r>
      <w:r w:rsidR="00B67303" w:rsidRPr="00596E79">
        <w:rPr>
          <w:rFonts w:ascii="Calibri" w:hAnsi="Calibri" w:cs="Calibri"/>
          <w:color w:val="000000"/>
          <w:szCs w:val="24"/>
          <w:lang w:val="en-GB" w:eastAsia="it-IT"/>
        </w:rPr>
        <w:t xml:space="preserve"> (</w:t>
      </w:r>
      <w:r w:rsidR="004E6104" w:rsidRPr="00596E79">
        <w:rPr>
          <w:rFonts w:ascii="Calibri" w:hAnsi="Calibri" w:cs="Calibri"/>
          <w:color w:val="000000"/>
          <w:szCs w:val="24"/>
          <w:lang w:val="en-GB" w:eastAsia="it-IT"/>
        </w:rPr>
        <w:t>referred to the torque control</w:t>
      </w:r>
      <w:r w:rsidR="00B67303" w:rsidRPr="00596E79">
        <w:rPr>
          <w:rFonts w:ascii="Calibri" w:hAnsi="Calibri" w:cs="Calibri"/>
          <w:color w:val="000000"/>
          <w:szCs w:val="24"/>
          <w:lang w:val="en-GB" w:eastAsia="it-IT"/>
        </w:rPr>
        <w:t>)</w:t>
      </w:r>
      <w:r>
        <w:rPr>
          <w:rFonts w:ascii="Calibri" w:hAnsi="Calibri" w:cs="Calibri"/>
          <w:color w:val="000000"/>
          <w:szCs w:val="24"/>
          <w:lang w:val="en-GB" w:eastAsia="it-IT"/>
        </w:rPr>
        <w:t xml:space="preserve"> is</w:t>
      </w:r>
      <w:r w:rsidR="00B67303" w:rsidRPr="00596E79">
        <w:rPr>
          <w:rFonts w:ascii="Calibri" w:hAnsi="Calibri" w:cs="Calibri"/>
          <w:color w:val="000000"/>
          <w:szCs w:val="24"/>
          <w:lang w:val="en-GB" w:eastAsia="it-IT"/>
        </w:rPr>
        <w:t>:</w:t>
      </w:r>
    </w:p>
    <w:p w14:paraId="0B68759E" w14:textId="3BC18409" w:rsidR="00B01E0C" w:rsidRPr="00596E79" w:rsidRDefault="00B01E0C" w:rsidP="00CF7885">
      <w:pPr>
        <w:rPr>
          <w:rFonts w:ascii="Calibri" w:hAnsi="Calibri" w:cs="Calibri"/>
          <w:color w:val="000000"/>
          <w:szCs w:val="24"/>
          <w:lang w:val="en-GB" w:eastAsia="it-IT"/>
        </w:rPr>
      </w:pPr>
      <w:r w:rsidRPr="00B01E0C">
        <w:rPr>
          <w:rFonts w:ascii="Calibri" w:hAnsi="Calibri" w:cs="Calibri"/>
          <w:color w:val="000000"/>
          <w:szCs w:val="24"/>
          <w:lang w:val="en-GB" w:eastAsia="it-IT"/>
        </w:rPr>
        <w:drawing>
          <wp:inline distT="0" distB="0" distL="0" distR="0" wp14:anchorId="09F30F6F" wp14:editId="76FD2390">
            <wp:extent cx="5579110" cy="238950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110" cy="2389505"/>
                    </a:xfrm>
                    <a:prstGeom prst="rect">
                      <a:avLst/>
                    </a:prstGeom>
                  </pic:spPr>
                </pic:pic>
              </a:graphicData>
            </a:graphic>
          </wp:inline>
        </w:drawing>
      </w:r>
    </w:p>
    <w:p w14:paraId="42DF9314" w14:textId="6B0F75DB" w:rsidR="00C578B5" w:rsidRPr="00596E79" w:rsidRDefault="00C578B5" w:rsidP="00CF7885">
      <w:pPr>
        <w:rPr>
          <w:rFonts w:ascii="Calibri" w:hAnsi="Calibri" w:cs="Calibri"/>
          <w:color w:val="000000"/>
          <w:szCs w:val="24"/>
          <w:lang w:val="en-GB" w:eastAsia="it-IT"/>
        </w:rPr>
      </w:pPr>
    </w:p>
    <w:p w14:paraId="3974D5E2" w14:textId="3C55D597" w:rsidR="00AE41AE" w:rsidRDefault="00AE41AE" w:rsidP="00CF7885">
      <w:pPr>
        <w:rPr>
          <w:rFonts w:ascii="Calibri" w:hAnsi="Calibri" w:cs="Calibri"/>
          <w:color w:val="000000"/>
          <w:szCs w:val="24"/>
          <w:lang w:val="en-GB" w:eastAsia="it-IT"/>
        </w:rPr>
      </w:pPr>
      <w:r>
        <w:rPr>
          <w:rFonts w:ascii="Calibri" w:hAnsi="Calibri" w:cs="Calibri"/>
          <w:color w:val="000000"/>
          <w:szCs w:val="24"/>
          <w:lang w:val="en-GB" w:eastAsia="it-IT"/>
        </w:rPr>
        <w:t xml:space="preserve">Where </w:t>
      </w:r>
      <w:r w:rsidR="00FE40B0">
        <w:rPr>
          <w:rFonts w:ascii="Calibri" w:hAnsi="Calibri" w:cs="Calibri"/>
          <w:color w:val="000000"/>
          <w:szCs w:val="24"/>
          <w:lang w:val="en-GB" w:eastAsia="it-IT"/>
        </w:rPr>
        <w:t>the saturation constrains are placed inside the regulators</w:t>
      </w:r>
      <w:r w:rsidR="00AC1856">
        <w:rPr>
          <w:rFonts w:ascii="Calibri" w:hAnsi="Calibri" w:cs="Calibri"/>
          <w:color w:val="000000"/>
          <w:szCs w:val="24"/>
          <w:lang w:val="en-GB" w:eastAsia="it-IT"/>
        </w:rPr>
        <w:t xml:space="preserve"> by considering the constant torque region and the field weakening region:</w:t>
      </w:r>
    </w:p>
    <w:p w14:paraId="130FC126" w14:textId="7DD30221" w:rsidR="00B36BC0" w:rsidRPr="00596E79" w:rsidRDefault="00945AB4" w:rsidP="00CF7885">
      <w:pPr>
        <w:rPr>
          <w:rFonts w:ascii="Calibri" w:hAnsi="Calibri" w:cs="Calibri"/>
          <w:color w:val="000000"/>
          <w:szCs w:val="24"/>
          <w:lang w:val="en-GB" w:eastAsia="it-IT"/>
        </w:rPr>
      </w:pPr>
      <w:r w:rsidRPr="00945AB4">
        <w:rPr>
          <w:rFonts w:ascii="Calibri" w:hAnsi="Calibri" w:cs="Calibri"/>
          <w:color w:val="000000"/>
          <w:szCs w:val="24"/>
          <w:lang w:val="en-GB" w:eastAsia="it-IT"/>
        </w:rPr>
        <w:drawing>
          <wp:inline distT="0" distB="0" distL="0" distR="0" wp14:anchorId="2305B748" wp14:editId="1A5373FF">
            <wp:extent cx="5004085" cy="232092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5874" cy="2326393"/>
                    </a:xfrm>
                    <a:prstGeom prst="rect">
                      <a:avLst/>
                    </a:prstGeom>
                  </pic:spPr>
                </pic:pic>
              </a:graphicData>
            </a:graphic>
          </wp:inline>
        </w:drawing>
      </w:r>
    </w:p>
    <w:p w14:paraId="6FEECA4F" w14:textId="296B21A8" w:rsidR="00EF594F" w:rsidRDefault="005A324A" w:rsidP="00CF7885">
      <w:pPr>
        <w:rPr>
          <w:rFonts w:ascii="Calibri" w:hAnsi="Calibri" w:cs="Calibri"/>
          <w:color w:val="000000"/>
          <w:szCs w:val="24"/>
          <w:lang w:val="en-GB" w:eastAsia="it-IT"/>
        </w:rPr>
      </w:pPr>
      <w:r>
        <w:rPr>
          <w:rFonts w:ascii="Calibri" w:hAnsi="Calibri" w:cs="Calibri"/>
          <w:color w:val="000000"/>
          <w:szCs w:val="24"/>
          <w:lang w:val="en-GB" w:eastAsia="it-IT"/>
        </w:rPr>
        <w:t xml:space="preserve">The </w:t>
      </w:r>
      <w:r w:rsidR="009005CE">
        <w:rPr>
          <w:rFonts w:ascii="Calibri" w:hAnsi="Calibri" w:cs="Calibri"/>
          <w:color w:val="000000"/>
          <w:szCs w:val="24"/>
          <w:lang w:val="en-GB" w:eastAsia="it-IT"/>
        </w:rPr>
        <w:t>controller above</w:t>
      </w:r>
      <w:r w:rsidR="00EF594F" w:rsidRPr="00596E79">
        <w:rPr>
          <w:rFonts w:ascii="Calibri" w:hAnsi="Calibri" w:cs="Calibri"/>
          <w:color w:val="000000"/>
          <w:szCs w:val="24"/>
          <w:lang w:val="en-GB" w:eastAsia="it-IT"/>
        </w:rPr>
        <w:t xml:space="preserve"> includes torque saturation</w:t>
      </w:r>
      <w:r w:rsidR="001E45CC">
        <w:rPr>
          <w:rFonts w:ascii="Calibri" w:hAnsi="Calibri" w:cs="Calibri"/>
          <w:color w:val="000000"/>
          <w:szCs w:val="24"/>
          <w:lang w:val="en-GB" w:eastAsia="it-IT"/>
        </w:rPr>
        <w:t xml:space="preserve"> (Tn under the base speed and </w:t>
      </w:r>
      <w:r w:rsidR="00FF6B13">
        <w:rPr>
          <w:rFonts w:ascii="Calibri" w:hAnsi="Calibri" w:cs="Calibri"/>
          <w:color w:val="000000"/>
          <w:szCs w:val="24"/>
          <w:lang w:val="en-GB" w:eastAsia="it-IT"/>
        </w:rPr>
        <w:t>Tn_weak if over the base speed)</w:t>
      </w:r>
      <w:r w:rsidR="00EF594F" w:rsidRPr="00596E79">
        <w:rPr>
          <w:rFonts w:ascii="Calibri" w:hAnsi="Calibri" w:cs="Calibri"/>
          <w:color w:val="000000"/>
          <w:szCs w:val="24"/>
          <w:lang w:val="en-GB" w:eastAsia="it-IT"/>
        </w:rPr>
        <w:t xml:space="preserve"> and anti-windup properties. </w:t>
      </w:r>
    </w:p>
    <w:p w14:paraId="37E2D7B4" w14:textId="522FA687" w:rsidR="00B70837" w:rsidRDefault="00B70837" w:rsidP="00CF7885">
      <w:pPr>
        <w:rPr>
          <w:rFonts w:ascii="Calibri" w:hAnsi="Calibri" w:cs="Calibri"/>
          <w:color w:val="000000"/>
          <w:szCs w:val="24"/>
          <w:lang w:val="en-GB" w:eastAsia="it-IT"/>
        </w:rPr>
      </w:pPr>
      <w:r>
        <w:rPr>
          <w:rFonts w:ascii="Calibri" w:hAnsi="Calibri" w:cs="Calibri"/>
          <w:color w:val="000000"/>
          <w:szCs w:val="24"/>
          <w:lang w:val="en-GB" w:eastAsia="it-IT"/>
        </w:rPr>
        <w:t xml:space="preserve">While the current regulator includes a saturation on </w:t>
      </w:r>
      <w:r w:rsidR="009005CE">
        <w:rPr>
          <w:rFonts w:ascii="Calibri" w:hAnsi="Calibri" w:cs="Calibri"/>
          <w:color w:val="000000"/>
          <w:szCs w:val="24"/>
          <w:lang w:val="en-GB" w:eastAsia="it-IT"/>
        </w:rPr>
        <w:t>the armature voltage</w:t>
      </w:r>
      <w:r>
        <w:rPr>
          <w:rFonts w:ascii="Calibri" w:hAnsi="Calibri" w:cs="Calibri"/>
          <w:color w:val="000000"/>
          <w:szCs w:val="24"/>
          <w:lang w:val="en-GB" w:eastAsia="it-IT"/>
        </w:rPr>
        <w:t>:</w:t>
      </w:r>
    </w:p>
    <w:p w14:paraId="13B5DFB6" w14:textId="079FBA6D" w:rsidR="00B70837" w:rsidRPr="00596E79" w:rsidRDefault="00B70837" w:rsidP="00CF7885">
      <w:pPr>
        <w:rPr>
          <w:rFonts w:ascii="Calibri" w:hAnsi="Calibri" w:cs="Calibri"/>
          <w:color w:val="000000"/>
          <w:szCs w:val="24"/>
          <w:lang w:val="en-GB" w:eastAsia="it-IT"/>
        </w:rPr>
      </w:pPr>
      <w:r w:rsidRPr="00B70837">
        <w:rPr>
          <w:rFonts w:ascii="Calibri" w:hAnsi="Calibri" w:cs="Calibri"/>
          <w:noProof/>
          <w:color w:val="000000"/>
          <w:szCs w:val="24"/>
          <w:lang w:val="en-GB" w:eastAsia="it-IT"/>
        </w:rPr>
        <w:lastRenderedPageBreak/>
        <w:drawing>
          <wp:inline distT="0" distB="0" distL="0" distR="0" wp14:anchorId="15BF91A3" wp14:editId="27106728">
            <wp:extent cx="3778250" cy="1386419"/>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6441" cy="1393094"/>
                    </a:xfrm>
                    <a:prstGeom prst="rect">
                      <a:avLst/>
                    </a:prstGeom>
                  </pic:spPr>
                </pic:pic>
              </a:graphicData>
            </a:graphic>
          </wp:inline>
        </w:drawing>
      </w:r>
    </w:p>
    <w:p w14:paraId="36D4208D" w14:textId="301208BF" w:rsidR="00EF594F" w:rsidRPr="00596E79" w:rsidRDefault="00EF594F"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Then starting from the reference torque, the reference armature current is computed according to: </w:t>
      </w:r>
    </w:p>
    <w:p w14:paraId="3EE64D72" w14:textId="1B65F5BA" w:rsidR="00EF594F" w:rsidRPr="00596E79" w:rsidRDefault="00EF594F"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3190AD4C" wp14:editId="16551674">
            <wp:extent cx="2095792" cy="68589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685896"/>
                    </a:xfrm>
                    <a:prstGeom prst="rect">
                      <a:avLst/>
                    </a:prstGeom>
                  </pic:spPr>
                </pic:pic>
              </a:graphicData>
            </a:graphic>
          </wp:inline>
        </w:drawing>
      </w:r>
    </w:p>
    <w:p w14:paraId="76A2198F" w14:textId="77777777" w:rsidR="00B10A74" w:rsidRDefault="00EF594F"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By balancing the output of the control voltage with the back emf, the reference armature voltage is computed:</w:t>
      </w:r>
    </w:p>
    <w:p w14:paraId="407C2D31" w14:textId="2E831AA6" w:rsidR="00A92931" w:rsidRPr="00596E79" w:rsidRDefault="00EF594F"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 </w:t>
      </w:r>
      <w:r w:rsidR="007E0AF2" w:rsidRPr="00596E79">
        <w:rPr>
          <w:rFonts w:ascii="Calibri" w:hAnsi="Calibri" w:cs="Calibri"/>
          <w:noProof/>
          <w:color w:val="000000"/>
          <w:szCs w:val="24"/>
          <w:lang w:val="en-GB" w:eastAsia="it-IT"/>
        </w:rPr>
        <w:drawing>
          <wp:inline distT="0" distB="0" distL="0" distR="0" wp14:anchorId="13930809" wp14:editId="4C49AE16">
            <wp:extent cx="3794125" cy="57594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94125" cy="575945"/>
                    </a:xfrm>
                    <a:prstGeom prst="rect">
                      <a:avLst/>
                    </a:prstGeom>
                  </pic:spPr>
                </pic:pic>
              </a:graphicData>
            </a:graphic>
          </wp:inline>
        </w:drawing>
      </w:r>
    </w:p>
    <w:p w14:paraId="12328ABC" w14:textId="72105C82" w:rsidR="007E0AF2" w:rsidRPr="00596E79" w:rsidRDefault="00A92931" w:rsidP="009005CE">
      <w:pPr>
        <w:spacing w:after="0"/>
        <w:rPr>
          <w:rFonts w:ascii="Calibri" w:hAnsi="Calibri" w:cs="Calibri"/>
          <w:color w:val="000000"/>
          <w:szCs w:val="24"/>
          <w:lang w:val="en-GB" w:eastAsia="it-IT"/>
        </w:rPr>
      </w:pPr>
      <w:r w:rsidRPr="00596E79">
        <w:rPr>
          <w:rFonts w:ascii="Calibri" w:hAnsi="Calibri" w:cs="Calibri"/>
          <w:color w:val="000000"/>
          <w:szCs w:val="24"/>
          <w:lang w:val="en-GB" w:eastAsia="it-IT"/>
        </w:rPr>
        <w:t xml:space="preserve">In this way </w:t>
      </w:r>
      <w:r w:rsidR="009005CE">
        <w:rPr>
          <w:rFonts w:ascii="Calibri" w:hAnsi="Calibri" w:cs="Calibri"/>
          <w:color w:val="000000"/>
          <w:szCs w:val="24"/>
          <w:lang w:val="en-GB" w:eastAsia="it-IT"/>
        </w:rPr>
        <w:t>e</w:t>
      </w:r>
      <w:r w:rsidRPr="00596E79">
        <w:rPr>
          <w:rFonts w:ascii="Calibri" w:hAnsi="Calibri" w:cs="Calibri"/>
          <w:color w:val="000000"/>
          <w:szCs w:val="24"/>
          <w:lang w:val="en-GB" w:eastAsia="it-IT"/>
        </w:rPr>
        <w:t>lectrical and mechanical dynamics are</w:t>
      </w:r>
      <w:r w:rsidR="00D82CCC" w:rsidRPr="00596E79">
        <w:rPr>
          <w:rFonts w:ascii="Calibri" w:hAnsi="Calibri" w:cs="Calibri"/>
          <w:color w:val="000000"/>
          <w:szCs w:val="24"/>
          <w:lang w:val="en-GB" w:eastAsia="it-IT"/>
        </w:rPr>
        <w:t xml:space="preserve"> </w:t>
      </w:r>
      <w:r w:rsidR="00B10A74">
        <w:rPr>
          <w:rFonts w:ascii="Calibri" w:hAnsi="Calibri" w:cs="Calibri"/>
          <w:color w:val="000000"/>
          <w:szCs w:val="24"/>
          <w:lang w:val="en-GB" w:eastAsia="it-IT"/>
        </w:rPr>
        <w:t>de</w:t>
      </w:r>
      <w:r w:rsidRPr="00596E79">
        <w:rPr>
          <w:rFonts w:ascii="Calibri" w:hAnsi="Calibri" w:cs="Calibri"/>
          <w:color w:val="000000"/>
          <w:szCs w:val="24"/>
          <w:lang w:val="en-GB" w:eastAsia="it-IT"/>
        </w:rPr>
        <w:t>coupled through e(t)</w:t>
      </w:r>
      <w:r w:rsidR="007E0AF2" w:rsidRPr="00596E79">
        <w:rPr>
          <w:rFonts w:ascii="Calibri" w:hAnsi="Calibri" w:cs="Calibri"/>
          <w:color w:val="000000"/>
          <w:szCs w:val="24"/>
          <w:lang w:val="en-GB" w:eastAsia="it-IT"/>
        </w:rPr>
        <w:t>.</w:t>
      </w:r>
    </w:p>
    <w:p w14:paraId="65CDC5C7" w14:textId="43B80811" w:rsidR="007E0AF2" w:rsidRPr="00596E79" w:rsidRDefault="00E452AD" w:rsidP="009005CE">
      <w:pPr>
        <w:spacing w:after="0"/>
        <w:rPr>
          <w:rFonts w:ascii="Calibri" w:hAnsi="Calibri" w:cs="Calibri"/>
          <w:color w:val="000000"/>
          <w:szCs w:val="24"/>
          <w:lang w:val="en-GB" w:eastAsia="it-IT"/>
        </w:rPr>
      </w:pPr>
      <w:r>
        <w:rPr>
          <w:rFonts w:ascii="Calibri" w:hAnsi="Calibri" w:cs="Calibri"/>
          <w:color w:val="000000"/>
          <w:szCs w:val="24"/>
          <w:lang w:val="en-GB" w:eastAsia="it-IT"/>
        </w:rPr>
        <w:t>Note: d</w:t>
      </w:r>
      <w:r w:rsidR="007E0AF2" w:rsidRPr="00596E79">
        <w:rPr>
          <w:rFonts w:ascii="Calibri" w:hAnsi="Calibri" w:cs="Calibri"/>
          <w:color w:val="000000"/>
          <w:szCs w:val="24"/>
          <w:lang w:val="en-GB" w:eastAsia="it-IT"/>
        </w:rPr>
        <w:t>ecoupling</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through</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a</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compensation</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term</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is</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possible</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if</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a</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speed</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sensor</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or</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a</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good</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speed</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estimation</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is</w:t>
      </w:r>
      <w:r w:rsidR="0015468A" w:rsidRPr="00596E79">
        <w:rPr>
          <w:rFonts w:ascii="Calibri" w:hAnsi="Calibri" w:cs="Calibri"/>
          <w:color w:val="000000"/>
          <w:szCs w:val="24"/>
          <w:lang w:val="en-GB" w:eastAsia="it-IT"/>
        </w:rPr>
        <w:t xml:space="preserve"> </w:t>
      </w:r>
      <w:r w:rsidR="007E0AF2" w:rsidRPr="00596E79">
        <w:rPr>
          <w:rFonts w:ascii="Calibri" w:hAnsi="Calibri" w:cs="Calibri"/>
          <w:color w:val="000000"/>
          <w:szCs w:val="24"/>
          <w:lang w:val="en-GB" w:eastAsia="it-IT"/>
        </w:rPr>
        <w:t>available</w:t>
      </w:r>
      <w:r>
        <w:rPr>
          <w:rFonts w:ascii="Calibri" w:hAnsi="Calibri" w:cs="Calibri"/>
          <w:color w:val="000000"/>
          <w:szCs w:val="24"/>
          <w:lang w:val="en-GB" w:eastAsia="it-IT"/>
        </w:rPr>
        <w:t>.</w:t>
      </w:r>
    </w:p>
    <w:p w14:paraId="1BEA4C35" w14:textId="06D023F3" w:rsidR="009005CE" w:rsidRDefault="004A643E" w:rsidP="009005CE">
      <w:pPr>
        <w:autoSpaceDE w:val="0"/>
        <w:autoSpaceDN w:val="0"/>
        <w:adjustRightInd w:val="0"/>
        <w:spacing w:after="0" w:line="276" w:lineRule="auto"/>
        <w:rPr>
          <w:lang w:val="en-GB"/>
        </w:rPr>
      </w:pPr>
      <w:r w:rsidRPr="00596E79">
        <w:rPr>
          <w:rFonts w:ascii="Calibri" w:hAnsi="Calibri" w:cs="Calibri"/>
          <w:color w:val="000000"/>
          <w:szCs w:val="24"/>
          <w:lang w:val="en-GB" w:eastAsia="it-IT"/>
        </w:rPr>
        <w:t>Since</w:t>
      </w:r>
      <w:r w:rsidR="00AF59FD" w:rsidRPr="00596E79">
        <w:rPr>
          <w:rFonts w:ascii="Calibri" w:hAnsi="Calibri" w:cs="Calibri"/>
          <w:color w:val="000000"/>
          <w:szCs w:val="24"/>
          <w:lang w:val="en-GB" w:eastAsia="it-IT"/>
        </w:rPr>
        <w:t xml:space="preserve"> </w:t>
      </w:r>
      <w:r w:rsidRPr="00596E79">
        <w:rPr>
          <w:rFonts w:ascii="Calibri" w:hAnsi="Calibri" w:cs="Calibri"/>
          <w:color w:val="000000"/>
          <w:szCs w:val="24"/>
          <w:lang w:val="en-GB" w:eastAsia="it-IT"/>
        </w:rPr>
        <w:t>the</w:t>
      </w:r>
      <w:r w:rsidR="00AF59FD" w:rsidRPr="00596E79">
        <w:rPr>
          <w:rFonts w:ascii="Calibri" w:hAnsi="Calibri" w:cs="Calibri"/>
          <w:color w:val="000000"/>
          <w:szCs w:val="24"/>
          <w:lang w:val="en-GB" w:eastAsia="it-IT"/>
        </w:rPr>
        <w:t xml:space="preserve"> </w:t>
      </w:r>
      <w:r w:rsidRPr="00596E79">
        <w:rPr>
          <w:rFonts w:ascii="Calibri" w:hAnsi="Calibri" w:cs="Calibri"/>
          <w:color w:val="000000"/>
          <w:szCs w:val="24"/>
          <w:lang w:val="en-GB" w:eastAsia="it-IT"/>
        </w:rPr>
        <w:t>dynamics</w:t>
      </w:r>
      <w:r w:rsidR="00AF59FD" w:rsidRPr="00596E79">
        <w:rPr>
          <w:rFonts w:ascii="Calibri" w:hAnsi="Calibri" w:cs="Calibri"/>
          <w:color w:val="000000"/>
          <w:szCs w:val="24"/>
          <w:lang w:val="en-GB" w:eastAsia="it-IT"/>
        </w:rPr>
        <w:t xml:space="preserve"> </w:t>
      </w:r>
      <w:r w:rsidRPr="00596E79">
        <w:rPr>
          <w:rFonts w:ascii="Calibri" w:hAnsi="Calibri" w:cs="Calibri"/>
          <w:color w:val="000000"/>
          <w:szCs w:val="24"/>
          <w:lang w:val="en-GB" w:eastAsia="it-IT"/>
        </w:rPr>
        <w:t>are</w:t>
      </w:r>
      <w:r w:rsidR="00AF59FD" w:rsidRPr="00596E79">
        <w:rPr>
          <w:rFonts w:ascii="Calibri" w:hAnsi="Calibri" w:cs="Calibri"/>
          <w:color w:val="000000"/>
          <w:szCs w:val="24"/>
          <w:lang w:val="en-GB" w:eastAsia="it-IT"/>
        </w:rPr>
        <w:t xml:space="preserve"> </w:t>
      </w:r>
      <w:r w:rsidRPr="00596E79">
        <w:rPr>
          <w:rFonts w:ascii="Calibri" w:hAnsi="Calibri" w:cs="Calibri"/>
          <w:color w:val="000000"/>
          <w:szCs w:val="24"/>
          <w:lang w:val="en-GB" w:eastAsia="it-IT"/>
        </w:rPr>
        <w:t>decoupled,</w:t>
      </w:r>
      <w:r w:rsidR="00AF59FD" w:rsidRPr="00596E79">
        <w:rPr>
          <w:rFonts w:ascii="Calibri" w:hAnsi="Calibri" w:cs="Calibri"/>
          <w:color w:val="000000"/>
          <w:szCs w:val="24"/>
          <w:lang w:val="en-GB" w:eastAsia="it-IT"/>
        </w:rPr>
        <w:t xml:space="preserve"> </w:t>
      </w:r>
      <w:r w:rsidRPr="00596E79">
        <w:rPr>
          <w:rFonts w:ascii="Calibri" w:hAnsi="Calibri" w:cs="Calibri"/>
          <w:color w:val="000000"/>
          <w:szCs w:val="24"/>
          <w:lang w:val="en-GB" w:eastAsia="it-IT"/>
        </w:rPr>
        <w:t>the</w:t>
      </w:r>
      <w:r w:rsidR="00AF59FD" w:rsidRPr="00596E79">
        <w:rPr>
          <w:rFonts w:ascii="Calibri" w:hAnsi="Calibri" w:cs="Calibri"/>
          <w:color w:val="000000"/>
          <w:szCs w:val="24"/>
          <w:lang w:val="en-GB" w:eastAsia="it-IT"/>
        </w:rPr>
        <w:t xml:space="preserve"> </w:t>
      </w:r>
      <w:r w:rsidRPr="00596E79">
        <w:rPr>
          <w:rFonts w:ascii="Calibri" w:hAnsi="Calibri" w:cs="Calibri"/>
          <w:color w:val="000000"/>
          <w:szCs w:val="24"/>
          <w:lang w:val="en-GB" w:eastAsia="it-IT"/>
        </w:rPr>
        <w:t>two</w:t>
      </w:r>
      <w:r w:rsidR="00AF59FD" w:rsidRPr="00596E79">
        <w:rPr>
          <w:rFonts w:ascii="Calibri" w:hAnsi="Calibri" w:cs="Calibri"/>
          <w:color w:val="000000"/>
          <w:szCs w:val="24"/>
          <w:lang w:val="en-GB" w:eastAsia="it-IT"/>
        </w:rPr>
        <w:t xml:space="preserve"> </w:t>
      </w:r>
      <w:r w:rsidRPr="00596E79">
        <w:rPr>
          <w:rFonts w:ascii="Calibri" w:hAnsi="Calibri" w:cs="Calibri"/>
          <w:color w:val="000000"/>
          <w:szCs w:val="24"/>
          <w:lang w:val="en-GB" w:eastAsia="it-IT"/>
        </w:rPr>
        <w:t>PI</w:t>
      </w:r>
      <w:r w:rsidR="00AF59FD" w:rsidRPr="00596E79">
        <w:rPr>
          <w:rFonts w:ascii="Calibri" w:hAnsi="Calibri" w:cs="Calibri"/>
          <w:color w:val="000000"/>
          <w:szCs w:val="24"/>
          <w:lang w:val="en-GB" w:eastAsia="it-IT"/>
        </w:rPr>
        <w:t xml:space="preserve"> </w:t>
      </w:r>
      <w:r w:rsidRPr="00596E79">
        <w:rPr>
          <w:rFonts w:ascii="Calibri" w:hAnsi="Calibri" w:cs="Calibri"/>
          <w:color w:val="000000"/>
          <w:szCs w:val="24"/>
          <w:lang w:val="en-GB" w:eastAsia="it-IT"/>
        </w:rPr>
        <w:t>controllers</w:t>
      </w:r>
      <w:r w:rsidR="00AF59FD" w:rsidRPr="00596E79">
        <w:rPr>
          <w:rFonts w:ascii="Calibri" w:hAnsi="Calibri" w:cs="Calibri"/>
          <w:color w:val="000000"/>
          <w:szCs w:val="24"/>
          <w:lang w:val="en-GB" w:eastAsia="it-IT"/>
        </w:rPr>
        <w:t xml:space="preserve"> </w:t>
      </w:r>
      <w:r w:rsidRPr="00596E79">
        <w:rPr>
          <w:rFonts w:ascii="Calibri" w:hAnsi="Calibri" w:cs="Calibri"/>
          <w:color w:val="000000"/>
          <w:szCs w:val="24"/>
          <w:lang w:val="en-GB" w:eastAsia="it-IT"/>
        </w:rPr>
        <w:t>can</w:t>
      </w:r>
      <w:r w:rsidR="00AF59FD" w:rsidRPr="00596E79">
        <w:rPr>
          <w:rFonts w:ascii="Calibri" w:hAnsi="Calibri" w:cs="Calibri"/>
          <w:color w:val="000000"/>
          <w:szCs w:val="24"/>
          <w:lang w:val="en-GB" w:eastAsia="it-IT"/>
        </w:rPr>
        <w:t xml:space="preserve"> </w:t>
      </w:r>
      <w:r w:rsidRPr="00596E79">
        <w:rPr>
          <w:rFonts w:ascii="Calibri" w:hAnsi="Calibri" w:cs="Calibri"/>
          <w:color w:val="000000"/>
          <w:szCs w:val="24"/>
          <w:lang w:val="en-GB" w:eastAsia="it-IT"/>
        </w:rPr>
        <w:t>be</w:t>
      </w:r>
      <w:r w:rsidR="00AF59FD" w:rsidRPr="00596E79">
        <w:rPr>
          <w:rFonts w:ascii="Calibri" w:hAnsi="Calibri" w:cs="Calibri"/>
          <w:color w:val="000000"/>
          <w:szCs w:val="24"/>
          <w:lang w:val="en-GB" w:eastAsia="it-IT"/>
        </w:rPr>
        <w:t xml:space="preserve"> </w:t>
      </w:r>
      <w:r w:rsidRPr="00596E79">
        <w:rPr>
          <w:rFonts w:ascii="Calibri" w:hAnsi="Calibri" w:cs="Calibri"/>
          <w:color w:val="000000"/>
          <w:szCs w:val="24"/>
          <w:lang w:val="en-GB" w:eastAsia="it-IT"/>
        </w:rPr>
        <w:t>designed</w:t>
      </w:r>
      <w:r w:rsidR="00AF59FD" w:rsidRPr="00596E79">
        <w:rPr>
          <w:rFonts w:ascii="Calibri" w:hAnsi="Calibri" w:cs="Calibri"/>
          <w:color w:val="000000"/>
          <w:szCs w:val="24"/>
          <w:lang w:val="en-GB" w:eastAsia="it-IT"/>
        </w:rPr>
        <w:t xml:space="preserve"> </w:t>
      </w:r>
      <w:r w:rsidRPr="00596E79">
        <w:rPr>
          <w:rFonts w:ascii="Calibri" w:hAnsi="Calibri" w:cs="Calibri"/>
          <w:color w:val="000000"/>
          <w:szCs w:val="24"/>
          <w:lang w:val="en-GB" w:eastAsia="it-IT"/>
        </w:rPr>
        <w:t>independently</w:t>
      </w:r>
      <w:r w:rsidR="009005CE">
        <w:rPr>
          <w:rFonts w:ascii="Calibri" w:hAnsi="Calibri" w:cs="Calibri"/>
          <w:color w:val="000000"/>
          <w:szCs w:val="24"/>
          <w:lang w:val="en-GB" w:eastAsia="it-IT"/>
        </w:rPr>
        <w:t xml:space="preserve"> and </w:t>
      </w:r>
      <w:r w:rsidR="009005CE">
        <w:rPr>
          <w:lang w:val="en-GB"/>
        </w:rPr>
        <w:t>considering the cascade constrains (10*</w:t>
      </w:r>
      <w:r w:rsidR="009005CE" w:rsidRPr="004937C7">
        <w:rPr>
          <w:sz w:val="32"/>
          <w:szCs w:val="28"/>
          <w:lang w:val="en-GB"/>
        </w:rPr>
        <w:t>ω</w:t>
      </w:r>
      <w:r w:rsidR="009005CE" w:rsidRPr="004937C7">
        <w:rPr>
          <w:vertAlign w:val="subscript"/>
          <w:lang w:val="en-GB"/>
        </w:rPr>
        <w:t>Ω</w:t>
      </w:r>
      <w:r w:rsidR="009005CE">
        <w:rPr>
          <w:lang w:val="en-GB"/>
        </w:rPr>
        <w:t xml:space="preserve"> &lt; </w:t>
      </w:r>
      <w:r w:rsidR="009005CE" w:rsidRPr="004937C7">
        <w:rPr>
          <w:sz w:val="32"/>
          <w:szCs w:val="28"/>
          <w:lang w:val="en-GB"/>
        </w:rPr>
        <w:t>ω</w:t>
      </w:r>
      <w:r w:rsidR="009005CE">
        <w:rPr>
          <w:lang w:val="en-GB"/>
        </w:rPr>
        <w:t>i). (Please check the code at the end of the report).</w:t>
      </w:r>
    </w:p>
    <w:p w14:paraId="2B595449" w14:textId="4EE0CEF2" w:rsidR="004A643E" w:rsidRPr="00596E79" w:rsidRDefault="004A643E"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216FF21B" wp14:editId="5EA7C7A1">
            <wp:extent cx="3410426" cy="638264"/>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0426" cy="638264"/>
                    </a:xfrm>
                    <a:prstGeom prst="rect">
                      <a:avLst/>
                    </a:prstGeom>
                  </pic:spPr>
                </pic:pic>
              </a:graphicData>
            </a:graphic>
          </wp:inline>
        </w:drawing>
      </w:r>
    </w:p>
    <w:p w14:paraId="7C3AECFE" w14:textId="68D1A928" w:rsidR="00EF594F" w:rsidRPr="00596E79" w:rsidRDefault="00EF594F" w:rsidP="00CF7885">
      <w:pPr>
        <w:rPr>
          <w:rFonts w:ascii="Calibri" w:hAnsi="Calibri" w:cs="Calibri"/>
          <w:color w:val="000000"/>
          <w:szCs w:val="24"/>
          <w:lang w:val="en-GB" w:eastAsia="it-IT"/>
        </w:rPr>
      </w:pPr>
    </w:p>
    <w:p w14:paraId="7BFB11BA" w14:textId="77777777" w:rsidR="00984756" w:rsidRPr="00596E79" w:rsidRDefault="00984756"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The power unit includes a power supply that is considered so fast to be approximated as a unity gain. </w:t>
      </w:r>
    </w:p>
    <w:p w14:paraId="0130D773" w14:textId="2436C9FC" w:rsidR="00A0729D" w:rsidRPr="00596E79" w:rsidRDefault="006E30AD" w:rsidP="00CF7885">
      <w:pPr>
        <w:rPr>
          <w:rFonts w:ascii="Calibri" w:hAnsi="Calibri" w:cs="Calibri"/>
          <w:color w:val="000000"/>
          <w:szCs w:val="24"/>
          <w:lang w:val="en-GB" w:eastAsia="it-IT"/>
        </w:rPr>
      </w:pPr>
      <w:r w:rsidRPr="006E30AD">
        <w:rPr>
          <w:rFonts w:ascii="Calibri" w:hAnsi="Calibri" w:cs="Calibri"/>
          <w:noProof/>
          <w:color w:val="000000"/>
          <w:szCs w:val="24"/>
          <w:lang w:val="en-GB" w:eastAsia="it-IT"/>
        </w:rPr>
        <w:lastRenderedPageBreak/>
        <w:drawing>
          <wp:inline distT="0" distB="0" distL="0" distR="0" wp14:anchorId="64EF94D2" wp14:editId="1C72B098">
            <wp:extent cx="5579110" cy="203517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110" cy="2035175"/>
                    </a:xfrm>
                    <a:prstGeom prst="rect">
                      <a:avLst/>
                    </a:prstGeom>
                  </pic:spPr>
                </pic:pic>
              </a:graphicData>
            </a:graphic>
          </wp:inline>
        </w:drawing>
      </w:r>
    </w:p>
    <w:p w14:paraId="08DFEF66" w14:textId="632A44B1" w:rsidR="00E7063F" w:rsidRPr="00596E79" w:rsidRDefault="00963807" w:rsidP="00CF7885">
      <w:pPr>
        <w:rPr>
          <w:rFonts w:ascii="Calibri" w:hAnsi="Calibri" w:cs="Calibri"/>
          <w:color w:val="000000"/>
          <w:szCs w:val="24"/>
          <w:lang w:val="en-GB" w:eastAsia="it-IT"/>
        </w:rPr>
      </w:pPr>
      <w:r>
        <w:rPr>
          <w:rFonts w:ascii="Calibri" w:hAnsi="Calibri" w:cs="Calibri"/>
          <w:color w:val="000000"/>
          <w:szCs w:val="24"/>
          <w:lang w:val="en-GB" w:eastAsia="it-IT"/>
        </w:rPr>
        <w:t>The</w:t>
      </w:r>
      <w:r w:rsidR="00E7063F" w:rsidRPr="00596E79">
        <w:rPr>
          <w:rFonts w:ascii="Calibri" w:hAnsi="Calibri" w:cs="Calibri"/>
          <w:color w:val="000000"/>
          <w:szCs w:val="24"/>
          <w:lang w:val="en-GB" w:eastAsia="it-IT"/>
        </w:rPr>
        <w:t xml:space="preserve"> control scheme of the f</w:t>
      </w:r>
      <w:r>
        <w:rPr>
          <w:rFonts w:ascii="Calibri" w:hAnsi="Calibri" w:cs="Calibri"/>
          <w:color w:val="000000"/>
          <w:szCs w:val="24"/>
          <w:lang w:val="en-GB" w:eastAsia="it-IT"/>
        </w:rPr>
        <w:t>l</w:t>
      </w:r>
      <w:r w:rsidR="00E7063F" w:rsidRPr="00596E79">
        <w:rPr>
          <w:rFonts w:ascii="Calibri" w:hAnsi="Calibri" w:cs="Calibri"/>
          <w:color w:val="000000"/>
          <w:szCs w:val="24"/>
          <w:lang w:val="en-GB" w:eastAsia="it-IT"/>
        </w:rPr>
        <w:t>ux control is modified according to the linearization</w:t>
      </w:r>
    </w:p>
    <w:p w14:paraId="26BD62B8" w14:textId="14C50354" w:rsidR="00E7063F" w:rsidRPr="00596E79" w:rsidRDefault="00BE7E28" w:rsidP="00CF7885">
      <w:pPr>
        <w:rPr>
          <w:rFonts w:ascii="Calibri" w:hAnsi="Calibri" w:cs="Calibri"/>
          <w:color w:val="000000"/>
          <w:szCs w:val="24"/>
          <w:lang w:val="en-GB" w:eastAsia="it-IT"/>
        </w:rPr>
      </w:pPr>
      <w:r w:rsidRPr="00BE7E28">
        <w:rPr>
          <w:rFonts w:ascii="Calibri" w:hAnsi="Calibri" w:cs="Calibri"/>
          <w:noProof/>
          <w:color w:val="000000"/>
          <w:szCs w:val="24"/>
          <w:lang w:val="en-GB" w:eastAsia="it-IT"/>
        </w:rPr>
        <w:drawing>
          <wp:inline distT="0" distB="0" distL="0" distR="0" wp14:anchorId="651D7046" wp14:editId="0526DEBF">
            <wp:extent cx="5118100" cy="105263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287" cy="1053903"/>
                    </a:xfrm>
                    <a:prstGeom prst="rect">
                      <a:avLst/>
                    </a:prstGeom>
                  </pic:spPr>
                </pic:pic>
              </a:graphicData>
            </a:graphic>
          </wp:inline>
        </w:drawing>
      </w:r>
    </w:p>
    <w:p w14:paraId="5322C599" w14:textId="77777777" w:rsidR="00D206E0" w:rsidRPr="00596E79" w:rsidRDefault="00D206E0"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The studied vehicle is the tramway vehicle “Carelli1928” by ATM company (that is still in operation in Milan and San Francisco). It is moved by four DC motors with series excitation. </w:t>
      </w:r>
    </w:p>
    <w:p w14:paraId="130FC12F" w14:textId="6894E374" w:rsidR="00914DCA" w:rsidRPr="00596E79" w:rsidRDefault="00D206E0"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It is characterized by these parameters:</w:t>
      </w:r>
    </w:p>
    <w:p w14:paraId="32E6DA65" w14:textId="7482DFB9" w:rsidR="00933682" w:rsidRPr="00596E79" w:rsidRDefault="00933682"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533CA9CC" wp14:editId="7A62E316">
            <wp:extent cx="5099732" cy="28575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0079" cy="2863298"/>
                    </a:xfrm>
                    <a:prstGeom prst="rect">
                      <a:avLst/>
                    </a:prstGeom>
                  </pic:spPr>
                </pic:pic>
              </a:graphicData>
            </a:graphic>
          </wp:inline>
        </w:drawing>
      </w:r>
    </w:p>
    <w:p w14:paraId="1C174D1E" w14:textId="77777777" w:rsidR="00473D82" w:rsidRDefault="00933682"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From these values, </w:t>
      </w:r>
      <w:r w:rsidR="006520D2">
        <w:rPr>
          <w:rFonts w:ascii="Calibri" w:hAnsi="Calibri" w:cs="Calibri"/>
          <w:color w:val="000000"/>
          <w:szCs w:val="24"/>
          <w:lang w:val="en-GB" w:eastAsia="it-IT"/>
        </w:rPr>
        <w:t>we can compute a</w:t>
      </w:r>
      <w:r w:rsidR="00473D82">
        <w:rPr>
          <w:rFonts w:ascii="Calibri" w:hAnsi="Calibri" w:cs="Calibri"/>
          <w:color w:val="000000"/>
          <w:szCs w:val="24"/>
          <w:lang w:val="en-GB" w:eastAsia="it-IT"/>
        </w:rPr>
        <w:t>ll the value we need to model the system:</w:t>
      </w:r>
    </w:p>
    <w:p w14:paraId="4D17C7D4" w14:textId="578173E6" w:rsidR="0020441A" w:rsidRDefault="00473D82" w:rsidP="003C70F9">
      <w:pPr>
        <w:pStyle w:val="Default"/>
        <w:spacing w:line="276" w:lineRule="auto"/>
        <w:jc w:val="both"/>
        <w:rPr>
          <w:rFonts w:ascii="Calibri" w:hAnsi="Calibri" w:cs="Calibri"/>
          <w:lang w:val="en-GB"/>
        </w:rPr>
      </w:pPr>
      <w:r>
        <w:rPr>
          <w:rFonts w:ascii="Calibri" w:hAnsi="Calibri" w:cs="Calibri"/>
          <w:lang w:val="en-GB"/>
        </w:rPr>
        <w:lastRenderedPageBreak/>
        <w:t>T</w:t>
      </w:r>
      <w:r w:rsidR="00933682" w:rsidRPr="00596E79">
        <w:rPr>
          <w:rFonts w:ascii="Calibri" w:hAnsi="Calibri" w:cs="Calibri"/>
          <w:lang w:val="en-GB"/>
        </w:rPr>
        <w:t>he electric power is calculated from the mechanical power and the efficiency</w:t>
      </w:r>
      <w:r>
        <w:rPr>
          <w:rFonts w:ascii="Calibri" w:hAnsi="Calibri" w:cs="Calibri"/>
          <w:lang w:val="en-GB"/>
        </w:rPr>
        <w:t xml:space="preserve"> (considering </w:t>
      </w:r>
      <w:r w:rsidR="00654A7B" w:rsidRPr="00654A7B">
        <w:rPr>
          <w:rFonts w:ascii="Calibri" w:hAnsi="Calibri" w:cs="Calibri"/>
          <w:lang w:val="en-GB"/>
        </w:rPr>
        <w:t xml:space="preserve">four motors </w:t>
      </w:r>
      <w:r w:rsidR="00654A7B">
        <w:rPr>
          <w:rFonts w:ascii="Calibri" w:hAnsi="Calibri" w:cs="Calibri"/>
          <w:lang w:val="en-GB"/>
        </w:rPr>
        <w:t xml:space="preserve">that </w:t>
      </w:r>
      <w:r w:rsidR="00654A7B" w:rsidRPr="00654A7B">
        <w:rPr>
          <w:rFonts w:ascii="Calibri" w:hAnsi="Calibri" w:cs="Calibri"/>
          <w:lang w:val="en-GB"/>
        </w:rPr>
        <w:t>behave like one equivalent DC motor with separate excitation</w:t>
      </w:r>
      <w:r w:rsidR="00654A7B">
        <w:rPr>
          <w:rFonts w:ascii="Calibri" w:hAnsi="Calibri" w:cs="Calibri"/>
          <w:lang w:val="en-GB"/>
        </w:rPr>
        <w:t>).</w:t>
      </w:r>
    </w:p>
    <w:p w14:paraId="75933924" w14:textId="77777777" w:rsidR="00654A7B" w:rsidRPr="00596E79" w:rsidRDefault="00654A7B" w:rsidP="00CF7885">
      <w:pPr>
        <w:pStyle w:val="Default"/>
        <w:jc w:val="both"/>
        <w:rPr>
          <w:rFonts w:ascii="Calibri" w:hAnsi="Calibri" w:cs="Calibri"/>
          <w:lang w:val="en-GB"/>
        </w:rPr>
      </w:pPr>
    </w:p>
    <w:p w14:paraId="33A4F703" w14:textId="4DAAC620" w:rsidR="00654A7B" w:rsidRDefault="00654A7B"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2B7F96FD" wp14:editId="58D027D3">
            <wp:extent cx="1381318" cy="762106"/>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762106"/>
                    </a:xfrm>
                    <a:prstGeom prst="rect">
                      <a:avLst/>
                    </a:prstGeom>
                  </pic:spPr>
                </pic:pic>
              </a:graphicData>
            </a:graphic>
          </wp:inline>
        </w:drawing>
      </w:r>
    </w:p>
    <w:p w14:paraId="2459E62F" w14:textId="200BBE99" w:rsidR="0020441A" w:rsidRPr="00596E79" w:rsidRDefault="00EC5314" w:rsidP="00CF7885">
      <w:pPr>
        <w:rPr>
          <w:rFonts w:ascii="Calibri" w:hAnsi="Calibri" w:cs="Calibri"/>
          <w:color w:val="000000"/>
          <w:szCs w:val="24"/>
          <w:lang w:val="en-GB" w:eastAsia="it-IT"/>
        </w:rPr>
      </w:pPr>
      <w:r>
        <w:rPr>
          <w:rFonts w:ascii="Calibri" w:hAnsi="Calibri" w:cs="Calibri"/>
          <w:color w:val="000000"/>
          <w:szCs w:val="24"/>
          <w:lang w:val="en-GB" w:eastAsia="it-IT"/>
        </w:rPr>
        <w:t>The</w:t>
      </w:r>
      <w:r w:rsidR="0020441A" w:rsidRPr="00596E79">
        <w:rPr>
          <w:rFonts w:ascii="Calibri" w:hAnsi="Calibri" w:cs="Calibri"/>
          <w:color w:val="000000"/>
          <w:szCs w:val="24"/>
          <w:lang w:val="en-GB" w:eastAsia="it-IT"/>
        </w:rPr>
        <w:t xml:space="preserve"> nominal torque is computed from the mechanical power and the motor speed</w:t>
      </w:r>
      <w:r>
        <w:rPr>
          <w:rFonts w:ascii="Calibri" w:hAnsi="Calibri" w:cs="Calibri"/>
          <w:color w:val="000000"/>
          <w:szCs w:val="24"/>
          <w:lang w:val="en-GB" w:eastAsia="it-IT"/>
        </w:rPr>
        <w:t>:</w:t>
      </w:r>
    </w:p>
    <w:p w14:paraId="75259FAE" w14:textId="64928427" w:rsidR="0020441A" w:rsidRPr="00596E79" w:rsidRDefault="0020441A"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63E4C699" wp14:editId="5AA3D424">
            <wp:extent cx="1400370" cy="724001"/>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0370" cy="724001"/>
                    </a:xfrm>
                    <a:prstGeom prst="rect">
                      <a:avLst/>
                    </a:prstGeom>
                  </pic:spPr>
                </pic:pic>
              </a:graphicData>
            </a:graphic>
          </wp:inline>
        </w:drawing>
      </w:r>
    </w:p>
    <w:p w14:paraId="3F6BD3B7" w14:textId="3422F3BF" w:rsidR="0020441A" w:rsidRPr="00596E79" w:rsidRDefault="00730819" w:rsidP="00CF7885">
      <w:pPr>
        <w:rPr>
          <w:rFonts w:ascii="Calibri" w:hAnsi="Calibri" w:cs="Calibri"/>
          <w:color w:val="000000"/>
          <w:szCs w:val="24"/>
          <w:lang w:val="en-GB" w:eastAsia="it-IT"/>
        </w:rPr>
      </w:pPr>
      <w:r>
        <w:rPr>
          <w:rFonts w:ascii="Calibri" w:hAnsi="Calibri" w:cs="Calibri"/>
          <w:color w:val="000000"/>
          <w:szCs w:val="24"/>
          <w:lang w:val="en-GB" w:eastAsia="it-IT"/>
        </w:rPr>
        <w:t>T</w:t>
      </w:r>
      <w:r w:rsidR="0020441A" w:rsidRPr="00596E79">
        <w:rPr>
          <w:rFonts w:ascii="Calibri" w:hAnsi="Calibri" w:cs="Calibri"/>
          <w:color w:val="000000"/>
          <w:szCs w:val="24"/>
          <w:lang w:val="en-GB" w:eastAsia="it-IT"/>
        </w:rPr>
        <w:t>he machine torque constant is</w:t>
      </w:r>
      <w:r w:rsidR="00EC5314">
        <w:rPr>
          <w:rFonts w:ascii="Calibri" w:hAnsi="Calibri" w:cs="Calibri"/>
          <w:color w:val="000000"/>
          <w:szCs w:val="24"/>
          <w:lang w:val="en-GB" w:eastAsia="it-IT"/>
        </w:rPr>
        <w:t>:</w:t>
      </w:r>
    </w:p>
    <w:p w14:paraId="71A851D7" w14:textId="68D87C40" w:rsidR="0020441A" w:rsidRPr="00596E79" w:rsidRDefault="0020441A"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025665E4" wp14:editId="478F8B1C">
            <wp:extent cx="1495634" cy="733527"/>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95634" cy="733527"/>
                    </a:xfrm>
                    <a:prstGeom prst="rect">
                      <a:avLst/>
                    </a:prstGeom>
                  </pic:spPr>
                </pic:pic>
              </a:graphicData>
            </a:graphic>
          </wp:inline>
        </w:drawing>
      </w:r>
    </w:p>
    <w:p w14:paraId="357F17C7" w14:textId="1072F451" w:rsidR="008D1FEB" w:rsidRDefault="00DB49C0" w:rsidP="00CF7885">
      <w:pPr>
        <w:rPr>
          <w:rFonts w:ascii="Calibri" w:hAnsi="Calibri" w:cs="Calibri"/>
          <w:color w:val="000000"/>
          <w:szCs w:val="24"/>
          <w:lang w:val="en-GB" w:eastAsia="it-IT"/>
        </w:rPr>
      </w:pPr>
      <w:r>
        <w:rPr>
          <w:rFonts w:ascii="Calibri" w:hAnsi="Calibri" w:cs="Calibri"/>
          <w:color w:val="000000"/>
          <w:szCs w:val="24"/>
          <w:lang w:val="en-GB" w:eastAsia="it-IT"/>
        </w:rPr>
        <w:t>The mechanical parameters</w:t>
      </w:r>
      <w:r w:rsidR="00730819">
        <w:rPr>
          <w:rFonts w:ascii="Calibri" w:hAnsi="Calibri" w:cs="Calibri"/>
          <w:color w:val="000000"/>
          <w:szCs w:val="24"/>
          <w:lang w:val="en-GB" w:eastAsia="it-IT"/>
        </w:rPr>
        <w:t xml:space="preserve"> of the machine</w:t>
      </w:r>
      <w:r>
        <w:rPr>
          <w:rFonts w:ascii="Calibri" w:hAnsi="Calibri" w:cs="Calibri"/>
          <w:color w:val="000000"/>
          <w:szCs w:val="24"/>
          <w:lang w:val="en-GB" w:eastAsia="it-IT"/>
        </w:rPr>
        <w:t xml:space="preserve"> are calculated as following</w:t>
      </w:r>
      <w:r w:rsidR="008D1FEB">
        <w:rPr>
          <w:rFonts w:ascii="Calibri" w:hAnsi="Calibri" w:cs="Calibri"/>
          <w:color w:val="000000"/>
          <w:szCs w:val="24"/>
          <w:lang w:val="en-GB" w:eastAsia="it-IT"/>
        </w:rPr>
        <w:t xml:space="preserve"> (for details, please check code at the end of the report).</w:t>
      </w:r>
    </w:p>
    <w:p w14:paraId="6CB62138" w14:textId="21C36680" w:rsidR="00373306" w:rsidRPr="00596E79" w:rsidRDefault="00DB49C0" w:rsidP="00CF7885">
      <w:pPr>
        <w:rPr>
          <w:rFonts w:ascii="Calibri" w:hAnsi="Calibri" w:cs="Calibri"/>
          <w:color w:val="000000"/>
          <w:szCs w:val="24"/>
          <w:lang w:val="en-GB" w:eastAsia="it-IT"/>
        </w:rPr>
      </w:pPr>
      <w:r w:rsidRPr="00DB49C0">
        <w:rPr>
          <w:rFonts w:ascii="Calibri" w:hAnsi="Calibri" w:cs="Calibri"/>
          <w:noProof/>
          <w:color w:val="000000"/>
          <w:szCs w:val="24"/>
          <w:lang w:val="en-GB" w:eastAsia="it-IT"/>
        </w:rPr>
        <w:drawing>
          <wp:inline distT="0" distB="0" distL="0" distR="0" wp14:anchorId="60400F98" wp14:editId="06666183">
            <wp:extent cx="2731389" cy="71029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0514" cy="733467"/>
                    </a:xfrm>
                    <a:prstGeom prst="rect">
                      <a:avLst/>
                    </a:prstGeom>
                  </pic:spPr>
                </pic:pic>
              </a:graphicData>
            </a:graphic>
          </wp:inline>
        </w:drawing>
      </w:r>
    </w:p>
    <w:p w14:paraId="6CC07AE0" w14:textId="77777777" w:rsidR="008D1FEB" w:rsidRDefault="00F73BC1"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4C089DE4" wp14:editId="175B03EE">
            <wp:extent cx="1939925" cy="67369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4138" cy="678634"/>
                    </a:xfrm>
                    <a:prstGeom prst="rect">
                      <a:avLst/>
                    </a:prstGeom>
                  </pic:spPr>
                </pic:pic>
              </a:graphicData>
            </a:graphic>
          </wp:inline>
        </w:drawing>
      </w:r>
    </w:p>
    <w:p w14:paraId="60057289" w14:textId="7B89B3B7" w:rsidR="00F73BC1" w:rsidRPr="00596E79" w:rsidRDefault="00F73BC1"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091A4394" wp14:editId="274C3D05">
            <wp:extent cx="1044575" cy="518041"/>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8777" cy="520125"/>
                    </a:xfrm>
                    <a:prstGeom prst="rect">
                      <a:avLst/>
                    </a:prstGeom>
                  </pic:spPr>
                </pic:pic>
              </a:graphicData>
            </a:graphic>
          </wp:inline>
        </w:drawing>
      </w:r>
    </w:p>
    <w:p w14:paraId="47AD20C6" w14:textId="1B04C115" w:rsidR="00F73BC1" w:rsidRPr="00596E79" w:rsidRDefault="00F73BC1"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It is important to outline that the mass includes the mass of the vehicle at not load and the mass of 130 passengers that is the maximum loading capacity:</w:t>
      </w:r>
    </w:p>
    <w:p w14:paraId="20700E3C" w14:textId="5F55A69F" w:rsidR="00F73BC1" w:rsidRPr="00596E79" w:rsidRDefault="00F73BC1"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lastRenderedPageBreak/>
        <w:drawing>
          <wp:inline distT="0" distB="0" distL="0" distR="0" wp14:anchorId="45575E75" wp14:editId="43CF78AF">
            <wp:extent cx="5106113" cy="55252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6113" cy="552527"/>
                    </a:xfrm>
                    <a:prstGeom prst="rect">
                      <a:avLst/>
                    </a:prstGeom>
                  </pic:spPr>
                </pic:pic>
              </a:graphicData>
            </a:graphic>
          </wp:inline>
        </w:drawing>
      </w:r>
    </w:p>
    <w:p w14:paraId="40F8E50F" w14:textId="2950C589" w:rsidR="00506DE9" w:rsidRPr="00596E79" w:rsidRDefault="00506DE9"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The armature parameters</w:t>
      </w:r>
      <w:r w:rsidR="00F7177E">
        <w:rPr>
          <w:rFonts w:ascii="Calibri" w:hAnsi="Calibri" w:cs="Calibri"/>
          <w:color w:val="000000"/>
          <w:szCs w:val="24"/>
          <w:lang w:val="en-GB" w:eastAsia="it-IT"/>
        </w:rPr>
        <w:t xml:space="preserve"> formula</w:t>
      </w:r>
      <w:r w:rsidR="004355D5">
        <w:rPr>
          <w:rFonts w:ascii="Calibri" w:hAnsi="Calibri" w:cs="Calibri"/>
          <w:color w:val="000000"/>
          <w:szCs w:val="24"/>
          <w:lang w:val="en-GB" w:eastAsia="it-IT"/>
        </w:rPr>
        <w:t>s</w:t>
      </w:r>
      <w:r w:rsidR="00F7177E">
        <w:rPr>
          <w:rFonts w:ascii="Calibri" w:hAnsi="Calibri" w:cs="Calibri"/>
          <w:color w:val="000000"/>
          <w:szCs w:val="24"/>
          <w:lang w:val="en-GB" w:eastAsia="it-IT"/>
        </w:rPr>
        <w:t xml:space="preserve"> are</w:t>
      </w:r>
      <w:r w:rsidRPr="00596E79">
        <w:rPr>
          <w:rFonts w:ascii="Calibri" w:hAnsi="Calibri" w:cs="Calibri"/>
          <w:color w:val="000000"/>
          <w:szCs w:val="24"/>
          <w:lang w:val="en-GB" w:eastAsia="it-IT"/>
        </w:rPr>
        <w:t xml:space="preserve">: </w:t>
      </w:r>
    </w:p>
    <w:p w14:paraId="27784DBD" w14:textId="1AB6DB62" w:rsidR="00506DE9" w:rsidRPr="00596E79" w:rsidRDefault="00F6127D"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049B43D3" wp14:editId="5912D3F6">
            <wp:extent cx="1404318" cy="711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22043" cy="720177"/>
                    </a:xfrm>
                    <a:prstGeom prst="rect">
                      <a:avLst/>
                    </a:prstGeom>
                  </pic:spPr>
                </pic:pic>
              </a:graphicData>
            </a:graphic>
          </wp:inline>
        </w:drawing>
      </w:r>
    </w:p>
    <w:p w14:paraId="4D4B049B" w14:textId="08EE48FD" w:rsidR="00506DE9" w:rsidRPr="00596E79" w:rsidRDefault="00506DE9"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Moreover, knowing the efficiency the armature resistance is computed</w:t>
      </w:r>
      <w:r w:rsidR="004355D5">
        <w:rPr>
          <w:rFonts w:ascii="Calibri" w:hAnsi="Calibri" w:cs="Calibri"/>
          <w:color w:val="000000"/>
          <w:szCs w:val="24"/>
          <w:lang w:val="en-GB" w:eastAsia="it-IT"/>
        </w:rPr>
        <w:t>:</w:t>
      </w:r>
      <w:r w:rsidRPr="00596E79">
        <w:rPr>
          <w:rFonts w:ascii="Calibri" w:hAnsi="Calibri" w:cs="Calibri"/>
          <w:color w:val="000000"/>
          <w:szCs w:val="24"/>
          <w:lang w:val="en-GB" w:eastAsia="it-IT"/>
        </w:rPr>
        <w:t xml:space="preserve"> </w:t>
      </w:r>
    </w:p>
    <w:p w14:paraId="0680C728" w14:textId="77777777" w:rsidR="008D1FEB" w:rsidRDefault="00381C35"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43C0EF41" wp14:editId="39C15D33">
            <wp:extent cx="2952750" cy="60531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9845" cy="610868"/>
                    </a:xfrm>
                    <a:prstGeom prst="rect">
                      <a:avLst/>
                    </a:prstGeom>
                  </pic:spPr>
                </pic:pic>
              </a:graphicData>
            </a:graphic>
          </wp:inline>
        </w:drawing>
      </w:r>
    </w:p>
    <w:p w14:paraId="6044E85F" w14:textId="0764D71C" w:rsidR="00506DE9" w:rsidRPr="00596E79" w:rsidRDefault="00506DE9"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From the armature resistance and the armature time constant, the armature inductance</w:t>
      </w:r>
      <w:r w:rsidR="004355D5">
        <w:rPr>
          <w:rFonts w:ascii="Calibri" w:hAnsi="Calibri" w:cs="Calibri"/>
          <w:color w:val="000000"/>
          <w:szCs w:val="24"/>
          <w:lang w:val="en-GB" w:eastAsia="it-IT"/>
        </w:rPr>
        <w:t xml:space="preserve"> is:</w:t>
      </w:r>
      <w:r w:rsidRPr="00596E79">
        <w:rPr>
          <w:rFonts w:ascii="Calibri" w:hAnsi="Calibri" w:cs="Calibri"/>
          <w:color w:val="000000"/>
          <w:szCs w:val="24"/>
          <w:lang w:val="en-GB" w:eastAsia="it-IT"/>
        </w:rPr>
        <w:t xml:space="preserve"> </w:t>
      </w:r>
    </w:p>
    <w:p w14:paraId="034B60CF" w14:textId="77777777" w:rsidR="008D1FEB" w:rsidRDefault="00381C35"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68C513B3" wp14:editId="27F80B64">
            <wp:extent cx="1510748" cy="482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35845" cy="490617"/>
                    </a:xfrm>
                    <a:prstGeom prst="rect">
                      <a:avLst/>
                    </a:prstGeom>
                  </pic:spPr>
                </pic:pic>
              </a:graphicData>
            </a:graphic>
          </wp:inline>
        </w:drawing>
      </w:r>
    </w:p>
    <w:p w14:paraId="08F31936" w14:textId="38F5E06D" w:rsidR="00506DE9" w:rsidRPr="00596E79" w:rsidRDefault="004355D5" w:rsidP="00CF7885">
      <w:pPr>
        <w:rPr>
          <w:rFonts w:ascii="Calibri" w:hAnsi="Calibri" w:cs="Calibri"/>
          <w:color w:val="000000"/>
          <w:szCs w:val="24"/>
          <w:lang w:val="en-GB" w:eastAsia="it-IT"/>
        </w:rPr>
      </w:pPr>
      <w:r>
        <w:rPr>
          <w:rFonts w:ascii="Calibri" w:hAnsi="Calibri" w:cs="Calibri"/>
          <w:color w:val="000000"/>
          <w:szCs w:val="24"/>
          <w:lang w:val="en-GB" w:eastAsia="it-IT"/>
        </w:rPr>
        <w:t>T</w:t>
      </w:r>
      <w:r w:rsidR="00506DE9" w:rsidRPr="00596E79">
        <w:rPr>
          <w:rFonts w:ascii="Calibri" w:hAnsi="Calibri" w:cs="Calibri"/>
          <w:color w:val="000000"/>
          <w:szCs w:val="24"/>
          <w:lang w:val="en-GB" w:eastAsia="it-IT"/>
        </w:rPr>
        <w:t>he electromotive force is</w:t>
      </w:r>
      <w:r>
        <w:rPr>
          <w:rFonts w:ascii="Calibri" w:hAnsi="Calibri" w:cs="Calibri"/>
          <w:color w:val="000000"/>
          <w:szCs w:val="24"/>
          <w:lang w:val="en-GB" w:eastAsia="it-IT"/>
        </w:rPr>
        <w:t>:</w:t>
      </w:r>
      <w:r w:rsidR="00506DE9" w:rsidRPr="00596E79">
        <w:rPr>
          <w:rFonts w:ascii="Calibri" w:hAnsi="Calibri" w:cs="Calibri"/>
          <w:color w:val="000000"/>
          <w:szCs w:val="24"/>
          <w:lang w:val="en-GB" w:eastAsia="it-IT"/>
        </w:rPr>
        <w:t xml:space="preserve"> </w:t>
      </w:r>
    </w:p>
    <w:p w14:paraId="3072F337" w14:textId="52F5D500" w:rsidR="00F6127D" w:rsidRPr="00596E79" w:rsidRDefault="00381C35"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58B05CC8" wp14:editId="575CE840">
            <wp:extent cx="1752600" cy="37973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4047" cy="393044"/>
                    </a:xfrm>
                    <a:prstGeom prst="rect">
                      <a:avLst/>
                    </a:prstGeom>
                  </pic:spPr>
                </pic:pic>
              </a:graphicData>
            </a:graphic>
          </wp:inline>
        </w:drawing>
      </w:r>
    </w:p>
    <w:p w14:paraId="290A2153" w14:textId="6239EABF" w:rsidR="00F6127D" w:rsidRPr="00596E79" w:rsidRDefault="00F6127D"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The excitation parameters</w:t>
      </w:r>
      <w:r w:rsidR="006B0F90">
        <w:rPr>
          <w:rFonts w:ascii="Calibri" w:hAnsi="Calibri" w:cs="Calibri"/>
          <w:color w:val="000000"/>
          <w:szCs w:val="24"/>
          <w:lang w:val="en-GB" w:eastAsia="it-IT"/>
        </w:rPr>
        <w:t xml:space="preserve"> are</w:t>
      </w:r>
      <w:r w:rsidRPr="00596E79">
        <w:rPr>
          <w:rFonts w:ascii="Calibri" w:hAnsi="Calibri" w:cs="Calibri"/>
          <w:color w:val="000000"/>
          <w:szCs w:val="24"/>
          <w:lang w:val="en-GB" w:eastAsia="it-IT"/>
        </w:rPr>
        <w:t xml:space="preserve">: </w:t>
      </w:r>
    </w:p>
    <w:p w14:paraId="5BCDAB06" w14:textId="45AF71BB" w:rsidR="00933682" w:rsidRPr="00596E79" w:rsidRDefault="00381C35"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51C0C824" wp14:editId="18CD6A67">
            <wp:extent cx="1657510" cy="10604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0598" cy="1062426"/>
                    </a:xfrm>
                    <a:prstGeom prst="rect">
                      <a:avLst/>
                    </a:prstGeom>
                  </pic:spPr>
                </pic:pic>
              </a:graphicData>
            </a:graphic>
          </wp:inline>
        </w:drawing>
      </w:r>
    </w:p>
    <w:p w14:paraId="0AEA147E" w14:textId="77777777" w:rsidR="0097385B" w:rsidRDefault="0097385B" w:rsidP="00CF7885">
      <w:pPr>
        <w:autoSpaceDE w:val="0"/>
        <w:autoSpaceDN w:val="0"/>
        <w:adjustRightInd w:val="0"/>
        <w:spacing w:after="0" w:line="240" w:lineRule="auto"/>
        <w:rPr>
          <w:rFonts w:ascii="Calibri" w:hAnsi="Calibri" w:cs="Calibri"/>
          <w:color w:val="000000"/>
          <w:szCs w:val="24"/>
          <w:lang w:val="en-GB" w:eastAsia="it-IT"/>
        </w:rPr>
      </w:pPr>
    </w:p>
    <w:p w14:paraId="76AAF9A8" w14:textId="41DB5D7F" w:rsidR="00D72F28" w:rsidRDefault="00D72F28" w:rsidP="0097385B">
      <w:pPr>
        <w:autoSpaceDE w:val="0"/>
        <w:autoSpaceDN w:val="0"/>
        <w:adjustRightInd w:val="0"/>
        <w:spacing w:after="0" w:line="276" w:lineRule="auto"/>
        <w:rPr>
          <w:rFonts w:ascii="Calibri" w:hAnsi="Calibri" w:cs="Calibri"/>
          <w:color w:val="000000"/>
          <w:szCs w:val="24"/>
          <w:lang w:val="en-GB" w:eastAsia="it-IT"/>
        </w:rPr>
      </w:pPr>
      <w:r w:rsidRPr="00596E79">
        <w:rPr>
          <w:rFonts w:ascii="Calibri" w:hAnsi="Calibri" w:cs="Calibri"/>
          <w:color w:val="000000"/>
          <w:szCs w:val="24"/>
          <w:lang w:val="en-GB" w:eastAsia="it-IT"/>
        </w:rPr>
        <w:t>For the simulation of a DC tram electrical drive, the voltage</w:t>
      </w:r>
      <w:r w:rsidR="004525FA">
        <w:rPr>
          <w:rFonts w:ascii="Calibri" w:hAnsi="Calibri" w:cs="Calibri"/>
          <w:color w:val="000000"/>
          <w:szCs w:val="24"/>
          <w:lang w:val="en-GB" w:eastAsia="it-IT"/>
        </w:rPr>
        <w:t xml:space="preserve"> Va</w:t>
      </w:r>
      <w:r w:rsidRPr="00596E79">
        <w:rPr>
          <w:rFonts w:ascii="Calibri" w:hAnsi="Calibri" w:cs="Calibri"/>
          <w:color w:val="000000"/>
          <w:szCs w:val="24"/>
          <w:lang w:val="en-GB" w:eastAsia="it-IT"/>
        </w:rPr>
        <w:t xml:space="preserve"> is regulated between 0 and 600 V and the tram will have to run</w:t>
      </w:r>
      <w:r w:rsidR="00317B34">
        <w:rPr>
          <w:rFonts w:ascii="Calibri" w:hAnsi="Calibri" w:cs="Calibri"/>
          <w:color w:val="000000"/>
          <w:szCs w:val="24"/>
          <w:lang w:val="en-GB" w:eastAsia="it-IT"/>
        </w:rPr>
        <w:t xml:space="preserve"> considering also a </w:t>
      </w:r>
      <w:r w:rsidR="0087705D">
        <w:rPr>
          <w:rFonts w:ascii="Calibri" w:hAnsi="Calibri" w:cs="Calibri"/>
          <w:color w:val="000000"/>
          <w:szCs w:val="24"/>
          <w:lang w:val="en-GB" w:eastAsia="it-IT"/>
        </w:rPr>
        <w:t>slop torque and a friction torque</w:t>
      </w:r>
      <w:r w:rsidR="00C80529">
        <w:rPr>
          <w:rFonts w:ascii="Calibri" w:hAnsi="Calibri" w:cs="Calibri"/>
          <w:color w:val="000000"/>
          <w:szCs w:val="24"/>
          <w:lang w:val="en-GB" w:eastAsia="it-IT"/>
        </w:rPr>
        <w:t xml:space="preserve"> (Tn/10)</w:t>
      </w:r>
      <w:r w:rsidRPr="00596E79">
        <w:rPr>
          <w:rFonts w:ascii="Calibri" w:hAnsi="Calibri" w:cs="Calibri"/>
          <w:color w:val="000000"/>
          <w:szCs w:val="24"/>
          <w:lang w:val="en-GB" w:eastAsia="it-IT"/>
        </w:rPr>
        <w:t>:</w:t>
      </w:r>
    </w:p>
    <w:p w14:paraId="179EB5C5" w14:textId="55FD4535" w:rsidR="00F75A66" w:rsidRDefault="00F75A66" w:rsidP="0097385B">
      <w:pPr>
        <w:autoSpaceDE w:val="0"/>
        <w:autoSpaceDN w:val="0"/>
        <w:adjustRightInd w:val="0"/>
        <w:spacing w:after="0" w:line="276" w:lineRule="auto"/>
        <w:rPr>
          <w:rFonts w:ascii="Calibri" w:hAnsi="Calibri" w:cs="Calibri"/>
          <w:color w:val="000000"/>
          <w:szCs w:val="24"/>
          <w:lang w:val="en-GB" w:eastAsia="it-IT"/>
        </w:rPr>
      </w:pPr>
      <w:r w:rsidRPr="00F75A66">
        <w:rPr>
          <w:rFonts w:ascii="Calibri" w:hAnsi="Calibri" w:cs="Calibri"/>
          <w:noProof/>
          <w:color w:val="000000"/>
          <w:szCs w:val="24"/>
          <w:lang w:val="en-GB" w:eastAsia="it-IT"/>
        </w:rPr>
        <w:lastRenderedPageBreak/>
        <w:drawing>
          <wp:inline distT="0" distB="0" distL="0" distR="0" wp14:anchorId="7054D5C2" wp14:editId="009E1136">
            <wp:extent cx="3461008" cy="24892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2991" cy="2490626"/>
                    </a:xfrm>
                    <a:prstGeom prst="rect">
                      <a:avLst/>
                    </a:prstGeom>
                  </pic:spPr>
                </pic:pic>
              </a:graphicData>
            </a:graphic>
          </wp:inline>
        </w:drawing>
      </w:r>
    </w:p>
    <w:p w14:paraId="3C7F11A3" w14:textId="77777777" w:rsidR="00C80529" w:rsidRPr="00596E79" w:rsidRDefault="00C80529" w:rsidP="00CF7885">
      <w:pPr>
        <w:autoSpaceDE w:val="0"/>
        <w:autoSpaceDN w:val="0"/>
        <w:adjustRightInd w:val="0"/>
        <w:spacing w:after="0" w:line="240" w:lineRule="auto"/>
        <w:rPr>
          <w:rFonts w:ascii="Calibri" w:hAnsi="Calibri" w:cs="Calibri"/>
          <w:color w:val="000000"/>
          <w:szCs w:val="24"/>
          <w:lang w:val="en-GB" w:eastAsia="it-IT"/>
        </w:rPr>
      </w:pPr>
    </w:p>
    <w:p w14:paraId="66BAA27B" w14:textId="61894E38" w:rsidR="00D72F28" w:rsidRPr="00596E79" w:rsidRDefault="00D72F28" w:rsidP="00CF7885">
      <w:pPr>
        <w:rPr>
          <w:rFonts w:ascii="Calibri" w:hAnsi="Calibri" w:cs="Calibri"/>
          <w:color w:val="000000"/>
          <w:szCs w:val="24"/>
          <w:lang w:val="en-GB" w:eastAsia="it-IT"/>
        </w:rPr>
      </w:pPr>
    </w:p>
    <w:p w14:paraId="21122E30" w14:textId="46E4E972" w:rsidR="00BA6FF3" w:rsidRDefault="00BA6FF3" w:rsidP="00CF7885">
      <w:pPr>
        <w:rPr>
          <w:rFonts w:ascii="Calibri" w:hAnsi="Calibri" w:cs="Calibri"/>
          <w:color w:val="000000"/>
          <w:szCs w:val="24"/>
          <w:lang w:val="en-GB" w:eastAsia="it-IT"/>
        </w:rPr>
      </w:pPr>
      <w:r>
        <w:rPr>
          <w:rFonts w:ascii="Calibri" w:hAnsi="Calibri" w:cs="Calibri"/>
          <w:color w:val="000000"/>
          <w:szCs w:val="24"/>
          <w:lang w:val="en-GB" w:eastAsia="it-IT"/>
        </w:rPr>
        <w:t xml:space="preserve">In particular in the time frame considered the load torque + the friction torque will have the </w:t>
      </w:r>
      <w:r w:rsidR="0016261C">
        <w:rPr>
          <w:rFonts w:ascii="Calibri" w:hAnsi="Calibri" w:cs="Calibri"/>
          <w:color w:val="000000"/>
          <w:szCs w:val="24"/>
          <w:lang w:val="en-GB" w:eastAsia="it-IT"/>
        </w:rPr>
        <w:t>following profile:</w:t>
      </w:r>
    </w:p>
    <w:p w14:paraId="56DCA14A" w14:textId="646A8CA0" w:rsidR="00D652D7" w:rsidRDefault="00D652D7" w:rsidP="00CF7885">
      <w:pPr>
        <w:rPr>
          <w:rFonts w:ascii="Calibri" w:hAnsi="Calibri" w:cs="Calibri"/>
          <w:color w:val="000000"/>
          <w:szCs w:val="24"/>
          <w:lang w:val="en-GB" w:eastAsia="it-IT"/>
        </w:rPr>
      </w:pPr>
      <w:r w:rsidRPr="00D652D7">
        <w:rPr>
          <w:rFonts w:ascii="Calibri" w:hAnsi="Calibri" w:cs="Calibri"/>
          <w:noProof/>
          <w:color w:val="000000"/>
          <w:szCs w:val="24"/>
          <w:lang w:val="en-GB" w:eastAsia="it-IT"/>
        </w:rPr>
        <w:drawing>
          <wp:inline distT="0" distB="0" distL="0" distR="0" wp14:anchorId="00544B92" wp14:editId="7AEB9A72">
            <wp:extent cx="3072237" cy="21463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3693" cy="2154303"/>
                    </a:xfrm>
                    <a:prstGeom prst="rect">
                      <a:avLst/>
                    </a:prstGeom>
                  </pic:spPr>
                </pic:pic>
              </a:graphicData>
            </a:graphic>
          </wp:inline>
        </w:drawing>
      </w:r>
    </w:p>
    <w:p w14:paraId="40ABE998" w14:textId="77777777" w:rsidR="00D652D7" w:rsidRDefault="00D652D7" w:rsidP="00D652D7">
      <w:pPr>
        <w:rPr>
          <w:rFonts w:ascii="Calibri" w:hAnsi="Calibri" w:cs="Calibri"/>
          <w:color w:val="000000"/>
          <w:szCs w:val="24"/>
          <w:lang w:val="en-GB" w:eastAsia="it-IT"/>
        </w:rPr>
      </w:pPr>
      <w:r>
        <w:rPr>
          <w:rFonts w:ascii="Calibri" w:hAnsi="Calibri" w:cs="Calibri"/>
          <w:color w:val="000000"/>
          <w:szCs w:val="24"/>
          <w:lang w:val="en-GB" w:eastAsia="it-IT"/>
        </w:rPr>
        <w:t>From the figure above it can be seen that there is first a positive slope (uphill) and then, when the torque becomes negative it means that the slope is negative (the tram is going downhill).</w:t>
      </w:r>
    </w:p>
    <w:p w14:paraId="1E2D34D4" w14:textId="77777777" w:rsidR="00D652D7" w:rsidRPr="00596E79" w:rsidRDefault="00D652D7" w:rsidP="00D652D7">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The </w:t>
      </w:r>
      <w:r>
        <w:rPr>
          <w:rFonts w:ascii="Calibri" w:hAnsi="Calibri" w:cs="Calibri"/>
          <w:color w:val="000000"/>
          <w:szCs w:val="24"/>
          <w:lang w:val="en-GB" w:eastAsia="it-IT"/>
        </w:rPr>
        <w:t>speed profile</w:t>
      </w:r>
      <w:r w:rsidRPr="00596E79">
        <w:rPr>
          <w:rFonts w:ascii="Calibri" w:hAnsi="Calibri" w:cs="Calibri"/>
          <w:color w:val="000000"/>
          <w:szCs w:val="24"/>
          <w:lang w:val="en-GB" w:eastAsia="it-IT"/>
        </w:rPr>
        <w:t xml:space="preserve"> on Simulink can be </w:t>
      </w:r>
      <w:r>
        <w:rPr>
          <w:rFonts w:ascii="Calibri" w:hAnsi="Calibri" w:cs="Calibri"/>
          <w:color w:val="000000"/>
          <w:szCs w:val="24"/>
          <w:lang w:val="en-GB" w:eastAsia="it-IT"/>
        </w:rPr>
        <w:t>i</w:t>
      </w:r>
      <w:r w:rsidRPr="00596E79">
        <w:rPr>
          <w:rFonts w:ascii="Calibri" w:hAnsi="Calibri" w:cs="Calibri"/>
          <w:color w:val="000000"/>
          <w:szCs w:val="24"/>
          <w:lang w:val="en-GB" w:eastAsia="it-IT"/>
        </w:rPr>
        <w:t>mplemented in this way</w:t>
      </w:r>
      <w:r>
        <w:rPr>
          <w:rFonts w:ascii="Calibri" w:hAnsi="Calibri" w:cs="Calibri"/>
          <w:color w:val="000000"/>
          <w:szCs w:val="24"/>
          <w:lang w:val="en-GB" w:eastAsia="it-IT"/>
        </w:rPr>
        <w:t xml:space="preserve"> with a lookup table</w:t>
      </w:r>
      <w:r w:rsidRPr="00596E79">
        <w:rPr>
          <w:rFonts w:ascii="Calibri" w:hAnsi="Calibri" w:cs="Calibri"/>
          <w:color w:val="000000"/>
          <w:szCs w:val="24"/>
          <w:lang w:val="en-GB" w:eastAsia="it-IT"/>
        </w:rPr>
        <w:t>:</w:t>
      </w:r>
    </w:p>
    <w:p w14:paraId="47505CDE" w14:textId="77777777" w:rsidR="00D652D7" w:rsidRPr="00596E79" w:rsidRDefault="00D652D7" w:rsidP="00D652D7">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71077ECC" wp14:editId="47984342">
            <wp:extent cx="5579110" cy="73406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110" cy="734060"/>
                    </a:xfrm>
                    <a:prstGeom prst="rect">
                      <a:avLst/>
                    </a:prstGeom>
                  </pic:spPr>
                </pic:pic>
              </a:graphicData>
            </a:graphic>
          </wp:inline>
        </w:drawing>
      </w:r>
    </w:p>
    <w:p w14:paraId="66A1CB63" w14:textId="623B9053" w:rsidR="00D652D7" w:rsidRDefault="00E02A09" w:rsidP="00CF7885">
      <w:pPr>
        <w:rPr>
          <w:rFonts w:ascii="Calibri" w:hAnsi="Calibri" w:cs="Calibri"/>
          <w:color w:val="000000"/>
          <w:szCs w:val="24"/>
          <w:lang w:val="en-GB" w:eastAsia="it-IT"/>
        </w:rPr>
      </w:pPr>
      <w:r w:rsidRPr="00E02A09">
        <w:rPr>
          <w:rFonts w:ascii="Calibri" w:hAnsi="Calibri" w:cs="Calibri"/>
          <w:noProof/>
          <w:color w:val="000000"/>
          <w:szCs w:val="24"/>
          <w:lang w:val="en-GB" w:eastAsia="it-IT"/>
        </w:rPr>
        <w:lastRenderedPageBreak/>
        <w:drawing>
          <wp:inline distT="0" distB="0" distL="0" distR="0" wp14:anchorId="221CB9FD" wp14:editId="34171074">
            <wp:extent cx="3941457" cy="2782258"/>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4698" cy="2791605"/>
                    </a:xfrm>
                    <a:prstGeom prst="rect">
                      <a:avLst/>
                    </a:prstGeom>
                  </pic:spPr>
                </pic:pic>
              </a:graphicData>
            </a:graphic>
          </wp:inline>
        </w:drawing>
      </w:r>
    </w:p>
    <w:p w14:paraId="5BFE300E" w14:textId="77777777" w:rsidR="00E02A09" w:rsidRPr="00596E79" w:rsidRDefault="00E02A09" w:rsidP="00E02A09">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726FF389" wp14:editId="1E64A05D">
            <wp:extent cx="3009900" cy="53620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5926" cy="546187"/>
                    </a:xfrm>
                    <a:prstGeom prst="rect">
                      <a:avLst/>
                    </a:prstGeom>
                  </pic:spPr>
                </pic:pic>
              </a:graphicData>
            </a:graphic>
          </wp:inline>
        </w:drawing>
      </w:r>
    </w:p>
    <w:p w14:paraId="5C4BA73C" w14:textId="77777777" w:rsidR="00E02A09" w:rsidRPr="00596E79" w:rsidRDefault="00E02A09" w:rsidP="00E02A09">
      <w:pPr>
        <w:rPr>
          <w:rFonts w:ascii="Calibri" w:hAnsi="Calibri" w:cs="Calibri"/>
          <w:color w:val="000000"/>
          <w:szCs w:val="24"/>
          <w:lang w:val="en-GB" w:eastAsia="it-IT"/>
        </w:rPr>
      </w:pPr>
      <w:r w:rsidRPr="00596E79">
        <w:rPr>
          <w:rFonts w:ascii="Calibri" w:hAnsi="Calibri" w:cs="Calibri"/>
          <w:color w:val="000000"/>
          <w:szCs w:val="24"/>
          <w:lang w:val="en-GB" w:eastAsia="it-IT"/>
        </w:rPr>
        <w:t>The torque generated by the slope is computed with the following equation:</w:t>
      </w:r>
    </w:p>
    <w:p w14:paraId="5D5B7EBD" w14:textId="77777777" w:rsidR="00E02A09" w:rsidRPr="00596E79" w:rsidRDefault="00E02A09" w:rsidP="00E02A09">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3ECDCB96" wp14:editId="76D318E6">
            <wp:extent cx="2882900" cy="486628"/>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8210" cy="495964"/>
                    </a:xfrm>
                    <a:prstGeom prst="rect">
                      <a:avLst/>
                    </a:prstGeom>
                  </pic:spPr>
                </pic:pic>
              </a:graphicData>
            </a:graphic>
          </wp:inline>
        </w:drawing>
      </w:r>
    </w:p>
    <w:p w14:paraId="1A19FF9D" w14:textId="3110D794" w:rsidR="00E02A09" w:rsidRPr="00596E79" w:rsidRDefault="00106832" w:rsidP="00E02A09">
      <w:pPr>
        <w:rPr>
          <w:rFonts w:ascii="Calibri" w:hAnsi="Calibri" w:cs="Calibri"/>
          <w:color w:val="000000"/>
          <w:szCs w:val="24"/>
          <w:lang w:val="en-GB" w:eastAsia="it-IT"/>
        </w:rPr>
      </w:pPr>
      <w:r w:rsidRPr="00106832">
        <w:rPr>
          <w:rFonts w:ascii="Calibri" w:hAnsi="Calibri" w:cs="Calibri"/>
          <w:noProof/>
          <w:color w:val="000000"/>
          <w:szCs w:val="24"/>
          <w:lang w:val="en-GB" w:eastAsia="it-IT"/>
        </w:rPr>
        <w:drawing>
          <wp:inline distT="0" distB="0" distL="0" distR="0" wp14:anchorId="6E2B059B" wp14:editId="79C3FDFC">
            <wp:extent cx="5579110" cy="156972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110" cy="1569720"/>
                    </a:xfrm>
                    <a:prstGeom prst="rect">
                      <a:avLst/>
                    </a:prstGeom>
                  </pic:spPr>
                </pic:pic>
              </a:graphicData>
            </a:graphic>
          </wp:inline>
        </w:drawing>
      </w:r>
    </w:p>
    <w:p w14:paraId="5A57502B" w14:textId="77777777" w:rsidR="00106832" w:rsidRPr="00CF0D07" w:rsidRDefault="00106832" w:rsidP="00106832">
      <w:pPr>
        <w:rPr>
          <w:rFonts w:ascii="Calibri" w:hAnsi="Calibri" w:cs="Calibri"/>
          <w:b/>
          <w:bCs/>
          <w:color w:val="000000"/>
          <w:sz w:val="28"/>
          <w:szCs w:val="28"/>
          <w:lang w:val="en-GB" w:eastAsia="it-IT"/>
        </w:rPr>
      </w:pPr>
      <w:r>
        <w:rPr>
          <w:rFonts w:ascii="Calibri" w:hAnsi="Calibri" w:cs="Calibri"/>
          <w:b/>
          <w:bCs/>
          <w:color w:val="000000"/>
          <w:sz w:val="28"/>
          <w:szCs w:val="28"/>
          <w:lang w:val="en-GB" w:eastAsia="it-IT"/>
        </w:rPr>
        <w:t>Final r</w:t>
      </w:r>
      <w:r w:rsidRPr="00CF0D07">
        <w:rPr>
          <w:rFonts w:ascii="Calibri" w:hAnsi="Calibri" w:cs="Calibri"/>
          <w:b/>
          <w:bCs/>
          <w:color w:val="000000"/>
          <w:sz w:val="28"/>
          <w:szCs w:val="28"/>
          <w:lang w:val="en-GB" w:eastAsia="it-IT"/>
        </w:rPr>
        <w:t>esults:</w:t>
      </w:r>
    </w:p>
    <w:p w14:paraId="62AB6666" w14:textId="77777777" w:rsidR="00106832" w:rsidRDefault="00106832" w:rsidP="00106832">
      <w:pPr>
        <w:rPr>
          <w:rFonts w:ascii="Calibri" w:hAnsi="Calibri" w:cs="Calibri"/>
          <w:color w:val="000000"/>
          <w:szCs w:val="24"/>
          <w:lang w:val="en-GB" w:eastAsia="it-IT"/>
        </w:rPr>
      </w:pPr>
      <w:r>
        <w:rPr>
          <w:rFonts w:ascii="Calibri" w:hAnsi="Calibri" w:cs="Calibri"/>
          <w:color w:val="000000"/>
          <w:szCs w:val="24"/>
          <w:lang w:val="en-GB" w:eastAsia="it-IT"/>
        </w:rPr>
        <w:t>It’s interesting to notice that if t</w:t>
      </w:r>
      <w:r w:rsidRPr="00596E79">
        <w:rPr>
          <w:rFonts w:ascii="Calibri" w:hAnsi="Calibri" w:cs="Calibri"/>
          <w:color w:val="000000"/>
          <w:szCs w:val="24"/>
          <w:lang w:val="en-GB" w:eastAsia="it-IT"/>
        </w:rPr>
        <w:t xml:space="preserve">he effect of the slope on the tram speed profile is compensated with a feedforward term </w:t>
      </w:r>
      <w:r>
        <w:rPr>
          <w:rFonts w:ascii="Calibri" w:hAnsi="Calibri" w:cs="Calibri"/>
          <w:color w:val="000000"/>
          <w:szCs w:val="24"/>
          <w:lang w:val="en-GB" w:eastAsia="it-IT"/>
        </w:rPr>
        <w:t xml:space="preserve">after the speed </w:t>
      </w:r>
      <w:r w:rsidRPr="00596E79">
        <w:rPr>
          <w:rFonts w:ascii="Calibri" w:hAnsi="Calibri" w:cs="Calibri"/>
          <w:color w:val="000000"/>
          <w:szCs w:val="24"/>
          <w:lang w:val="en-GB" w:eastAsia="it-IT"/>
        </w:rPr>
        <w:t>controller</w:t>
      </w:r>
      <w:r>
        <w:rPr>
          <w:rFonts w:ascii="Calibri" w:hAnsi="Calibri" w:cs="Calibri"/>
          <w:color w:val="000000"/>
          <w:szCs w:val="24"/>
          <w:lang w:val="en-GB" w:eastAsia="it-IT"/>
        </w:rPr>
        <w:t>, the speed profile is better fulfilled than without considering the estimated load torque.</w:t>
      </w:r>
    </w:p>
    <w:p w14:paraId="64843CA8" w14:textId="77777777" w:rsidR="00106832" w:rsidRDefault="00106832" w:rsidP="00106832">
      <w:pPr>
        <w:rPr>
          <w:rFonts w:ascii="Calibri" w:hAnsi="Calibri" w:cs="Calibri"/>
          <w:color w:val="000000"/>
          <w:szCs w:val="24"/>
          <w:lang w:val="en-GB" w:eastAsia="it-IT"/>
        </w:rPr>
      </w:pPr>
      <w:r w:rsidRPr="00596E79">
        <w:rPr>
          <w:rFonts w:ascii="Calibri" w:hAnsi="Calibri" w:cs="Calibri"/>
          <w:color w:val="000000"/>
          <w:szCs w:val="24"/>
          <w:lang w:val="en-GB" w:eastAsia="it-IT"/>
        </w:rPr>
        <w:t>The figure shows the comparison between the</w:t>
      </w:r>
      <w:r>
        <w:rPr>
          <w:rFonts w:ascii="Calibri" w:hAnsi="Calibri" w:cs="Calibri"/>
          <w:color w:val="000000"/>
          <w:szCs w:val="24"/>
          <w:lang w:val="en-GB" w:eastAsia="it-IT"/>
        </w:rPr>
        <w:t xml:space="preserve"> two cases.</w:t>
      </w:r>
    </w:p>
    <w:p w14:paraId="4017DE8F" w14:textId="77777777" w:rsidR="00106832" w:rsidRDefault="00106832" w:rsidP="00106832">
      <w:pPr>
        <w:rPr>
          <w:rFonts w:ascii="Calibri" w:hAnsi="Calibri" w:cs="Calibri"/>
          <w:color w:val="000000"/>
          <w:szCs w:val="24"/>
          <w:lang w:val="en-GB" w:eastAsia="it-IT"/>
        </w:rPr>
      </w:pPr>
      <w:r>
        <w:rPr>
          <w:rFonts w:ascii="Calibri" w:hAnsi="Calibri" w:cs="Calibri"/>
          <w:color w:val="000000"/>
          <w:szCs w:val="24"/>
          <w:lang w:val="en-GB" w:eastAsia="it-IT"/>
        </w:rPr>
        <w:t>Without the feedforward term:</w:t>
      </w:r>
    </w:p>
    <w:p w14:paraId="6EC1F282" w14:textId="7D2941EC" w:rsidR="00106832" w:rsidRDefault="0038695B" w:rsidP="00106832">
      <w:pPr>
        <w:rPr>
          <w:rFonts w:ascii="Calibri" w:hAnsi="Calibri" w:cs="Calibri"/>
          <w:color w:val="000000"/>
          <w:szCs w:val="24"/>
          <w:lang w:val="en-GB" w:eastAsia="it-IT"/>
        </w:rPr>
      </w:pPr>
      <w:r w:rsidRPr="0038695B">
        <w:rPr>
          <w:rFonts w:ascii="Calibri" w:hAnsi="Calibri" w:cs="Calibri"/>
          <w:noProof/>
          <w:color w:val="000000"/>
          <w:szCs w:val="24"/>
          <w:lang w:val="en-GB" w:eastAsia="it-IT"/>
        </w:rPr>
        <w:lastRenderedPageBreak/>
        <w:drawing>
          <wp:inline distT="0" distB="0" distL="0" distR="0" wp14:anchorId="32D2F5EB" wp14:editId="036E2F43">
            <wp:extent cx="5137172" cy="23177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8998" cy="2318574"/>
                    </a:xfrm>
                    <a:prstGeom prst="rect">
                      <a:avLst/>
                    </a:prstGeom>
                  </pic:spPr>
                </pic:pic>
              </a:graphicData>
            </a:graphic>
          </wp:inline>
        </w:drawing>
      </w:r>
    </w:p>
    <w:p w14:paraId="7011384F" w14:textId="77777777" w:rsidR="000D12CC" w:rsidRDefault="000D12CC" w:rsidP="00106832">
      <w:pPr>
        <w:rPr>
          <w:rFonts w:ascii="Calibri" w:hAnsi="Calibri" w:cs="Calibri"/>
          <w:color w:val="000000"/>
          <w:szCs w:val="24"/>
          <w:lang w:val="en-GB" w:eastAsia="it-IT"/>
        </w:rPr>
      </w:pPr>
    </w:p>
    <w:p w14:paraId="218147E9" w14:textId="3517E0A0" w:rsidR="00106832" w:rsidRPr="00596E79" w:rsidRDefault="00106832" w:rsidP="00106832">
      <w:pPr>
        <w:rPr>
          <w:rFonts w:ascii="Calibri" w:hAnsi="Calibri" w:cs="Calibri"/>
          <w:color w:val="000000"/>
          <w:szCs w:val="24"/>
          <w:lang w:val="en-GB" w:eastAsia="it-IT"/>
        </w:rPr>
      </w:pPr>
      <w:r>
        <w:rPr>
          <w:rFonts w:ascii="Calibri" w:hAnsi="Calibri" w:cs="Calibri"/>
          <w:color w:val="000000"/>
          <w:szCs w:val="24"/>
          <w:lang w:val="en-GB" w:eastAsia="it-IT"/>
        </w:rPr>
        <w:t>With feedforward load torque term:</w:t>
      </w:r>
    </w:p>
    <w:p w14:paraId="77B071A9" w14:textId="6405D707" w:rsidR="00106832" w:rsidRPr="00596E79" w:rsidRDefault="001A5468" w:rsidP="00106832">
      <w:pPr>
        <w:rPr>
          <w:rFonts w:ascii="Calibri" w:hAnsi="Calibri" w:cs="Calibri"/>
          <w:color w:val="000000"/>
          <w:szCs w:val="24"/>
          <w:lang w:val="en-GB" w:eastAsia="it-IT"/>
        </w:rPr>
      </w:pPr>
      <w:r w:rsidRPr="001A5468">
        <w:rPr>
          <w:rFonts w:ascii="Calibri" w:hAnsi="Calibri" w:cs="Calibri"/>
          <w:noProof/>
          <w:color w:val="000000"/>
          <w:szCs w:val="24"/>
          <w:lang w:val="en-GB" w:eastAsia="it-IT"/>
        </w:rPr>
        <w:drawing>
          <wp:inline distT="0" distB="0" distL="0" distR="0" wp14:anchorId="4F170940" wp14:editId="7F39A5E7">
            <wp:extent cx="5579110" cy="253365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110" cy="2533650"/>
                    </a:xfrm>
                    <a:prstGeom prst="rect">
                      <a:avLst/>
                    </a:prstGeom>
                  </pic:spPr>
                </pic:pic>
              </a:graphicData>
            </a:graphic>
          </wp:inline>
        </w:drawing>
      </w:r>
    </w:p>
    <w:p w14:paraId="1E3A37C1" w14:textId="248C44C5" w:rsidR="006219DE" w:rsidRDefault="00810AFB" w:rsidP="00106832">
      <w:pPr>
        <w:rPr>
          <w:rFonts w:ascii="Calibri" w:hAnsi="Calibri" w:cs="Calibri"/>
          <w:color w:val="000000"/>
          <w:szCs w:val="24"/>
          <w:lang w:val="en-GB" w:eastAsia="it-IT"/>
        </w:rPr>
      </w:pPr>
      <w:r>
        <w:rPr>
          <w:rFonts w:ascii="Calibri" w:hAnsi="Calibri" w:cs="Calibri"/>
          <w:color w:val="000000"/>
          <w:szCs w:val="24"/>
          <w:lang w:val="en-GB" w:eastAsia="it-IT"/>
        </w:rPr>
        <w:t xml:space="preserve">The </w:t>
      </w:r>
      <w:r w:rsidR="006219DE">
        <w:rPr>
          <w:rFonts w:ascii="Calibri" w:hAnsi="Calibri" w:cs="Calibri"/>
          <w:color w:val="000000"/>
          <w:szCs w:val="24"/>
          <w:lang w:val="en-GB" w:eastAsia="it-IT"/>
        </w:rPr>
        <w:t xml:space="preserve">electrical torque of the motor follows the reference torque and does not exceed the </w:t>
      </w:r>
      <w:r w:rsidR="00ED3E68">
        <w:rPr>
          <w:rFonts w:ascii="Calibri" w:hAnsi="Calibri" w:cs="Calibri"/>
          <w:color w:val="000000"/>
          <w:szCs w:val="24"/>
          <w:lang w:val="en-GB" w:eastAsia="it-IT"/>
        </w:rPr>
        <w:t xml:space="preserve">limits of the operating regions </w:t>
      </w:r>
      <w:r w:rsidR="006219DE">
        <w:rPr>
          <w:rFonts w:ascii="Calibri" w:hAnsi="Calibri" w:cs="Calibri"/>
          <w:color w:val="000000"/>
          <w:szCs w:val="24"/>
          <w:lang w:val="en-GB" w:eastAsia="it-IT"/>
        </w:rPr>
        <w:t>as shown in figure:</w:t>
      </w:r>
    </w:p>
    <w:p w14:paraId="69AD3C2D" w14:textId="52D7EEFE" w:rsidR="006219DE" w:rsidRDefault="00E60254" w:rsidP="00106832">
      <w:pPr>
        <w:rPr>
          <w:rFonts w:ascii="Calibri" w:hAnsi="Calibri" w:cs="Calibri"/>
          <w:color w:val="000000"/>
          <w:szCs w:val="24"/>
          <w:lang w:val="en-GB" w:eastAsia="it-IT"/>
        </w:rPr>
      </w:pPr>
      <w:r w:rsidRPr="00E60254">
        <w:rPr>
          <w:rFonts w:ascii="Calibri" w:hAnsi="Calibri" w:cs="Calibri"/>
          <w:color w:val="000000"/>
          <w:szCs w:val="24"/>
          <w:lang w:val="en-GB" w:eastAsia="it-IT"/>
        </w:rPr>
        <w:lastRenderedPageBreak/>
        <w:drawing>
          <wp:inline distT="0" distB="0" distL="0" distR="0" wp14:anchorId="40F875D8" wp14:editId="57649B79">
            <wp:extent cx="4850109" cy="342201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8190" cy="3427717"/>
                    </a:xfrm>
                    <a:prstGeom prst="rect">
                      <a:avLst/>
                    </a:prstGeom>
                  </pic:spPr>
                </pic:pic>
              </a:graphicData>
            </a:graphic>
          </wp:inline>
        </w:drawing>
      </w:r>
    </w:p>
    <w:p w14:paraId="60A58212" w14:textId="689B5D30" w:rsidR="00106832" w:rsidRPr="00596E79" w:rsidRDefault="00106832" w:rsidP="00106832">
      <w:pPr>
        <w:rPr>
          <w:rFonts w:ascii="Calibri" w:hAnsi="Calibri" w:cs="Calibri"/>
          <w:color w:val="000000"/>
          <w:szCs w:val="24"/>
          <w:lang w:val="en-GB" w:eastAsia="it-IT"/>
        </w:rPr>
      </w:pPr>
      <w:r>
        <w:rPr>
          <w:rFonts w:ascii="Calibri" w:hAnsi="Calibri" w:cs="Calibri"/>
          <w:color w:val="000000"/>
          <w:szCs w:val="24"/>
          <w:lang w:val="en-GB" w:eastAsia="it-IT"/>
        </w:rPr>
        <w:t>Moreover i</w:t>
      </w:r>
      <w:r w:rsidRPr="00596E79">
        <w:rPr>
          <w:rFonts w:ascii="Calibri" w:hAnsi="Calibri" w:cs="Calibri"/>
          <w:color w:val="000000"/>
          <w:szCs w:val="24"/>
          <w:lang w:val="en-GB" w:eastAsia="it-IT"/>
        </w:rPr>
        <w:t>t is possible to observe</w:t>
      </w:r>
      <w:r>
        <w:rPr>
          <w:rFonts w:ascii="Calibri" w:hAnsi="Calibri" w:cs="Calibri"/>
          <w:color w:val="000000"/>
          <w:szCs w:val="24"/>
          <w:lang w:val="en-GB" w:eastAsia="it-IT"/>
        </w:rPr>
        <w:t xml:space="preserve"> also the</w:t>
      </w:r>
      <w:r w:rsidRPr="00596E79">
        <w:rPr>
          <w:rFonts w:ascii="Calibri" w:hAnsi="Calibri" w:cs="Calibri"/>
          <w:color w:val="000000"/>
          <w:szCs w:val="24"/>
          <w:lang w:val="en-GB" w:eastAsia="it-IT"/>
        </w:rPr>
        <w:t xml:space="preserve"> field weakening region for the excitation current</w:t>
      </w:r>
      <w:r>
        <w:rPr>
          <w:rFonts w:ascii="Calibri" w:hAnsi="Calibri" w:cs="Calibri"/>
          <w:color w:val="000000"/>
          <w:szCs w:val="24"/>
          <w:lang w:val="en-GB" w:eastAsia="it-IT"/>
        </w:rPr>
        <w:t xml:space="preserve"> when the speed exceeds the base speed.</w:t>
      </w:r>
    </w:p>
    <w:p w14:paraId="487BD60A" w14:textId="5194A397" w:rsidR="00106832" w:rsidRDefault="00E27511" w:rsidP="00106832">
      <w:pPr>
        <w:rPr>
          <w:lang w:val="en-GB"/>
        </w:rPr>
      </w:pPr>
      <w:r w:rsidRPr="00E27511">
        <w:rPr>
          <w:noProof/>
          <w:lang w:val="en-GB"/>
        </w:rPr>
        <w:drawing>
          <wp:inline distT="0" distB="0" distL="0" distR="0" wp14:anchorId="4E54C819" wp14:editId="1F92EA30">
            <wp:extent cx="3937404" cy="278701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2544" cy="2790653"/>
                    </a:xfrm>
                    <a:prstGeom prst="rect">
                      <a:avLst/>
                    </a:prstGeom>
                  </pic:spPr>
                </pic:pic>
              </a:graphicData>
            </a:graphic>
          </wp:inline>
        </w:drawing>
      </w:r>
    </w:p>
    <w:p w14:paraId="51CF0DE1" w14:textId="5FAA14E6" w:rsidR="00106832" w:rsidRDefault="00106832" w:rsidP="00106832">
      <w:pPr>
        <w:rPr>
          <w:lang w:val="en-GB"/>
        </w:rPr>
      </w:pPr>
    </w:p>
    <w:p w14:paraId="5128B112" w14:textId="0E57AB6F" w:rsidR="00FC35B1" w:rsidRDefault="0052356E" w:rsidP="00106832">
      <w:pPr>
        <w:rPr>
          <w:lang w:val="en-GB"/>
        </w:rPr>
      </w:pPr>
      <w:r>
        <w:rPr>
          <w:lang w:val="en-GB"/>
        </w:rPr>
        <w:t>If we add the friction torque (</w:t>
      </w:r>
      <w:r w:rsidR="00857017">
        <w:rPr>
          <w:lang w:val="en-GB"/>
        </w:rPr>
        <w:t xml:space="preserve">Tn/10) the tram seems to not be able to win the high resistive torque </w:t>
      </w:r>
      <w:r w:rsidR="00163E37">
        <w:rPr>
          <w:lang w:val="en-GB"/>
        </w:rPr>
        <w:t>over the base speed. Infact, the picture show that the tram</w:t>
      </w:r>
      <w:r w:rsidR="00FC35B1">
        <w:rPr>
          <w:lang w:val="en-GB"/>
        </w:rPr>
        <w:t xml:space="preserve"> </w:t>
      </w:r>
      <w:r w:rsidR="00460EAF">
        <w:rPr>
          <w:lang w:val="en-GB"/>
        </w:rPr>
        <w:t xml:space="preserve">is struggling </w:t>
      </w:r>
      <w:r w:rsidR="005F714B">
        <w:rPr>
          <w:lang w:val="en-GB"/>
        </w:rPr>
        <w:t>in correspondence of the Tslope (1000s)</w:t>
      </w:r>
      <w:r w:rsidR="00FC35B1">
        <w:rPr>
          <w:lang w:val="en-GB"/>
        </w:rPr>
        <w:t>.</w:t>
      </w:r>
    </w:p>
    <w:p w14:paraId="1503238E" w14:textId="5B2553CC" w:rsidR="00FC35B1" w:rsidRDefault="005F714B" w:rsidP="00106832">
      <w:pPr>
        <w:rPr>
          <w:lang w:val="en-GB"/>
        </w:rPr>
      </w:pPr>
      <w:r w:rsidRPr="005F714B">
        <w:rPr>
          <w:lang w:val="en-GB"/>
        </w:rPr>
        <w:lastRenderedPageBreak/>
        <w:drawing>
          <wp:inline distT="0" distB="0" distL="0" distR="0" wp14:anchorId="420C99C4" wp14:editId="17C5451F">
            <wp:extent cx="4184650" cy="1895143"/>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7678" cy="1901043"/>
                    </a:xfrm>
                    <a:prstGeom prst="rect">
                      <a:avLst/>
                    </a:prstGeom>
                  </pic:spPr>
                </pic:pic>
              </a:graphicData>
            </a:graphic>
          </wp:inline>
        </w:drawing>
      </w:r>
    </w:p>
    <w:p w14:paraId="684D6074" w14:textId="0FB364B4" w:rsidR="00362AAE" w:rsidRDefault="00362AAE" w:rsidP="00106832">
      <w:pPr>
        <w:rPr>
          <w:lang w:val="en-GB"/>
        </w:rPr>
      </w:pPr>
      <w:r>
        <w:rPr>
          <w:lang w:val="en-GB"/>
        </w:rPr>
        <w:t>This happen since the saturation blocks limit the max torque and current up to the limit value of the motor. If we increase this value and we allow short instant</w:t>
      </w:r>
      <w:r w:rsidR="001678DF">
        <w:rPr>
          <w:lang w:val="en-GB"/>
        </w:rPr>
        <w:t>s</w:t>
      </w:r>
      <w:r>
        <w:rPr>
          <w:lang w:val="en-GB"/>
        </w:rPr>
        <w:t xml:space="preserve"> with higher currents </w:t>
      </w:r>
      <w:r w:rsidR="001678DF">
        <w:rPr>
          <w:lang w:val="en-GB"/>
        </w:rPr>
        <w:t xml:space="preserve">(up to 2 time Ian) </w:t>
      </w:r>
      <w:r>
        <w:rPr>
          <w:lang w:val="en-GB"/>
        </w:rPr>
        <w:t xml:space="preserve">and up to 3 time </w:t>
      </w:r>
      <w:r w:rsidR="001678DF">
        <w:rPr>
          <w:lang w:val="en-GB"/>
        </w:rPr>
        <w:t xml:space="preserve">for </w:t>
      </w:r>
      <w:r>
        <w:rPr>
          <w:lang w:val="en-GB"/>
        </w:rPr>
        <w:t>the max torque:</w:t>
      </w:r>
    </w:p>
    <w:p w14:paraId="23B0512F" w14:textId="6DEED61D" w:rsidR="00362AAE" w:rsidRDefault="00870447" w:rsidP="00106832">
      <w:pPr>
        <w:rPr>
          <w:lang w:val="en-GB"/>
        </w:rPr>
      </w:pPr>
      <w:r w:rsidRPr="00870447">
        <w:rPr>
          <w:lang w:val="en-GB"/>
        </w:rPr>
        <w:drawing>
          <wp:inline distT="0" distB="0" distL="0" distR="0" wp14:anchorId="7E991BC1" wp14:editId="1925B163">
            <wp:extent cx="4191940" cy="297434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4511" cy="2983260"/>
                    </a:xfrm>
                    <a:prstGeom prst="rect">
                      <a:avLst/>
                    </a:prstGeom>
                  </pic:spPr>
                </pic:pic>
              </a:graphicData>
            </a:graphic>
          </wp:inline>
        </w:drawing>
      </w:r>
    </w:p>
    <w:p w14:paraId="6FFF95DD" w14:textId="75210E2A" w:rsidR="008317DE" w:rsidRDefault="0077716F" w:rsidP="00106832">
      <w:pPr>
        <w:rPr>
          <w:lang w:val="en-GB"/>
        </w:rPr>
      </w:pPr>
      <w:r w:rsidRPr="0077716F">
        <w:rPr>
          <w:lang w:val="en-GB"/>
        </w:rPr>
        <w:lastRenderedPageBreak/>
        <w:drawing>
          <wp:inline distT="0" distB="0" distL="0" distR="0" wp14:anchorId="10295FF7" wp14:editId="1D190126">
            <wp:extent cx="4237458" cy="298831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0677" cy="3004684"/>
                    </a:xfrm>
                    <a:prstGeom prst="rect">
                      <a:avLst/>
                    </a:prstGeom>
                  </pic:spPr>
                </pic:pic>
              </a:graphicData>
            </a:graphic>
          </wp:inline>
        </w:drawing>
      </w:r>
    </w:p>
    <w:p w14:paraId="11B9B3E2" w14:textId="5CF6A929" w:rsidR="00362AAE" w:rsidRDefault="00362AAE" w:rsidP="00106832">
      <w:pPr>
        <w:rPr>
          <w:lang w:val="en-GB"/>
        </w:rPr>
      </w:pPr>
      <w:r>
        <w:rPr>
          <w:lang w:val="en-GB"/>
        </w:rPr>
        <w:t>Th</w:t>
      </w:r>
      <w:r w:rsidR="001678DF">
        <w:rPr>
          <w:lang w:val="en-GB"/>
        </w:rPr>
        <w:t>e tram can accomplish its journey</w:t>
      </w:r>
      <w:r w:rsidR="00EC6C0F">
        <w:rPr>
          <w:lang w:val="en-GB"/>
        </w:rPr>
        <w:t>:</w:t>
      </w:r>
    </w:p>
    <w:p w14:paraId="7DC462FB" w14:textId="38CD6AE0" w:rsidR="00EC6C0F" w:rsidRDefault="00EC6C0F" w:rsidP="00106832">
      <w:pPr>
        <w:rPr>
          <w:lang w:val="en-GB"/>
        </w:rPr>
      </w:pPr>
      <w:r w:rsidRPr="00EC6C0F">
        <w:rPr>
          <w:lang w:val="en-GB"/>
        </w:rPr>
        <w:drawing>
          <wp:inline distT="0" distB="0" distL="0" distR="0" wp14:anchorId="3B89D9E2" wp14:editId="26BAD48B">
            <wp:extent cx="4388489" cy="198945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1382" cy="1990766"/>
                    </a:xfrm>
                    <a:prstGeom prst="rect">
                      <a:avLst/>
                    </a:prstGeom>
                  </pic:spPr>
                </pic:pic>
              </a:graphicData>
            </a:graphic>
          </wp:inline>
        </w:drawing>
      </w:r>
    </w:p>
    <w:p w14:paraId="2D18E7C1" w14:textId="2F7F9D3F" w:rsidR="000D12CC" w:rsidRDefault="000D12CC" w:rsidP="00106832">
      <w:pPr>
        <w:rPr>
          <w:lang w:val="en-GB"/>
        </w:rPr>
      </w:pPr>
    </w:p>
    <w:p w14:paraId="4DC05453" w14:textId="666FD735" w:rsidR="000D12CC" w:rsidRDefault="000D12CC" w:rsidP="00106832">
      <w:pPr>
        <w:rPr>
          <w:lang w:val="en-GB"/>
        </w:rPr>
      </w:pPr>
    </w:p>
    <w:p w14:paraId="6B9FEB09" w14:textId="7108AFDA" w:rsidR="000D12CC" w:rsidRDefault="000D12CC" w:rsidP="00106832">
      <w:pPr>
        <w:rPr>
          <w:lang w:val="en-GB"/>
        </w:rPr>
      </w:pPr>
    </w:p>
    <w:p w14:paraId="73B07969" w14:textId="3BA157EC" w:rsidR="00D652D7" w:rsidRPr="00B77374" w:rsidRDefault="00B77374" w:rsidP="00CF7885">
      <w:pPr>
        <w:rPr>
          <w:rFonts w:ascii="Calibri" w:hAnsi="Calibri" w:cs="Calibri"/>
          <w:b/>
          <w:bCs/>
          <w:color w:val="000000"/>
          <w:szCs w:val="24"/>
          <w:lang w:val="en-GB" w:eastAsia="it-IT"/>
        </w:rPr>
      </w:pPr>
      <w:r w:rsidRPr="00B77374">
        <w:rPr>
          <w:rFonts w:ascii="Calibri" w:hAnsi="Calibri" w:cs="Calibri"/>
          <w:b/>
          <w:bCs/>
          <w:color w:val="000000"/>
          <w:szCs w:val="24"/>
          <w:lang w:val="en-GB" w:eastAsia="it-IT"/>
        </w:rPr>
        <w:t>ADDITIONAL PART:</w:t>
      </w:r>
    </w:p>
    <w:p w14:paraId="77BA97D4" w14:textId="37B6DCFD" w:rsidR="00B77374" w:rsidRPr="007A5826" w:rsidRDefault="00B77374" w:rsidP="00B77374">
      <w:pPr>
        <w:autoSpaceDE w:val="0"/>
        <w:autoSpaceDN w:val="0"/>
        <w:adjustRightInd w:val="0"/>
        <w:spacing w:after="0" w:line="276" w:lineRule="auto"/>
        <w:rPr>
          <w:rFonts w:ascii="Calibri" w:hAnsi="Calibri" w:cs="Calibri"/>
          <w:color w:val="000000"/>
          <w:szCs w:val="24"/>
          <w:lang w:val="en-GB" w:eastAsia="it-IT"/>
        </w:rPr>
      </w:pPr>
      <w:r>
        <w:rPr>
          <w:rFonts w:ascii="Calibri" w:hAnsi="Calibri" w:cs="Calibri"/>
          <w:color w:val="000000"/>
          <w:szCs w:val="24"/>
          <w:lang w:val="en-GB" w:eastAsia="it-IT"/>
        </w:rPr>
        <w:t>If we assume that the tram has its own battery and is not connected with the pantograph, we can add</w:t>
      </w:r>
      <w:r w:rsidRPr="007A5826">
        <w:rPr>
          <w:rFonts w:ascii="Calibri" w:hAnsi="Calibri" w:cs="Calibri"/>
          <w:color w:val="000000"/>
          <w:szCs w:val="24"/>
          <w:lang w:val="en-GB" w:eastAsia="it-IT"/>
        </w:rPr>
        <w:t xml:space="preserve"> the model of the battery in order to plot the energy consumption, battery temperature and SoC (State of charge).</w:t>
      </w:r>
    </w:p>
    <w:p w14:paraId="4C5F888A" w14:textId="77777777" w:rsidR="00B77374" w:rsidRPr="007A5826" w:rsidRDefault="00B77374" w:rsidP="00B77374">
      <w:pPr>
        <w:autoSpaceDE w:val="0"/>
        <w:autoSpaceDN w:val="0"/>
        <w:adjustRightInd w:val="0"/>
        <w:spacing w:after="0" w:line="276" w:lineRule="auto"/>
        <w:rPr>
          <w:rFonts w:ascii="Calibri" w:hAnsi="Calibri" w:cs="Calibri"/>
          <w:color w:val="000000"/>
          <w:szCs w:val="24"/>
          <w:lang w:val="en-GB" w:eastAsia="it-IT"/>
        </w:rPr>
      </w:pPr>
    </w:p>
    <w:p w14:paraId="0805FEF6" w14:textId="0406F0DE" w:rsidR="00B77374" w:rsidRDefault="00B77374" w:rsidP="00B77374">
      <w:pPr>
        <w:autoSpaceDE w:val="0"/>
        <w:autoSpaceDN w:val="0"/>
        <w:adjustRightInd w:val="0"/>
        <w:spacing w:after="0" w:line="276" w:lineRule="auto"/>
        <w:rPr>
          <w:rFonts w:ascii="Calibri" w:hAnsi="Calibri" w:cs="Calibri"/>
          <w:color w:val="000000"/>
          <w:szCs w:val="24"/>
          <w:lang w:val="en-GB" w:eastAsia="it-IT"/>
        </w:rPr>
      </w:pPr>
      <w:r w:rsidRPr="007A5826">
        <w:rPr>
          <w:rFonts w:ascii="Calibri" w:hAnsi="Calibri" w:cs="Calibri"/>
          <w:color w:val="000000"/>
          <w:szCs w:val="24"/>
          <w:lang w:val="en-GB" w:eastAsia="it-IT"/>
        </w:rPr>
        <w:t>For these simulations, the EV battery cell considered is a NMC Li-ion that has the</w:t>
      </w:r>
      <w:r>
        <w:rPr>
          <w:rFonts w:ascii="Calibri" w:hAnsi="Calibri" w:cs="Calibri"/>
          <w:color w:val="000000"/>
          <w:szCs w:val="24"/>
          <w:lang w:val="en-GB" w:eastAsia="it-IT"/>
        </w:rPr>
        <w:t xml:space="preserve"> specifications reported in the code at the end of the report.</w:t>
      </w:r>
    </w:p>
    <w:p w14:paraId="1953226F" w14:textId="255CAF21" w:rsidR="006813E6" w:rsidRDefault="006813E6" w:rsidP="00B77374">
      <w:pPr>
        <w:autoSpaceDE w:val="0"/>
        <w:autoSpaceDN w:val="0"/>
        <w:adjustRightInd w:val="0"/>
        <w:spacing w:after="0" w:line="276" w:lineRule="auto"/>
        <w:rPr>
          <w:rFonts w:ascii="Calibri" w:hAnsi="Calibri" w:cs="Calibri"/>
          <w:color w:val="000000"/>
          <w:szCs w:val="24"/>
          <w:lang w:val="en-GB" w:eastAsia="it-IT"/>
        </w:rPr>
      </w:pPr>
    </w:p>
    <w:p w14:paraId="2BAEED16" w14:textId="7491C45C" w:rsidR="006813E6" w:rsidRPr="00596E79" w:rsidRDefault="006813E6" w:rsidP="006813E6">
      <w:pPr>
        <w:rPr>
          <w:rFonts w:ascii="Calibri" w:hAnsi="Calibri" w:cs="Calibri"/>
          <w:color w:val="000000"/>
          <w:szCs w:val="24"/>
          <w:lang w:val="en-GB" w:eastAsia="it-IT"/>
        </w:rPr>
      </w:pPr>
      <w:r>
        <w:rPr>
          <w:rFonts w:ascii="Calibri" w:hAnsi="Calibri" w:cs="Calibri"/>
          <w:color w:val="000000"/>
          <w:szCs w:val="24"/>
          <w:lang w:val="en-GB" w:eastAsia="it-IT"/>
        </w:rPr>
        <w:t>Moreover t</w:t>
      </w:r>
      <w:r w:rsidRPr="00596E79">
        <w:rPr>
          <w:rFonts w:ascii="Calibri" w:hAnsi="Calibri" w:cs="Calibri"/>
          <w:color w:val="000000"/>
          <w:szCs w:val="24"/>
          <w:lang w:val="en-GB" w:eastAsia="it-IT"/>
        </w:rPr>
        <w:t xml:space="preserve">he </w:t>
      </w:r>
      <w:r>
        <w:rPr>
          <w:rFonts w:ascii="Calibri" w:hAnsi="Calibri" w:cs="Calibri"/>
          <w:color w:val="000000"/>
          <w:szCs w:val="24"/>
          <w:lang w:val="en-GB" w:eastAsia="it-IT"/>
        </w:rPr>
        <w:t>speed profile</w:t>
      </w:r>
      <w:r w:rsidRPr="00596E79">
        <w:rPr>
          <w:rFonts w:ascii="Calibri" w:hAnsi="Calibri" w:cs="Calibri"/>
          <w:color w:val="000000"/>
          <w:szCs w:val="24"/>
          <w:lang w:val="en-GB" w:eastAsia="it-IT"/>
        </w:rPr>
        <w:t xml:space="preserve"> </w:t>
      </w:r>
      <w:r>
        <w:rPr>
          <w:rFonts w:ascii="Calibri" w:hAnsi="Calibri" w:cs="Calibri"/>
          <w:color w:val="000000"/>
          <w:szCs w:val="24"/>
          <w:lang w:val="en-GB" w:eastAsia="it-IT"/>
        </w:rPr>
        <w:t xml:space="preserve">considered is </w:t>
      </w:r>
      <w:r w:rsidR="005942B1">
        <w:rPr>
          <w:rFonts w:ascii="Calibri" w:hAnsi="Calibri" w:cs="Calibri"/>
          <w:color w:val="000000"/>
          <w:szCs w:val="24"/>
          <w:lang w:val="en-GB" w:eastAsia="it-IT"/>
        </w:rPr>
        <w:t>given by a typical</w:t>
      </w:r>
      <w:r w:rsidRPr="00596E79">
        <w:rPr>
          <w:rFonts w:ascii="Calibri" w:hAnsi="Calibri" w:cs="Calibri"/>
          <w:color w:val="000000"/>
          <w:szCs w:val="24"/>
          <w:lang w:val="en-GB" w:eastAsia="it-IT"/>
        </w:rPr>
        <w:t xml:space="preserve"> </w:t>
      </w:r>
      <w:r>
        <w:rPr>
          <w:rFonts w:ascii="Calibri" w:hAnsi="Calibri" w:cs="Calibri"/>
          <w:color w:val="000000"/>
          <w:szCs w:val="24"/>
          <w:lang w:val="en-GB" w:eastAsia="it-IT"/>
        </w:rPr>
        <w:t xml:space="preserve">driving </w:t>
      </w:r>
      <w:r w:rsidRPr="00596E79">
        <w:rPr>
          <w:rFonts w:ascii="Calibri" w:hAnsi="Calibri" w:cs="Calibri"/>
          <w:color w:val="000000"/>
          <w:szCs w:val="24"/>
          <w:lang w:val="en-GB" w:eastAsia="it-IT"/>
        </w:rPr>
        <w:t>cycle</w:t>
      </w:r>
      <w:r>
        <w:rPr>
          <w:rFonts w:ascii="Calibri" w:hAnsi="Calibri" w:cs="Calibri"/>
          <w:color w:val="000000"/>
          <w:szCs w:val="24"/>
          <w:lang w:val="en-GB" w:eastAsia="it-IT"/>
        </w:rPr>
        <w:t>:</w:t>
      </w:r>
    </w:p>
    <w:p w14:paraId="70CA2341" w14:textId="77777777" w:rsidR="006813E6" w:rsidRDefault="006813E6" w:rsidP="006813E6">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0C1AFF09" wp14:editId="7F0D0754">
            <wp:extent cx="3162300" cy="112791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0711" cy="1134477"/>
                    </a:xfrm>
                    <a:prstGeom prst="rect">
                      <a:avLst/>
                    </a:prstGeom>
                  </pic:spPr>
                </pic:pic>
              </a:graphicData>
            </a:graphic>
          </wp:inline>
        </w:drawing>
      </w:r>
    </w:p>
    <w:p w14:paraId="15B772A5" w14:textId="77777777" w:rsidR="006813E6" w:rsidRDefault="006813E6" w:rsidP="006813E6">
      <w:r w:rsidRPr="00F762B8">
        <w:rPr>
          <w:noProof/>
        </w:rPr>
        <w:drawing>
          <wp:inline distT="0" distB="0" distL="0" distR="0" wp14:anchorId="35AF01FE" wp14:editId="7D8A4825">
            <wp:extent cx="3416300" cy="2141312"/>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1842" cy="2151053"/>
                    </a:xfrm>
                    <a:prstGeom prst="rect">
                      <a:avLst/>
                    </a:prstGeom>
                  </pic:spPr>
                </pic:pic>
              </a:graphicData>
            </a:graphic>
          </wp:inline>
        </w:drawing>
      </w:r>
    </w:p>
    <w:p w14:paraId="39B5EB80" w14:textId="77777777" w:rsidR="006813E6" w:rsidRPr="0078338C" w:rsidRDefault="006813E6" w:rsidP="006813E6">
      <w:pPr>
        <w:autoSpaceDE w:val="0"/>
        <w:autoSpaceDN w:val="0"/>
        <w:adjustRightInd w:val="0"/>
        <w:spacing w:after="0" w:line="276" w:lineRule="auto"/>
        <w:rPr>
          <w:rFonts w:ascii="Calibri" w:hAnsi="Calibri" w:cs="Calibri"/>
          <w:color w:val="000000"/>
          <w:szCs w:val="24"/>
          <w:lang w:val="en-GB" w:eastAsia="it-IT"/>
        </w:rPr>
      </w:pPr>
      <w:r w:rsidRPr="0078338C">
        <w:rPr>
          <w:rFonts w:ascii="Calibri" w:hAnsi="Calibri" w:cs="Calibri"/>
          <w:color w:val="000000"/>
          <w:szCs w:val="24"/>
          <w:lang w:val="en-GB" w:eastAsia="it-IT"/>
        </w:rPr>
        <w:t>In particular this speed has been used as our speed reference in the model, and the simulation lasts 2 times this cycle so 1180s*2=2360s.</w:t>
      </w:r>
    </w:p>
    <w:p w14:paraId="131852E3" w14:textId="77777777" w:rsidR="006813E6" w:rsidRPr="00596E79" w:rsidRDefault="006813E6" w:rsidP="006813E6">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203DFC95" wp14:editId="4DD375B1">
            <wp:extent cx="3581400" cy="638017"/>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0155" cy="644921"/>
                    </a:xfrm>
                    <a:prstGeom prst="rect">
                      <a:avLst/>
                    </a:prstGeom>
                  </pic:spPr>
                </pic:pic>
              </a:graphicData>
            </a:graphic>
          </wp:inline>
        </w:drawing>
      </w:r>
    </w:p>
    <w:p w14:paraId="6FB73E4E" w14:textId="27308996" w:rsidR="006813E6" w:rsidRDefault="006813E6" w:rsidP="00B77374">
      <w:pPr>
        <w:autoSpaceDE w:val="0"/>
        <w:autoSpaceDN w:val="0"/>
        <w:adjustRightInd w:val="0"/>
        <w:spacing w:after="0" w:line="276" w:lineRule="auto"/>
        <w:rPr>
          <w:rFonts w:ascii="Calibri" w:hAnsi="Calibri" w:cs="Calibri"/>
          <w:color w:val="000000"/>
          <w:szCs w:val="24"/>
          <w:lang w:val="en-GB" w:eastAsia="it-IT"/>
        </w:rPr>
      </w:pPr>
    </w:p>
    <w:p w14:paraId="291B1CE6" w14:textId="7166EEF6" w:rsidR="00D652D7" w:rsidRDefault="005942B1" w:rsidP="00CF7885">
      <w:pPr>
        <w:rPr>
          <w:rFonts w:ascii="Calibri" w:hAnsi="Calibri" w:cs="Calibri"/>
          <w:color w:val="000000"/>
          <w:szCs w:val="24"/>
          <w:lang w:val="en-GB" w:eastAsia="it-IT"/>
        </w:rPr>
      </w:pPr>
      <w:r>
        <w:rPr>
          <w:rFonts w:ascii="Calibri" w:hAnsi="Calibri" w:cs="Calibri"/>
          <w:color w:val="000000"/>
          <w:szCs w:val="24"/>
          <w:lang w:val="en-GB" w:eastAsia="it-IT"/>
        </w:rPr>
        <w:t>The slope torque follow an arbitrary profile (pretty demanding to test an extreme case).</w:t>
      </w:r>
    </w:p>
    <w:p w14:paraId="796A3E41" w14:textId="614CF30F" w:rsidR="005942B1" w:rsidRDefault="005942B1" w:rsidP="005942B1">
      <w:pPr>
        <w:rPr>
          <w:rFonts w:ascii="Calibri" w:hAnsi="Calibri" w:cs="Calibri"/>
          <w:color w:val="000000"/>
          <w:szCs w:val="24"/>
          <w:lang w:val="en-GB" w:eastAsia="it-IT"/>
        </w:rPr>
      </w:pPr>
      <w:r>
        <w:rPr>
          <w:rFonts w:ascii="Calibri" w:hAnsi="Calibri" w:cs="Calibri"/>
          <w:color w:val="000000"/>
          <w:szCs w:val="24"/>
          <w:lang w:val="en-GB" w:eastAsia="it-IT"/>
        </w:rPr>
        <w:t xml:space="preserve">From the </w:t>
      </w:r>
      <w:r w:rsidR="00614267">
        <w:rPr>
          <w:rFonts w:ascii="Calibri" w:hAnsi="Calibri" w:cs="Calibri"/>
          <w:color w:val="000000"/>
          <w:szCs w:val="24"/>
          <w:lang w:val="en-GB" w:eastAsia="it-IT"/>
        </w:rPr>
        <w:t xml:space="preserve">next </w:t>
      </w:r>
      <w:r>
        <w:rPr>
          <w:rFonts w:ascii="Calibri" w:hAnsi="Calibri" w:cs="Calibri"/>
          <w:color w:val="000000"/>
          <w:szCs w:val="24"/>
          <w:lang w:val="en-GB" w:eastAsia="it-IT"/>
        </w:rPr>
        <w:t>figure it can be seen that there is first a positive slope (uphill) and then, when the torque becomes negative it means that the slope is negative (the tram is going downhill).</w:t>
      </w:r>
    </w:p>
    <w:p w14:paraId="35F9FA0E" w14:textId="3CA64CFA" w:rsidR="0016261C" w:rsidRDefault="0016261C" w:rsidP="00CF7885">
      <w:pPr>
        <w:rPr>
          <w:rFonts w:ascii="Calibri" w:hAnsi="Calibri" w:cs="Calibri"/>
          <w:color w:val="000000"/>
          <w:szCs w:val="24"/>
          <w:lang w:val="en-GB" w:eastAsia="it-IT"/>
        </w:rPr>
      </w:pPr>
      <w:r w:rsidRPr="0016261C">
        <w:rPr>
          <w:rFonts w:ascii="Calibri" w:hAnsi="Calibri" w:cs="Calibri"/>
          <w:noProof/>
          <w:color w:val="000000"/>
          <w:szCs w:val="24"/>
          <w:lang w:val="en-GB" w:eastAsia="it-IT"/>
        </w:rPr>
        <w:lastRenderedPageBreak/>
        <w:drawing>
          <wp:inline distT="0" distB="0" distL="0" distR="0" wp14:anchorId="630FA11D" wp14:editId="291DC6BD">
            <wp:extent cx="3708400" cy="2630406"/>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7879" cy="2637130"/>
                    </a:xfrm>
                    <a:prstGeom prst="rect">
                      <a:avLst/>
                    </a:prstGeom>
                  </pic:spPr>
                </pic:pic>
              </a:graphicData>
            </a:graphic>
          </wp:inline>
        </w:drawing>
      </w:r>
    </w:p>
    <w:p w14:paraId="56805476" w14:textId="4CCF1E98" w:rsidR="0079213D" w:rsidRPr="00596E79" w:rsidRDefault="0079213D"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The torque generated by the slope is computed with the following equation:</w:t>
      </w:r>
    </w:p>
    <w:p w14:paraId="7FDEBC0D" w14:textId="26AE17DB" w:rsidR="0079213D" w:rsidRPr="00596E79" w:rsidRDefault="0079213D" w:rsidP="00CF7885">
      <w:pPr>
        <w:rPr>
          <w:rFonts w:ascii="Calibri" w:hAnsi="Calibri" w:cs="Calibri"/>
          <w:color w:val="000000"/>
          <w:szCs w:val="24"/>
          <w:lang w:val="en-GB" w:eastAsia="it-IT"/>
        </w:rPr>
      </w:pPr>
      <w:r w:rsidRPr="00596E79">
        <w:rPr>
          <w:rFonts w:ascii="Calibri" w:hAnsi="Calibri" w:cs="Calibri"/>
          <w:noProof/>
          <w:color w:val="000000"/>
          <w:szCs w:val="24"/>
          <w:lang w:val="en-GB" w:eastAsia="it-IT"/>
        </w:rPr>
        <w:drawing>
          <wp:inline distT="0" distB="0" distL="0" distR="0" wp14:anchorId="6E1C2514" wp14:editId="48C773B1">
            <wp:extent cx="3724795" cy="628738"/>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4795" cy="628738"/>
                    </a:xfrm>
                    <a:prstGeom prst="rect">
                      <a:avLst/>
                    </a:prstGeom>
                  </pic:spPr>
                </pic:pic>
              </a:graphicData>
            </a:graphic>
          </wp:inline>
        </w:drawing>
      </w:r>
    </w:p>
    <w:p w14:paraId="7FD5FC21" w14:textId="36CEC462" w:rsidR="0079213D" w:rsidRPr="00596E79" w:rsidRDefault="005C0C56" w:rsidP="00CF7885">
      <w:pPr>
        <w:rPr>
          <w:rFonts w:ascii="Calibri" w:hAnsi="Calibri" w:cs="Calibri"/>
          <w:color w:val="000000"/>
          <w:szCs w:val="24"/>
          <w:lang w:val="en-GB" w:eastAsia="it-IT"/>
        </w:rPr>
      </w:pPr>
      <w:r w:rsidRPr="005C0C56">
        <w:rPr>
          <w:rFonts w:ascii="Calibri" w:hAnsi="Calibri" w:cs="Calibri"/>
          <w:noProof/>
          <w:color w:val="000000"/>
          <w:szCs w:val="24"/>
          <w:lang w:val="en-GB" w:eastAsia="it-IT"/>
        </w:rPr>
        <w:drawing>
          <wp:inline distT="0" distB="0" distL="0" distR="0" wp14:anchorId="3550B8DF" wp14:editId="37AA6153">
            <wp:extent cx="5579110" cy="1312545"/>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110" cy="1312545"/>
                    </a:xfrm>
                    <a:prstGeom prst="rect">
                      <a:avLst/>
                    </a:prstGeom>
                  </pic:spPr>
                </pic:pic>
              </a:graphicData>
            </a:graphic>
          </wp:inline>
        </w:drawing>
      </w:r>
    </w:p>
    <w:p w14:paraId="1EC9D649" w14:textId="6642CDD3" w:rsidR="00CF0D07" w:rsidRPr="00CF0D07" w:rsidRDefault="00B366D3" w:rsidP="00CF7885">
      <w:pPr>
        <w:rPr>
          <w:rFonts w:ascii="Calibri" w:hAnsi="Calibri" w:cs="Calibri"/>
          <w:b/>
          <w:bCs/>
          <w:color w:val="000000"/>
          <w:sz w:val="28"/>
          <w:szCs w:val="28"/>
          <w:lang w:val="en-GB" w:eastAsia="it-IT"/>
        </w:rPr>
      </w:pPr>
      <w:r>
        <w:rPr>
          <w:rFonts w:ascii="Calibri" w:hAnsi="Calibri" w:cs="Calibri"/>
          <w:b/>
          <w:bCs/>
          <w:color w:val="000000"/>
          <w:sz w:val="28"/>
          <w:szCs w:val="28"/>
          <w:lang w:val="en-GB" w:eastAsia="it-IT"/>
        </w:rPr>
        <w:t>Final r</w:t>
      </w:r>
      <w:r w:rsidR="00CF0D07" w:rsidRPr="00CF0D07">
        <w:rPr>
          <w:rFonts w:ascii="Calibri" w:hAnsi="Calibri" w:cs="Calibri"/>
          <w:b/>
          <w:bCs/>
          <w:color w:val="000000"/>
          <w:sz w:val="28"/>
          <w:szCs w:val="28"/>
          <w:lang w:val="en-GB" w:eastAsia="it-IT"/>
        </w:rPr>
        <w:t>esults:</w:t>
      </w:r>
    </w:p>
    <w:p w14:paraId="57802BAB" w14:textId="77777777" w:rsidR="00B92334" w:rsidRDefault="00CF0D07" w:rsidP="00CF7885">
      <w:pPr>
        <w:rPr>
          <w:rFonts w:ascii="Calibri" w:hAnsi="Calibri" w:cs="Calibri"/>
          <w:color w:val="000000"/>
          <w:szCs w:val="24"/>
          <w:lang w:val="en-GB" w:eastAsia="it-IT"/>
        </w:rPr>
      </w:pPr>
      <w:r>
        <w:rPr>
          <w:rFonts w:ascii="Calibri" w:hAnsi="Calibri" w:cs="Calibri"/>
          <w:color w:val="000000"/>
          <w:szCs w:val="24"/>
          <w:lang w:val="en-GB" w:eastAsia="it-IT"/>
        </w:rPr>
        <w:t>It’s interesting to notice that if t</w:t>
      </w:r>
      <w:r w:rsidR="007368BB" w:rsidRPr="00596E79">
        <w:rPr>
          <w:rFonts w:ascii="Calibri" w:hAnsi="Calibri" w:cs="Calibri"/>
          <w:color w:val="000000"/>
          <w:szCs w:val="24"/>
          <w:lang w:val="en-GB" w:eastAsia="it-IT"/>
        </w:rPr>
        <w:t xml:space="preserve">he effect of the slope on the tram speed profile is compensated with a feedforward term </w:t>
      </w:r>
      <w:r w:rsidR="00AD4590">
        <w:rPr>
          <w:rFonts w:ascii="Calibri" w:hAnsi="Calibri" w:cs="Calibri"/>
          <w:color w:val="000000"/>
          <w:szCs w:val="24"/>
          <w:lang w:val="en-GB" w:eastAsia="it-IT"/>
        </w:rPr>
        <w:t xml:space="preserve">after the speed </w:t>
      </w:r>
      <w:r w:rsidR="007368BB" w:rsidRPr="00596E79">
        <w:rPr>
          <w:rFonts w:ascii="Calibri" w:hAnsi="Calibri" w:cs="Calibri"/>
          <w:color w:val="000000"/>
          <w:szCs w:val="24"/>
          <w:lang w:val="en-GB" w:eastAsia="it-IT"/>
        </w:rPr>
        <w:t>controller</w:t>
      </w:r>
      <w:r w:rsidR="003C67F4">
        <w:rPr>
          <w:rFonts w:ascii="Calibri" w:hAnsi="Calibri" w:cs="Calibri"/>
          <w:color w:val="000000"/>
          <w:szCs w:val="24"/>
          <w:lang w:val="en-GB" w:eastAsia="it-IT"/>
        </w:rPr>
        <w:t xml:space="preserve">, the speed profile is better fulfilled </w:t>
      </w:r>
      <w:r w:rsidR="00B92334">
        <w:rPr>
          <w:rFonts w:ascii="Calibri" w:hAnsi="Calibri" w:cs="Calibri"/>
          <w:color w:val="000000"/>
          <w:szCs w:val="24"/>
          <w:lang w:val="en-GB" w:eastAsia="it-IT"/>
        </w:rPr>
        <w:t>than without considering the estimated load torque.</w:t>
      </w:r>
    </w:p>
    <w:p w14:paraId="01529F08" w14:textId="05A4819B" w:rsidR="00CB792C" w:rsidRDefault="00D803EE"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The figure shows the comparison between the</w:t>
      </w:r>
      <w:r w:rsidR="0078338C">
        <w:rPr>
          <w:rFonts w:ascii="Calibri" w:hAnsi="Calibri" w:cs="Calibri"/>
          <w:color w:val="000000"/>
          <w:szCs w:val="24"/>
          <w:lang w:val="en-GB" w:eastAsia="it-IT"/>
        </w:rPr>
        <w:t xml:space="preserve"> two cases</w:t>
      </w:r>
      <w:r w:rsidR="002B49CF">
        <w:rPr>
          <w:rFonts w:ascii="Calibri" w:hAnsi="Calibri" w:cs="Calibri"/>
          <w:color w:val="000000"/>
          <w:szCs w:val="24"/>
          <w:lang w:val="en-GB" w:eastAsia="it-IT"/>
        </w:rPr>
        <w:t>.</w:t>
      </w:r>
    </w:p>
    <w:p w14:paraId="130CCADD" w14:textId="6CCF328F" w:rsidR="000D12CC" w:rsidRDefault="000D12CC" w:rsidP="00CF7885">
      <w:pPr>
        <w:rPr>
          <w:rFonts w:ascii="Calibri" w:hAnsi="Calibri" w:cs="Calibri"/>
          <w:color w:val="000000"/>
          <w:szCs w:val="24"/>
          <w:lang w:val="en-GB" w:eastAsia="it-IT"/>
        </w:rPr>
      </w:pPr>
    </w:p>
    <w:p w14:paraId="63D39394" w14:textId="46D189E1" w:rsidR="000D12CC" w:rsidRDefault="000D12CC" w:rsidP="00CF7885">
      <w:pPr>
        <w:rPr>
          <w:rFonts w:ascii="Calibri" w:hAnsi="Calibri" w:cs="Calibri"/>
          <w:color w:val="000000"/>
          <w:szCs w:val="24"/>
          <w:lang w:val="en-GB" w:eastAsia="it-IT"/>
        </w:rPr>
      </w:pPr>
    </w:p>
    <w:p w14:paraId="6FA352E7" w14:textId="67B063C6" w:rsidR="000D12CC" w:rsidRDefault="000D12CC" w:rsidP="00CF7885">
      <w:pPr>
        <w:rPr>
          <w:rFonts w:ascii="Calibri" w:hAnsi="Calibri" w:cs="Calibri"/>
          <w:color w:val="000000"/>
          <w:szCs w:val="24"/>
          <w:lang w:val="en-GB" w:eastAsia="it-IT"/>
        </w:rPr>
      </w:pPr>
    </w:p>
    <w:p w14:paraId="327FA1A4" w14:textId="38EB3EDF" w:rsidR="002B49CF" w:rsidRDefault="002B49CF" w:rsidP="00CF7885">
      <w:pPr>
        <w:rPr>
          <w:rFonts w:ascii="Calibri" w:hAnsi="Calibri" w:cs="Calibri"/>
          <w:color w:val="000000"/>
          <w:szCs w:val="24"/>
          <w:lang w:val="en-GB" w:eastAsia="it-IT"/>
        </w:rPr>
      </w:pPr>
      <w:r>
        <w:rPr>
          <w:rFonts w:ascii="Calibri" w:hAnsi="Calibri" w:cs="Calibri"/>
          <w:color w:val="000000"/>
          <w:szCs w:val="24"/>
          <w:lang w:val="en-GB" w:eastAsia="it-IT"/>
        </w:rPr>
        <w:lastRenderedPageBreak/>
        <w:t>Without the feedforward term:</w:t>
      </w:r>
    </w:p>
    <w:p w14:paraId="2F70C931" w14:textId="5CB0D881" w:rsidR="00D803EE" w:rsidRDefault="001C78AB" w:rsidP="00CF7885">
      <w:pPr>
        <w:rPr>
          <w:rFonts w:ascii="Calibri" w:hAnsi="Calibri" w:cs="Calibri"/>
          <w:color w:val="000000"/>
          <w:szCs w:val="24"/>
          <w:lang w:val="en-GB" w:eastAsia="it-IT"/>
        </w:rPr>
      </w:pPr>
      <w:r w:rsidRPr="001C78AB">
        <w:rPr>
          <w:rFonts w:ascii="Calibri" w:hAnsi="Calibri" w:cs="Calibri"/>
          <w:noProof/>
          <w:color w:val="000000"/>
          <w:szCs w:val="24"/>
          <w:lang w:val="en-GB" w:eastAsia="it-IT"/>
        </w:rPr>
        <w:drawing>
          <wp:inline distT="0" distB="0" distL="0" distR="0" wp14:anchorId="076EC3A1" wp14:editId="2AD4DBEB">
            <wp:extent cx="5196636" cy="238125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5497" cy="2385310"/>
                    </a:xfrm>
                    <a:prstGeom prst="rect">
                      <a:avLst/>
                    </a:prstGeom>
                  </pic:spPr>
                </pic:pic>
              </a:graphicData>
            </a:graphic>
          </wp:inline>
        </w:drawing>
      </w:r>
    </w:p>
    <w:p w14:paraId="0F405BBB" w14:textId="485FFB90" w:rsidR="008C4096" w:rsidRPr="00596E79" w:rsidRDefault="008C4096" w:rsidP="00CF7885">
      <w:pPr>
        <w:rPr>
          <w:rFonts w:ascii="Calibri" w:hAnsi="Calibri" w:cs="Calibri"/>
          <w:color w:val="000000"/>
          <w:szCs w:val="24"/>
          <w:lang w:val="en-GB" w:eastAsia="it-IT"/>
        </w:rPr>
      </w:pPr>
      <w:r>
        <w:rPr>
          <w:rFonts w:ascii="Calibri" w:hAnsi="Calibri" w:cs="Calibri"/>
          <w:color w:val="000000"/>
          <w:szCs w:val="24"/>
          <w:lang w:val="en-GB" w:eastAsia="it-IT"/>
        </w:rPr>
        <w:t>With feedforward load torque term:</w:t>
      </w:r>
    </w:p>
    <w:p w14:paraId="6B2A0975" w14:textId="0A128018" w:rsidR="00D803EE" w:rsidRPr="00596E79" w:rsidRDefault="0021512B" w:rsidP="00CF7885">
      <w:pPr>
        <w:rPr>
          <w:rFonts w:ascii="Calibri" w:hAnsi="Calibri" w:cs="Calibri"/>
          <w:color w:val="000000"/>
          <w:szCs w:val="24"/>
          <w:lang w:val="en-GB" w:eastAsia="it-IT"/>
        </w:rPr>
      </w:pPr>
      <w:r w:rsidRPr="0021512B">
        <w:rPr>
          <w:rFonts w:ascii="Calibri" w:hAnsi="Calibri" w:cs="Calibri"/>
          <w:noProof/>
          <w:color w:val="000000"/>
          <w:szCs w:val="24"/>
          <w:lang w:val="en-GB" w:eastAsia="it-IT"/>
        </w:rPr>
        <w:drawing>
          <wp:inline distT="0" distB="0" distL="0" distR="0" wp14:anchorId="02C8D99C" wp14:editId="16EB5153">
            <wp:extent cx="5251450" cy="2390827"/>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9073" cy="2398850"/>
                    </a:xfrm>
                    <a:prstGeom prst="rect">
                      <a:avLst/>
                    </a:prstGeom>
                  </pic:spPr>
                </pic:pic>
              </a:graphicData>
            </a:graphic>
          </wp:inline>
        </w:drawing>
      </w:r>
    </w:p>
    <w:p w14:paraId="33D7BF76" w14:textId="30AFF1BB" w:rsidR="002B49CF" w:rsidRPr="00596E79" w:rsidRDefault="00AF25FA" w:rsidP="002B49CF">
      <w:pPr>
        <w:rPr>
          <w:rFonts w:ascii="Calibri" w:hAnsi="Calibri" w:cs="Calibri"/>
          <w:color w:val="000000"/>
          <w:szCs w:val="24"/>
          <w:lang w:val="en-GB" w:eastAsia="it-IT"/>
        </w:rPr>
      </w:pPr>
      <w:r>
        <w:rPr>
          <w:rFonts w:ascii="Calibri" w:hAnsi="Calibri" w:cs="Calibri"/>
          <w:color w:val="000000"/>
          <w:szCs w:val="24"/>
          <w:lang w:val="en-GB" w:eastAsia="it-IT"/>
        </w:rPr>
        <w:t>At the beginning of the driving cycle it can be seen that w</w:t>
      </w:r>
      <w:r w:rsidR="00614267">
        <w:rPr>
          <w:rFonts w:ascii="Calibri" w:hAnsi="Calibri" w:cs="Calibri"/>
          <w:color w:val="000000"/>
          <w:szCs w:val="24"/>
          <w:lang w:val="en-GB" w:eastAsia="it-IT"/>
        </w:rPr>
        <w:t>it</w:t>
      </w:r>
      <w:r w:rsidR="002B49CF">
        <w:rPr>
          <w:rFonts w:ascii="Calibri" w:hAnsi="Calibri" w:cs="Calibri"/>
          <w:color w:val="000000"/>
          <w:szCs w:val="24"/>
          <w:lang w:val="en-GB" w:eastAsia="it-IT"/>
        </w:rPr>
        <w:t xml:space="preserve">hout the load torque compensation, the speed profile tends to go under zero when the slope torque </w:t>
      </w:r>
      <w:r w:rsidR="00C406A5">
        <w:rPr>
          <w:rFonts w:ascii="Calibri" w:hAnsi="Calibri" w:cs="Calibri"/>
          <w:color w:val="000000"/>
          <w:szCs w:val="24"/>
          <w:lang w:val="en-GB" w:eastAsia="it-IT"/>
        </w:rPr>
        <w:t>is high</w:t>
      </w:r>
      <w:r w:rsidR="002B49CF">
        <w:rPr>
          <w:rFonts w:ascii="Calibri" w:hAnsi="Calibri" w:cs="Calibri"/>
          <w:color w:val="000000"/>
          <w:szCs w:val="24"/>
          <w:lang w:val="en-GB" w:eastAsia="it-IT"/>
        </w:rPr>
        <w:t xml:space="preserve"> (the tram in that instant </w:t>
      </w:r>
      <w:r>
        <w:rPr>
          <w:rFonts w:ascii="Calibri" w:hAnsi="Calibri" w:cs="Calibri"/>
          <w:color w:val="000000"/>
          <w:szCs w:val="24"/>
          <w:lang w:val="en-GB" w:eastAsia="it-IT"/>
        </w:rPr>
        <w:t>“uphill”</w:t>
      </w:r>
      <w:r w:rsidR="002B49CF">
        <w:rPr>
          <w:rFonts w:ascii="Calibri" w:hAnsi="Calibri" w:cs="Calibri"/>
          <w:color w:val="000000"/>
          <w:szCs w:val="24"/>
          <w:lang w:val="en-GB" w:eastAsia="it-IT"/>
        </w:rPr>
        <w:t xml:space="preserve"> tends to have a negative velocity, while with the feedforward it can “predict” the slope and provide the right torque to follow the reference speed). </w:t>
      </w:r>
    </w:p>
    <w:p w14:paraId="27CA9A95" w14:textId="6E890038" w:rsidR="00CB792C" w:rsidRPr="00596E79" w:rsidRDefault="00CB792C" w:rsidP="00CF7885">
      <w:pPr>
        <w:rPr>
          <w:rFonts w:ascii="Calibri" w:hAnsi="Calibri" w:cs="Calibri"/>
          <w:color w:val="000000"/>
          <w:szCs w:val="24"/>
          <w:lang w:val="en-GB" w:eastAsia="it-IT"/>
        </w:rPr>
      </w:pPr>
      <w:r w:rsidRPr="00596E79">
        <w:rPr>
          <w:rFonts w:ascii="Calibri" w:hAnsi="Calibri" w:cs="Calibri"/>
          <w:color w:val="000000"/>
          <w:szCs w:val="24"/>
          <w:lang w:val="en-GB" w:eastAsia="it-IT"/>
        </w:rPr>
        <w:t xml:space="preserve">The vehicle measured speed suddenly follows every reference speed variation, increasing and decreasing the </w:t>
      </w:r>
      <w:r w:rsidR="008966CA">
        <w:rPr>
          <w:rFonts w:ascii="Calibri" w:hAnsi="Calibri" w:cs="Calibri"/>
          <w:color w:val="000000"/>
          <w:szCs w:val="24"/>
          <w:lang w:val="en-GB" w:eastAsia="it-IT"/>
        </w:rPr>
        <w:t xml:space="preserve">electrical </w:t>
      </w:r>
      <w:r w:rsidRPr="00596E79">
        <w:rPr>
          <w:rFonts w:ascii="Calibri" w:hAnsi="Calibri" w:cs="Calibri"/>
          <w:color w:val="000000"/>
          <w:szCs w:val="24"/>
          <w:lang w:val="en-GB" w:eastAsia="it-IT"/>
        </w:rPr>
        <w:t>torque. The behaviour of the torque is showed in this figure.</w:t>
      </w:r>
    </w:p>
    <w:p w14:paraId="5C2A6325" w14:textId="2724C9B6" w:rsidR="00D803EE" w:rsidRDefault="00DC0D90" w:rsidP="00CF7885">
      <w:pPr>
        <w:rPr>
          <w:sz w:val="22"/>
          <w:lang w:val="en-GB"/>
        </w:rPr>
      </w:pPr>
      <w:r w:rsidRPr="00DC0D90">
        <w:rPr>
          <w:noProof/>
          <w:sz w:val="22"/>
          <w:lang w:val="en-GB"/>
        </w:rPr>
        <w:lastRenderedPageBreak/>
        <w:drawing>
          <wp:inline distT="0" distB="0" distL="0" distR="0" wp14:anchorId="495B22B5" wp14:editId="0D6B40A2">
            <wp:extent cx="5579110" cy="2517775"/>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110" cy="2517775"/>
                    </a:xfrm>
                    <a:prstGeom prst="rect">
                      <a:avLst/>
                    </a:prstGeom>
                  </pic:spPr>
                </pic:pic>
              </a:graphicData>
            </a:graphic>
          </wp:inline>
        </w:drawing>
      </w:r>
    </w:p>
    <w:p w14:paraId="4DCB4034" w14:textId="6BC3B5BC" w:rsidR="00CB792C" w:rsidRPr="00596E79" w:rsidRDefault="006B2A54" w:rsidP="00CF7885">
      <w:pPr>
        <w:rPr>
          <w:rFonts w:ascii="Calibri" w:hAnsi="Calibri" w:cs="Calibri"/>
          <w:color w:val="000000"/>
          <w:szCs w:val="24"/>
          <w:lang w:val="en-GB" w:eastAsia="it-IT"/>
        </w:rPr>
      </w:pPr>
      <w:r>
        <w:rPr>
          <w:rFonts w:ascii="Calibri" w:hAnsi="Calibri" w:cs="Calibri"/>
          <w:color w:val="000000"/>
          <w:szCs w:val="24"/>
          <w:lang w:val="en-GB" w:eastAsia="it-IT"/>
        </w:rPr>
        <w:t>Moreover i</w:t>
      </w:r>
      <w:r w:rsidR="00563127" w:rsidRPr="00596E79">
        <w:rPr>
          <w:rFonts w:ascii="Calibri" w:hAnsi="Calibri" w:cs="Calibri"/>
          <w:color w:val="000000"/>
          <w:szCs w:val="24"/>
          <w:lang w:val="en-GB" w:eastAsia="it-IT"/>
        </w:rPr>
        <w:t>t is possible to observe</w:t>
      </w:r>
      <w:r>
        <w:rPr>
          <w:rFonts w:ascii="Calibri" w:hAnsi="Calibri" w:cs="Calibri"/>
          <w:color w:val="000000"/>
          <w:szCs w:val="24"/>
          <w:lang w:val="en-GB" w:eastAsia="it-IT"/>
        </w:rPr>
        <w:t xml:space="preserve"> also the</w:t>
      </w:r>
      <w:r w:rsidR="00563127" w:rsidRPr="00596E79">
        <w:rPr>
          <w:rFonts w:ascii="Calibri" w:hAnsi="Calibri" w:cs="Calibri"/>
          <w:color w:val="000000"/>
          <w:szCs w:val="24"/>
          <w:lang w:val="en-GB" w:eastAsia="it-IT"/>
        </w:rPr>
        <w:t xml:space="preserve"> field weakening region for the excitation current</w:t>
      </w:r>
      <w:r>
        <w:rPr>
          <w:rFonts w:ascii="Calibri" w:hAnsi="Calibri" w:cs="Calibri"/>
          <w:color w:val="000000"/>
          <w:szCs w:val="24"/>
          <w:lang w:val="en-GB" w:eastAsia="it-IT"/>
        </w:rPr>
        <w:t xml:space="preserve"> when the speed exceeds the base speed.</w:t>
      </w:r>
    </w:p>
    <w:p w14:paraId="130FC131" w14:textId="14BB8F0C" w:rsidR="00914DCA" w:rsidRDefault="004C3B05" w:rsidP="00CF7885">
      <w:pPr>
        <w:rPr>
          <w:lang w:val="en-GB"/>
        </w:rPr>
      </w:pPr>
      <w:r w:rsidRPr="004C3B05">
        <w:rPr>
          <w:noProof/>
          <w:lang w:val="en-GB"/>
        </w:rPr>
        <w:drawing>
          <wp:inline distT="0" distB="0" distL="0" distR="0" wp14:anchorId="4EB1A68C" wp14:editId="2C5E5133">
            <wp:extent cx="3499811" cy="248285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15883" cy="2494252"/>
                    </a:xfrm>
                    <a:prstGeom prst="rect">
                      <a:avLst/>
                    </a:prstGeom>
                  </pic:spPr>
                </pic:pic>
              </a:graphicData>
            </a:graphic>
          </wp:inline>
        </w:drawing>
      </w:r>
    </w:p>
    <w:p w14:paraId="130FC13F" w14:textId="3454C993" w:rsidR="00B36BC0" w:rsidRPr="007A5826" w:rsidRDefault="00443A8A" w:rsidP="009A2112">
      <w:pPr>
        <w:autoSpaceDE w:val="0"/>
        <w:autoSpaceDN w:val="0"/>
        <w:adjustRightInd w:val="0"/>
        <w:spacing w:after="0" w:line="276" w:lineRule="auto"/>
        <w:rPr>
          <w:rFonts w:ascii="Calibri" w:hAnsi="Calibri" w:cs="Calibri"/>
          <w:color w:val="000000"/>
          <w:szCs w:val="24"/>
          <w:lang w:val="en-GB" w:eastAsia="it-IT"/>
        </w:rPr>
      </w:pPr>
      <w:r>
        <w:rPr>
          <w:rFonts w:ascii="Calibri" w:hAnsi="Calibri" w:cs="Calibri"/>
          <w:color w:val="000000"/>
          <w:szCs w:val="24"/>
          <w:lang w:val="en-GB" w:eastAsia="it-IT"/>
        </w:rPr>
        <w:t>For the t</w:t>
      </w:r>
      <w:r w:rsidR="005C62CA" w:rsidRPr="007A5826">
        <w:rPr>
          <w:rFonts w:ascii="Calibri" w:hAnsi="Calibri" w:cs="Calibri"/>
          <w:color w:val="000000"/>
          <w:szCs w:val="24"/>
          <w:lang w:val="en-GB" w:eastAsia="it-IT"/>
        </w:rPr>
        <w:t>hermal model of the battery pack</w:t>
      </w:r>
      <w:r>
        <w:rPr>
          <w:rFonts w:ascii="Calibri" w:hAnsi="Calibri" w:cs="Calibri"/>
          <w:color w:val="000000"/>
          <w:szCs w:val="24"/>
          <w:lang w:val="en-GB" w:eastAsia="it-IT"/>
        </w:rPr>
        <w:t>, a</w:t>
      </w:r>
      <w:r w:rsidR="005C62CA" w:rsidRPr="007A5826">
        <w:rPr>
          <w:rFonts w:ascii="Calibri" w:hAnsi="Calibri" w:cs="Calibri"/>
          <w:color w:val="000000"/>
          <w:szCs w:val="24"/>
          <w:lang w:val="en-GB" w:eastAsia="it-IT"/>
        </w:rPr>
        <w:t xml:space="preserve"> simplified first-order model is </w:t>
      </w:r>
      <w:r w:rsidR="00B17B76" w:rsidRPr="007A5826">
        <w:rPr>
          <w:rFonts w:ascii="Calibri" w:hAnsi="Calibri" w:cs="Calibri"/>
          <w:color w:val="000000"/>
          <w:szCs w:val="24"/>
          <w:lang w:val="en-GB" w:eastAsia="it-IT"/>
        </w:rPr>
        <w:t>adopted</w:t>
      </w:r>
      <w:r w:rsidR="00B17B76">
        <w:rPr>
          <w:rFonts w:ascii="Calibri" w:hAnsi="Calibri" w:cs="Calibri"/>
          <w:color w:val="000000"/>
          <w:szCs w:val="24"/>
          <w:lang w:val="en-GB" w:eastAsia="it-IT"/>
        </w:rPr>
        <w:t>:</w:t>
      </w:r>
    </w:p>
    <w:p w14:paraId="73EA1021" w14:textId="35469255" w:rsidR="00B86B35" w:rsidRPr="007A5826" w:rsidRDefault="00B86B35" w:rsidP="00CF7885">
      <w:pPr>
        <w:rPr>
          <w:rFonts w:ascii="Calibri" w:hAnsi="Calibri" w:cs="Calibri"/>
          <w:color w:val="000000"/>
          <w:szCs w:val="24"/>
          <w:lang w:val="en-GB" w:eastAsia="it-IT"/>
        </w:rPr>
      </w:pPr>
      <w:r w:rsidRPr="007A5826">
        <w:rPr>
          <w:rFonts w:ascii="Calibri" w:hAnsi="Calibri" w:cs="Calibri"/>
          <w:noProof/>
          <w:color w:val="000000"/>
          <w:szCs w:val="24"/>
          <w:lang w:val="en-GB" w:eastAsia="it-IT"/>
        </w:rPr>
        <w:drawing>
          <wp:inline distT="0" distB="0" distL="0" distR="0" wp14:anchorId="57EB64DC" wp14:editId="04DE0545">
            <wp:extent cx="2825750" cy="2208502"/>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8681" cy="2218609"/>
                    </a:xfrm>
                    <a:prstGeom prst="rect">
                      <a:avLst/>
                    </a:prstGeom>
                  </pic:spPr>
                </pic:pic>
              </a:graphicData>
            </a:graphic>
          </wp:inline>
        </w:drawing>
      </w:r>
    </w:p>
    <w:p w14:paraId="6F68884A" w14:textId="33C5EF15" w:rsidR="00B86B35" w:rsidRPr="007A5826" w:rsidRDefault="00B86B35" w:rsidP="00CF7885">
      <w:pPr>
        <w:rPr>
          <w:rFonts w:ascii="Calibri" w:hAnsi="Calibri" w:cs="Calibri"/>
          <w:color w:val="000000"/>
          <w:szCs w:val="24"/>
          <w:lang w:val="en-GB" w:eastAsia="it-IT"/>
        </w:rPr>
      </w:pPr>
      <w:r w:rsidRPr="007A5826">
        <w:rPr>
          <w:rFonts w:ascii="Calibri" w:hAnsi="Calibri" w:cs="Calibri"/>
          <w:color w:val="000000"/>
          <w:szCs w:val="24"/>
          <w:lang w:val="en-GB" w:eastAsia="it-IT"/>
        </w:rPr>
        <w:lastRenderedPageBreak/>
        <w:t>The transfer function associated to the model is:</w:t>
      </w:r>
    </w:p>
    <w:p w14:paraId="130FC140" w14:textId="21872552" w:rsidR="00B36BC0" w:rsidRPr="007A5826" w:rsidRDefault="00583E8D" w:rsidP="00CF7885">
      <w:pPr>
        <w:rPr>
          <w:rFonts w:ascii="Calibri" w:hAnsi="Calibri" w:cs="Calibri"/>
          <w:color w:val="000000"/>
          <w:szCs w:val="24"/>
          <w:lang w:val="en-GB" w:eastAsia="it-IT"/>
        </w:rPr>
      </w:pPr>
      <w:r w:rsidRPr="007A5826">
        <w:rPr>
          <w:rFonts w:ascii="Calibri" w:hAnsi="Calibri" w:cs="Calibri"/>
          <w:noProof/>
          <w:color w:val="000000"/>
          <w:szCs w:val="24"/>
          <w:lang w:val="en-GB" w:eastAsia="it-IT"/>
        </w:rPr>
        <w:drawing>
          <wp:inline distT="0" distB="0" distL="0" distR="0" wp14:anchorId="12236F5D" wp14:editId="6461A646">
            <wp:extent cx="3717925" cy="78995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34550" cy="793484"/>
                    </a:xfrm>
                    <a:prstGeom prst="rect">
                      <a:avLst/>
                    </a:prstGeom>
                  </pic:spPr>
                </pic:pic>
              </a:graphicData>
            </a:graphic>
          </wp:inline>
        </w:drawing>
      </w:r>
    </w:p>
    <w:p w14:paraId="0364A261" w14:textId="77777777" w:rsidR="00583E8D" w:rsidRPr="007A5826" w:rsidRDefault="00583E8D" w:rsidP="00443A8A">
      <w:pPr>
        <w:autoSpaceDE w:val="0"/>
        <w:autoSpaceDN w:val="0"/>
        <w:adjustRightInd w:val="0"/>
        <w:spacing w:after="0" w:line="276" w:lineRule="auto"/>
        <w:rPr>
          <w:rFonts w:ascii="Calibri" w:hAnsi="Calibri" w:cs="Calibri"/>
          <w:color w:val="000000"/>
          <w:szCs w:val="24"/>
          <w:lang w:val="en-GB" w:eastAsia="it-IT"/>
        </w:rPr>
      </w:pPr>
      <w:r w:rsidRPr="007A5826">
        <w:rPr>
          <w:rFonts w:ascii="Calibri" w:hAnsi="Calibri" w:cs="Calibri"/>
          <w:color w:val="000000"/>
          <w:szCs w:val="24"/>
          <w:lang w:val="en-GB" w:eastAsia="it-IT"/>
        </w:rPr>
        <w:t>Where Δ</w:t>
      </w:r>
      <w:r w:rsidRPr="007A5826">
        <w:rPr>
          <w:rFonts w:ascii="Cambria Math" w:hAnsi="Cambria Math" w:cs="Cambria Math"/>
          <w:color w:val="000000"/>
          <w:szCs w:val="24"/>
          <w:lang w:val="en-GB" w:eastAsia="it-IT"/>
        </w:rPr>
        <w:t>𝑇</w:t>
      </w:r>
      <w:r w:rsidRPr="007A5826">
        <w:rPr>
          <w:rFonts w:ascii="Calibri" w:hAnsi="Calibri" w:cs="Calibri"/>
          <w:color w:val="000000"/>
          <w:szCs w:val="24"/>
          <w:lang w:val="en-GB" w:eastAsia="it-IT"/>
        </w:rPr>
        <w:t xml:space="preserve"> represents the overtemperature produced during the charging process, Cth</w:t>
      </w:r>
    </w:p>
    <w:p w14:paraId="46B6027C" w14:textId="77777777" w:rsidR="00583E8D" w:rsidRPr="007A5826" w:rsidRDefault="00583E8D" w:rsidP="00443A8A">
      <w:pPr>
        <w:autoSpaceDE w:val="0"/>
        <w:autoSpaceDN w:val="0"/>
        <w:adjustRightInd w:val="0"/>
        <w:spacing w:after="0" w:line="276" w:lineRule="auto"/>
        <w:rPr>
          <w:rFonts w:ascii="Calibri" w:hAnsi="Calibri" w:cs="Calibri"/>
          <w:color w:val="000000"/>
          <w:szCs w:val="24"/>
          <w:lang w:val="en-GB" w:eastAsia="it-IT"/>
        </w:rPr>
      </w:pPr>
      <w:r w:rsidRPr="007A5826">
        <w:rPr>
          <w:rFonts w:ascii="Calibri" w:hAnsi="Calibri" w:cs="Calibri"/>
          <w:color w:val="000000"/>
          <w:szCs w:val="24"/>
          <w:lang w:val="en-GB" w:eastAsia="it-IT"/>
        </w:rPr>
        <w:t>and Gth the thermal parameters of the battery and Ploss the battery power losses.</w:t>
      </w:r>
    </w:p>
    <w:p w14:paraId="137CA7BB" w14:textId="77777777" w:rsidR="00B17B76" w:rsidRDefault="00B17B76" w:rsidP="00443A8A">
      <w:pPr>
        <w:autoSpaceDE w:val="0"/>
        <w:autoSpaceDN w:val="0"/>
        <w:adjustRightInd w:val="0"/>
        <w:spacing w:after="0" w:line="276" w:lineRule="auto"/>
        <w:rPr>
          <w:rFonts w:ascii="Calibri" w:hAnsi="Calibri" w:cs="Calibri"/>
          <w:color w:val="000000"/>
          <w:szCs w:val="24"/>
          <w:lang w:val="en-GB" w:eastAsia="it-IT"/>
        </w:rPr>
      </w:pPr>
    </w:p>
    <w:p w14:paraId="7ADD5578" w14:textId="2D904A3C" w:rsidR="00583E8D" w:rsidRPr="007A5826" w:rsidRDefault="00583E8D" w:rsidP="00443A8A">
      <w:pPr>
        <w:autoSpaceDE w:val="0"/>
        <w:autoSpaceDN w:val="0"/>
        <w:adjustRightInd w:val="0"/>
        <w:spacing w:after="0" w:line="276" w:lineRule="auto"/>
        <w:rPr>
          <w:rFonts w:ascii="Calibri" w:hAnsi="Calibri" w:cs="Calibri"/>
          <w:color w:val="000000"/>
          <w:szCs w:val="24"/>
          <w:lang w:val="en-GB" w:eastAsia="it-IT"/>
        </w:rPr>
      </w:pPr>
      <w:r w:rsidRPr="007A5826">
        <w:rPr>
          <w:rFonts w:ascii="Calibri" w:hAnsi="Calibri" w:cs="Calibri"/>
          <w:color w:val="000000"/>
          <w:szCs w:val="24"/>
          <w:lang w:val="en-GB" w:eastAsia="it-IT"/>
        </w:rPr>
        <w:t>In order to dissipate the heat, a cooling system is needed.</w:t>
      </w:r>
    </w:p>
    <w:p w14:paraId="58F812B3" w14:textId="558F60A8" w:rsidR="00583E8D" w:rsidRPr="007A5826" w:rsidRDefault="00583E8D" w:rsidP="00443A8A">
      <w:pPr>
        <w:autoSpaceDE w:val="0"/>
        <w:autoSpaceDN w:val="0"/>
        <w:adjustRightInd w:val="0"/>
        <w:spacing w:after="0" w:line="276" w:lineRule="auto"/>
        <w:rPr>
          <w:rFonts w:ascii="Calibri" w:hAnsi="Calibri" w:cs="Calibri"/>
          <w:color w:val="000000"/>
          <w:szCs w:val="24"/>
          <w:lang w:val="en-GB" w:eastAsia="it-IT"/>
        </w:rPr>
      </w:pPr>
      <w:r w:rsidRPr="007A5826">
        <w:rPr>
          <w:rFonts w:ascii="Calibri" w:hAnsi="Calibri" w:cs="Calibri"/>
          <w:color w:val="000000"/>
          <w:szCs w:val="24"/>
          <w:lang w:val="en-GB" w:eastAsia="it-IT"/>
        </w:rPr>
        <w:t>There are 2 possible cooling methods which are: air or liquid cooling</w:t>
      </w:r>
      <w:r w:rsidR="00B17B76">
        <w:rPr>
          <w:rFonts w:ascii="Calibri" w:hAnsi="Calibri" w:cs="Calibri"/>
          <w:color w:val="000000"/>
          <w:szCs w:val="24"/>
          <w:lang w:val="en-GB" w:eastAsia="it-IT"/>
        </w:rPr>
        <w:t>.</w:t>
      </w:r>
    </w:p>
    <w:p w14:paraId="18F150B8" w14:textId="77777777" w:rsidR="00443A8A" w:rsidRDefault="00443A8A" w:rsidP="00CF7885">
      <w:pPr>
        <w:rPr>
          <w:rFonts w:ascii="Calibri" w:hAnsi="Calibri" w:cs="Calibri"/>
          <w:color w:val="000000"/>
          <w:szCs w:val="24"/>
          <w:lang w:val="en-GB" w:eastAsia="it-IT"/>
        </w:rPr>
      </w:pPr>
    </w:p>
    <w:p w14:paraId="30DA4D3A" w14:textId="26795CFE" w:rsidR="00A8746C" w:rsidRDefault="00C01B3E" w:rsidP="00CF7885">
      <w:pPr>
        <w:rPr>
          <w:rFonts w:ascii="Calibri" w:hAnsi="Calibri" w:cs="Calibri"/>
          <w:color w:val="000000"/>
          <w:szCs w:val="24"/>
          <w:lang w:val="en-GB" w:eastAsia="it-IT"/>
        </w:rPr>
      </w:pPr>
      <w:r>
        <w:rPr>
          <w:rFonts w:ascii="Calibri" w:hAnsi="Calibri" w:cs="Calibri"/>
          <w:color w:val="000000"/>
          <w:szCs w:val="24"/>
          <w:lang w:val="en-GB" w:eastAsia="it-IT"/>
        </w:rPr>
        <w:t>The model drawn in Simulink is:</w:t>
      </w:r>
    </w:p>
    <w:p w14:paraId="2CB9EE57" w14:textId="4F467143" w:rsidR="00D44E55" w:rsidRDefault="00FD4E4C" w:rsidP="00CF7885">
      <w:pPr>
        <w:rPr>
          <w:rFonts w:ascii="Calibri" w:hAnsi="Calibri" w:cs="Calibri"/>
          <w:color w:val="000000"/>
          <w:szCs w:val="24"/>
          <w:lang w:val="en-GB" w:eastAsia="it-IT"/>
        </w:rPr>
      </w:pPr>
      <w:r w:rsidRPr="00FD4E4C">
        <w:rPr>
          <w:rFonts w:ascii="Calibri" w:hAnsi="Calibri" w:cs="Calibri"/>
          <w:noProof/>
          <w:color w:val="000000"/>
          <w:szCs w:val="24"/>
          <w:lang w:val="en-GB" w:eastAsia="it-IT"/>
        </w:rPr>
        <w:drawing>
          <wp:inline distT="0" distB="0" distL="0" distR="0" wp14:anchorId="5C73EBEF" wp14:editId="0C825FEF">
            <wp:extent cx="4324350" cy="32799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4732" cy="3287804"/>
                    </a:xfrm>
                    <a:prstGeom prst="rect">
                      <a:avLst/>
                    </a:prstGeom>
                  </pic:spPr>
                </pic:pic>
              </a:graphicData>
            </a:graphic>
          </wp:inline>
        </w:drawing>
      </w:r>
    </w:p>
    <w:p w14:paraId="3835628E" w14:textId="5D466E52" w:rsidR="004F0853" w:rsidRDefault="00403C14" w:rsidP="00CF7885">
      <w:pPr>
        <w:rPr>
          <w:rFonts w:ascii="Calibri" w:hAnsi="Calibri" w:cs="Calibri"/>
          <w:color w:val="000000"/>
          <w:szCs w:val="24"/>
          <w:lang w:val="en-GB" w:eastAsia="it-IT"/>
        </w:rPr>
      </w:pPr>
      <w:r>
        <w:rPr>
          <w:rFonts w:ascii="Calibri" w:hAnsi="Calibri" w:cs="Calibri"/>
          <w:color w:val="000000"/>
          <w:szCs w:val="24"/>
          <w:lang w:val="en-GB" w:eastAsia="it-IT"/>
        </w:rPr>
        <w:t xml:space="preserve">This is a simplified </w:t>
      </w:r>
      <w:r w:rsidR="00D168B0">
        <w:rPr>
          <w:rFonts w:ascii="Calibri" w:hAnsi="Calibri" w:cs="Calibri"/>
          <w:color w:val="000000"/>
          <w:szCs w:val="24"/>
          <w:lang w:val="en-GB" w:eastAsia="it-IT"/>
        </w:rPr>
        <w:t xml:space="preserve">way since the input of the battery comes directly from the ia_ref block. </w:t>
      </w:r>
      <w:r w:rsidR="00FD4E4C">
        <w:rPr>
          <w:rFonts w:ascii="Calibri" w:hAnsi="Calibri" w:cs="Calibri"/>
          <w:color w:val="000000"/>
          <w:szCs w:val="24"/>
          <w:lang w:val="en-GB" w:eastAsia="it-IT"/>
        </w:rPr>
        <w:t>I</w:t>
      </w:r>
      <w:r w:rsidR="00D4482A">
        <w:rPr>
          <w:rFonts w:ascii="Calibri" w:hAnsi="Calibri" w:cs="Calibri"/>
          <w:color w:val="000000"/>
          <w:szCs w:val="24"/>
          <w:lang w:val="en-GB" w:eastAsia="it-IT"/>
        </w:rPr>
        <w:t xml:space="preserve">n alternative I could compute the I battery from </w:t>
      </w:r>
      <w:r w:rsidR="004F0853">
        <w:rPr>
          <w:rFonts w:ascii="Calibri" w:hAnsi="Calibri" w:cs="Calibri"/>
          <w:color w:val="000000"/>
          <w:szCs w:val="24"/>
          <w:lang w:val="en-GB" w:eastAsia="it-IT"/>
        </w:rPr>
        <w:t>Te*omega</w:t>
      </w:r>
      <w:r w:rsidR="00CF622E">
        <w:rPr>
          <w:rFonts w:ascii="Calibri" w:hAnsi="Calibri" w:cs="Calibri"/>
          <w:color w:val="000000"/>
          <w:szCs w:val="24"/>
          <w:lang w:val="en-GB" w:eastAsia="it-IT"/>
        </w:rPr>
        <w:t xml:space="preserve"> </w:t>
      </w:r>
      <w:r w:rsidR="00D4482A">
        <w:rPr>
          <w:rFonts w:ascii="Calibri" w:hAnsi="Calibri" w:cs="Calibri"/>
          <w:color w:val="000000"/>
          <w:szCs w:val="24"/>
          <w:lang w:val="en-GB" w:eastAsia="it-IT"/>
        </w:rPr>
        <w:t xml:space="preserve">that </w:t>
      </w:r>
      <w:r w:rsidR="00CF622E">
        <w:rPr>
          <w:rFonts w:ascii="Calibri" w:hAnsi="Calibri" w:cs="Calibri"/>
          <w:color w:val="000000"/>
          <w:szCs w:val="24"/>
          <w:lang w:val="en-GB" w:eastAsia="it-IT"/>
        </w:rPr>
        <w:t>gives the electrical power at the motor shaft and then multiplied</w:t>
      </w:r>
      <w:r w:rsidR="00B93FDC">
        <w:rPr>
          <w:rFonts w:ascii="Calibri" w:hAnsi="Calibri" w:cs="Calibri"/>
          <w:color w:val="000000"/>
          <w:szCs w:val="24"/>
          <w:lang w:val="en-GB" w:eastAsia="it-IT"/>
        </w:rPr>
        <w:t xml:space="preserve"> (Pem&gt;0) or divided (Pem&lt;0) </w:t>
      </w:r>
      <w:r w:rsidR="00CF622E">
        <w:rPr>
          <w:rFonts w:ascii="Calibri" w:hAnsi="Calibri" w:cs="Calibri"/>
          <w:color w:val="000000"/>
          <w:szCs w:val="24"/>
          <w:lang w:val="en-GB" w:eastAsia="it-IT"/>
        </w:rPr>
        <w:t>by the efficiency of the motor in order to find the Pe (</w:t>
      </w:r>
      <w:r w:rsidR="00B93FDC">
        <w:rPr>
          <w:rFonts w:ascii="Calibri" w:hAnsi="Calibri" w:cs="Calibri"/>
          <w:color w:val="000000"/>
          <w:szCs w:val="24"/>
          <w:lang w:val="en-GB" w:eastAsia="it-IT"/>
        </w:rPr>
        <w:t>and the Pbattery).</w:t>
      </w:r>
    </w:p>
    <w:p w14:paraId="39BDCC49" w14:textId="77777777" w:rsidR="000D12CC" w:rsidRDefault="000D12CC" w:rsidP="00CF7885">
      <w:pPr>
        <w:rPr>
          <w:rFonts w:ascii="Calibri" w:hAnsi="Calibri" w:cs="Calibri"/>
          <w:color w:val="000000"/>
          <w:szCs w:val="24"/>
          <w:lang w:val="en-GB" w:eastAsia="it-IT"/>
        </w:rPr>
      </w:pPr>
    </w:p>
    <w:p w14:paraId="29F3E38D" w14:textId="5CA825C5" w:rsidR="00E2472A" w:rsidRDefault="00E2472A" w:rsidP="00CF7885">
      <w:pPr>
        <w:rPr>
          <w:rFonts w:ascii="Calibri" w:hAnsi="Calibri" w:cs="Calibri"/>
          <w:color w:val="000000"/>
          <w:szCs w:val="24"/>
          <w:lang w:val="en-GB" w:eastAsia="it-IT"/>
        </w:rPr>
      </w:pPr>
      <w:r>
        <w:rPr>
          <w:rFonts w:ascii="Calibri" w:hAnsi="Calibri" w:cs="Calibri"/>
          <w:color w:val="000000"/>
          <w:szCs w:val="24"/>
          <w:lang w:val="en-GB" w:eastAsia="it-IT"/>
        </w:rPr>
        <w:lastRenderedPageBreak/>
        <w:t>Inside the battery model</w:t>
      </w:r>
      <w:r w:rsidR="00B63FEA">
        <w:rPr>
          <w:rFonts w:ascii="Calibri" w:hAnsi="Calibri" w:cs="Calibri"/>
          <w:color w:val="000000"/>
          <w:szCs w:val="24"/>
          <w:lang w:val="en-GB" w:eastAsia="it-IT"/>
        </w:rPr>
        <w:t xml:space="preserve"> the </w:t>
      </w:r>
      <w:r w:rsidR="00A61170">
        <w:rPr>
          <w:rFonts w:ascii="Calibri" w:hAnsi="Calibri" w:cs="Calibri"/>
          <w:color w:val="000000"/>
          <w:szCs w:val="24"/>
          <w:lang w:val="en-GB" w:eastAsia="it-IT"/>
        </w:rPr>
        <w:t>following equation</w:t>
      </w:r>
      <w:r w:rsidR="000F39D0">
        <w:rPr>
          <w:rFonts w:ascii="Calibri" w:hAnsi="Calibri" w:cs="Calibri"/>
          <w:color w:val="000000"/>
          <w:szCs w:val="24"/>
          <w:lang w:val="en-GB" w:eastAsia="it-IT"/>
        </w:rPr>
        <w:t xml:space="preserve"> </w:t>
      </w:r>
      <w:r w:rsidR="00E51CC5">
        <w:rPr>
          <w:rFonts w:ascii="Calibri" w:hAnsi="Calibri" w:cs="Calibri"/>
          <w:color w:val="000000"/>
          <w:szCs w:val="24"/>
          <w:lang w:val="en-GB" w:eastAsia="it-IT"/>
        </w:rPr>
        <w:t>is</w:t>
      </w:r>
      <w:r w:rsidR="00A61170">
        <w:rPr>
          <w:rFonts w:ascii="Calibri" w:hAnsi="Calibri" w:cs="Calibri"/>
          <w:color w:val="000000"/>
          <w:szCs w:val="24"/>
          <w:lang w:val="en-GB" w:eastAsia="it-IT"/>
        </w:rPr>
        <w:t xml:space="preserve"> implemented</w:t>
      </w:r>
      <w:r w:rsidR="00E51CC5">
        <w:rPr>
          <w:rFonts w:ascii="Calibri" w:hAnsi="Calibri" w:cs="Calibri"/>
          <w:color w:val="000000"/>
          <w:szCs w:val="24"/>
          <w:lang w:val="en-GB" w:eastAsia="it-IT"/>
        </w:rPr>
        <w:t xml:space="preserve"> and the Vbattery is found from the equivalent circuit of the battery</w:t>
      </w:r>
      <w:r w:rsidR="00A61170">
        <w:rPr>
          <w:rFonts w:ascii="Calibri" w:hAnsi="Calibri" w:cs="Calibri"/>
          <w:color w:val="000000"/>
          <w:szCs w:val="24"/>
          <w:lang w:val="en-GB" w:eastAsia="it-IT"/>
        </w:rPr>
        <w:t>:</w:t>
      </w:r>
    </w:p>
    <w:p w14:paraId="4E872052" w14:textId="07E6D9E6" w:rsidR="00A61170" w:rsidRPr="007A5826" w:rsidRDefault="00A61170" w:rsidP="00CF7885">
      <w:pPr>
        <w:rPr>
          <w:rFonts w:ascii="Calibri" w:hAnsi="Calibri" w:cs="Calibri"/>
          <w:color w:val="000000"/>
          <w:szCs w:val="24"/>
          <w:lang w:val="en-GB" w:eastAsia="it-IT"/>
        </w:rPr>
      </w:pPr>
      <w:r w:rsidRPr="00A61170">
        <w:rPr>
          <w:rFonts w:ascii="Calibri" w:hAnsi="Calibri" w:cs="Calibri"/>
          <w:noProof/>
          <w:color w:val="000000"/>
          <w:szCs w:val="24"/>
          <w:lang w:val="en-GB" w:eastAsia="it-IT"/>
        </w:rPr>
        <w:drawing>
          <wp:inline distT="0" distB="0" distL="0" distR="0" wp14:anchorId="16282A08" wp14:editId="60DCDB54">
            <wp:extent cx="2714625" cy="978794"/>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38389" cy="987362"/>
                    </a:xfrm>
                    <a:prstGeom prst="rect">
                      <a:avLst/>
                    </a:prstGeom>
                  </pic:spPr>
                </pic:pic>
              </a:graphicData>
            </a:graphic>
          </wp:inline>
        </w:drawing>
      </w:r>
      <w:r w:rsidR="00E51CC5" w:rsidRPr="00E51CC5">
        <w:rPr>
          <w:rFonts w:ascii="Calibri" w:hAnsi="Calibri" w:cs="Calibri"/>
          <w:noProof/>
          <w:color w:val="000000"/>
          <w:szCs w:val="24"/>
          <w:lang w:val="en-GB" w:eastAsia="it-IT"/>
        </w:rPr>
        <w:drawing>
          <wp:inline distT="0" distB="0" distL="0" distR="0" wp14:anchorId="3E41FA56" wp14:editId="12FCA74B">
            <wp:extent cx="2253179" cy="195897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62362" cy="1966959"/>
                    </a:xfrm>
                    <a:prstGeom prst="rect">
                      <a:avLst/>
                    </a:prstGeom>
                  </pic:spPr>
                </pic:pic>
              </a:graphicData>
            </a:graphic>
          </wp:inline>
        </w:drawing>
      </w:r>
    </w:p>
    <w:p w14:paraId="0B1D7ABE" w14:textId="23A07802" w:rsidR="00052405" w:rsidRDefault="00E2472A" w:rsidP="00CF7885">
      <w:pPr>
        <w:rPr>
          <w:rFonts w:ascii="Calibri" w:hAnsi="Calibri" w:cs="Calibri"/>
          <w:color w:val="000000"/>
          <w:szCs w:val="24"/>
          <w:lang w:val="en-GB" w:eastAsia="it-IT"/>
        </w:rPr>
      </w:pPr>
      <w:r w:rsidRPr="00E2472A">
        <w:rPr>
          <w:rFonts w:ascii="Calibri" w:hAnsi="Calibri" w:cs="Calibri"/>
          <w:noProof/>
          <w:color w:val="000000"/>
          <w:szCs w:val="24"/>
          <w:lang w:val="en-GB" w:eastAsia="it-IT"/>
        </w:rPr>
        <w:drawing>
          <wp:inline distT="0" distB="0" distL="0" distR="0" wp14:anchorId="6F4A6F80" wp14:editId="308103D7">
            <wp:extent cx="4518660" cy="1414331"/>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8257" cy="1420465"/>
                    </a:xfrm>
                    <a:prstGeom prst="rect">
                      <a:avLst/>
                    </a:prstGeom>
                  </pic:spPr>
                </pic:pic>
              </a:graphicData>
            </a:graphic>
          </wp:inline>
        </w:drawing>
      </w:r>
    </w:p>
    <w:p w14:paraId="102F7FFA" w14:textId="3D4399E8" w:rsidR="00A8746C" w:rsidRDefault="00E2472A" w:rsidP="000D12CC">
      <w:pPr>
        <w:rPr>
          <w:rFonts w:ascii="Calibri" w:hAnsi="Calibri" w:cs="Calibri"/>
          <w:color w:val="000000"/>
          <w:szCs w:val="24"/>
          <w:lang w:val="en-GB" w:eastAsia="it-IT"/>
        </w:rPr>
      </w:pPr>
      <w:r w:rsidRPr="00E2472A">
        <w:rPr>
          <w:rFonts w:ascii="Calibri" w:hAnsi="Calibri" w:cs="Calibri"/>
          <w:noProof/>
          <w:color w:val="000000"/>
          <w:szCs w:val="24"/>
          <w:lang w:val="en-GB" w:eastAsia="it-IT"/>
        </w:rPr>
        <w:drawing>
          <wp:inline distT="0" distB="0" distL="0" distR="0" wp14:anchorId="052E6D8B" wp14:editId="70E24153">
            <wp:extent cx="4715510" cy="1378801"/>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6261" cy="1384869"/>
                    </a:xfrm>
                    <a:prstGeom prst="rect">
                      <a:avLst/>
                    </a:prstGeom>
                  </pic:spPr>
                </pic:pic>
              </a:graphicData>
            </a:graphic>
          </wp:inline>
        </w:drawing>
      </w:r>
      <w:r w:rsidRPr="00E2472A">
        <w:rPr>
          <w:rFonts w:ascii="Calibri" w:hAnsi="Calibri" w:cs="Calibri"/>
          <w:noProof/>
          <w:color w:val="000000"/>
          <w:szCs w:val="24"/>
          <w:lang w:val="en-GB" w:eastAsia="it-IT"/>
        </w:rPr>
        <w:drawing>
          <wp:inline distT="0" distB="0" distL="0" distR="0" wp14:anchorId="66DF7BD6" wp14:editId="48458452">
            <wp:extent cx="2968358" cy="154305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72194" cy="1545044"/>
                    </a:xfrm>
                    <a:prstGeom prst="rect">
                      <a:avLst/>
                    </a:prstGeom>
                  </pic:spPr>
                </pic:pic>
              </a:graphicData>
            </a:graphic>
          </wp:inline>
        </w:drawing>
      </w:r>
    </w:p>
    <w:p w14:paraId="72FC5699" w14:textId="559328B6" w:rsidR="00046C85" w:rsidRDefault="00046C85" w:rsidP="00CF7885">
      <w:pPr>
        <w:autoSpaceDE w:val="0"/>
        <w:autoSpaceDN w:val="0"/>
        <w:adjustRightInd w:val="0"/>
        <w:spacing w:after="0" w:line="240" w:lineRule="auto"/>
        <w:rPr>
          <w:rFonts w:ascii="Calibri" w:hAnsi="Calibri" w:cs="Calibri"/>
          <w:color w:val="000000"/>
          <w:szCs w:val="24"/>
          <w:lang w:val="en-GB" w:eastAsia="it-IT"/>
        </w:rPr>
      </w:pPr>
    </w:p>
    <w:p w14:paraId="62085E27" w14:textId="77777777" w:rsidR="000D12CC" w:rsidRDefault="000D12CC" w:rsidP="00CF7885">
      <w:pPr>
        <w:autoSpaceDE w:val="0"/>
        <w:autoSpaceDN w:val="0"/>
        <w:adjustRightInd w:val="0"/>
        <w:spacing w:after="0" w:line="240" w:lineRule="auto"/>
        <w:rPr>
          <w:rFonts w:ascii="Calibri" w:hAnsi="Calibri" w:cs="Calibri"/>
          <w:color w:val="000000"/>
          <w:szCs w:val="24"/>
          <w:lang w:val="en-GB" w:eastAsia="it-IT"/>
        </w:rPr>
      </w:pPr>
    </w:p>
    <w:p w14:paraId="031E29A8" w14:textId="77777777" w:rsidR="000D12CC" w:rsidRDefault="000D12CC" w:rsidP="00CF7885">
      <w:pPr>
        <w:autoSpaceDE w:val="0"/>
        <w:autoSpaceDN w:val="0"/>
        <w:adjustRightInd w:val="0"/>
        <w:spacing w:after="0" w:line="240" w:lineRule="auto"/>
        <w:rPr>
          <w:rFonts w:ascii="Calibri" w:hAnsi="Calibri" w:cs="Calibri"/>
          <w:color w:val="000000"/>
          <w:szCs w:val="24"/>
          <w:lang w:val="en-GB" w:eastAsia="it-IT"/>
        </w:rPr>
      </w:pPr>
    </w:p>
    <w:p w14:paraId="640D69CC" w14:textId="77777777" w:rsidR="000D12CC" w:rsidRDefault="000D12CC" w:rsidP="00CF7885">
      <w:pPr>
        <w:autoSpaceDE w:val="0"/>
        <w:autoSpaceDN w:val="0"/>
        <w:adjustRightInd w:val="0"/>
        <w:spacing w:after="0" w:line="240" w:lineRule="auto"/>
        <w:rPr>
          <w:rFonts w:ascii="Calibri" w:hAnsi="Calibri" w:cs="Calibri"/>
          <w:color w:val="000000"/>
          <w:szCs w:val="24"/>
          <w:lang w:val="en-GB" w:eastAsia="it-IT"/>
        </w:rPr>
      </w:pPr>
    </w:p>
    <w:p w14:paraId="3A9A4CC8" w14:textId="77777777" w:rsidR="000D12CC" w:rsidRDefault="000D12CC" w:rsidP="00CF7885">
      <w:pPr>
        <w:autoSpaceDE w:val="0"/>
        <w:autoSpaceDN w:val="0"/>
        <w:adjustRightInd w:val="0"/>
        <w:spacing w:after="0" w:line="240" w:lineRule="auto"/>
        <w:rPr>
          <w:rFonts w:ascii="Calibri" w:hAnsi="Calibri" w:cs="Calibri"/>
          <w:color w:val="000000"/>
          <w:szCs w:val="24"/>
          <w:lang w:val="en-GB" w:eastAsia="it-IT"/>
        </w:rPr>
      </w:pPr>
    </w:p>
    <w:p w14:paraId="70D4CD27" w14:textId="71A0A301" w:rsidR="00C2051B" w:rsidRPr="00D338D8" w:rsidRDefault="00D338D8" w:rsidP="00CF7885">
      <w:pPr>
        <w:autoSpaceDE w:val="0"/>
        <w:autoSpaceDN w:val="0"/>
        <w:adjustRightInd w:val="0"/>
        <w:spacing w:after="0" w:line="240" w:lineRule="auto"/>
        <w:rPr>
          <w:rFonts w:ascii="Calibri" w:hAnsi="Calibri" w:cs="Calibri"/>
          <w:color w:val="000000"/>
          <w:szCs w:val="24"/>
          <w:lang w:val="en-GB" w:eastAsia="it-IT"/>
        </w:rPr>
      </w:pPr>
      <w:r w:rsidRPr="00D338D8">
        <w:rPr>
          <w:rFonts w:ascii="Calibri" w:hAnsi="Calibri" w:cs="Calibri"/>
          <w:color w:val="000000"/>
          <w:szCs w:val="24"/>
          <w:lang w:val="en-GB" w:eastAsia="it-IT"/>
        </w:rPr>
        <w:lastRenderedPageBreak/>
        <w:t>The results are now reported:</w:t>
      </w:r>
    </w:p>
    <w:p w14:paraId="6B4211A9" w14:textId="0D1AC941" w:rsidR="00046C85" w:rsidRPr="00D338D8" w:rsidRDefault="00046C85" w:rsidP="00CF7885">
      <w:pPr>
        <w:autoSpaceDE w:val="0"/>
        <w:autoSpaceDN w:val="0"/>
        <w:adjustRightInd w:val="0"/>
        <w:spacing w:after="0" w:line="240" w:lineRule="auto"/>
        <w:rPr>
          <w:rFonts w:ascii="Calibri" w:hAnsi="Calibri" w:cs="Calibri"/>
          <w:color w:val="000000"/>
          <w:szCs w:val="24"/>
          <w:lang w:val="en-GB" w:eastAsia="it-IT"/>
        </w:rPr>
      </w:pPr>
      <w:r w:rsidRPr="00D338D8">
        <w:rPr>
          <w:rFonts w:ascii="Calibri" w:hAnsi="Calibri" w:cs="Calibri"/>
          <w:color w:val="000000"/>
          <w:szCs w:val="24"/>
          <w:lang w:val="en-GB" w:eastAsia="it-IT"/>
        </w:rPr>
        <w:t xml:space="preserve">The dissipated energy is equal to </w:t>
      </w:r>
      <w:r w:rsidR="00AB567F">
        <w:rPr>
          <w:rFonts w:ascii="Calibri" w:hAnsi="Calibri" w:cs="Calibri"/>
          <w:color w:val="000000"/>
          <w:szCs w:val="24"/>
          <w:lang w:val="en-GB" w:eastAsia="it-IT"/>
        </w:rPr>
        <w:t>487</w:t>
      </w:r>
      <w:r w:rsidRPr="00D338D8">
        <w:rPr>
          <w:rFonts w:ascii="Calibri" w:hAnsi="Calibri" w:cs="Calibri"/>
          <w:color w:val="000000"/>
          <w:szCs w:val="24"/>
          <w:lang w:val="en-GB" w:eastAsia="it-IT"/>
        </w:rPr>
        <w:t>Wh.</w:t>
      </w:r>
    </w:p>
    <w:p w14:paraId="079CE5C8" w14:textId="77777777" w:rsidR="00D338D8" w:rsidRDefault="00D338D8" w:rsidP="00CF7885">
      <w:pPr>
        <w:autoSpaceDE w:val="0"/>
        <w:autoSpaceDN w:val="0"/>
        <w:adjustRightInd w:val="0"/>
        <w:spacing w:after="0" w:line="240" w:lineRule="auto"/>
        <w:rPr>
          <w:rFonts w:ascii="CIDFont+F4" w:hAnsi="CIDFont+F4" w:cs="CIDFont+F4"/>
          <w:sz w:val="28"/>
          <w:szCs w:val="28"/>
          <w:lang w:val="en-GB" w:eastAsia="it-IT"/>
        </w:rPr>
      </w:pPr>
    </w:p>
    <w:p w14:paraId="10E74187" w14:textId="37CE783C" w:rsidR="00121649" w:rsidRDefault="00531C94" w:rsidP="00CF7885">
      <w:pPr>
        <w:autoSpaceDE w:val="0"/>
        <w:autoSpaceDN w:val="0"/>
        <w:adjustRightInd w:val="0"/>
        <w:spacing w:after="0" w:line="240" w:lineRule="auto"/>
        <w:rPr>
          <w:rFonts w:ascii="CIDFont+F4" w:hAnsi="CIDFont+F4" w:cs="CIDFont+F4"/>
          <w:sz w:val="28"/>
          <w:szCs w:val="28"/>
          <w:lang w:val="en-GB" w:eastAsia="it-IT"/>
        </w:rPr>
      </w:pPr>
      <w:r w:rsidRPr="00531C94">
        <w:rPr>
          <w:rFonts w:ascii="CIDFont+F4" w:hAnsi="CIDFont+F4" w:cs="CIDFont+F4"/>
          <w:noProof/>
          <w:sz w:val="28"/>
          <w:szCs w:val="28"/>
          <w:lang w:val="en-GB" w:eastAsia="it-IT"/>
        </w:rPr>
        <w:drawing>
          <wp:inline distT="0" distB="0" distL="0" distR="0" wp14:anchorId="06E758B6" wp14:editId="34B9E60B">
            <wp:extent cx="3064249" cy="21463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9010" cy="2163643"/>
                    </a:xfrm>
                    <a:prstGeom prst="rect">
                      <a:avLst/>
                    </a:prstGeom>
                  </pic:spPr>
                </pic:pic>
              </a:graphicData>
            </a:graphic>
          </wp:inline>
        </w:drawing>
      </w:r>
    </w:p>
    <w:p w14:paraId="5EA3EABE" w14:textId="77777777" w:rsidR="00D338D8" w:rsidRDefault="00D338D8" w:rsidP="00CF7885">
      <w:pPr>
        <w:autoSpaceDE w:val="0"/>
        <w:autoSpaceDN w:val="0"/>
        <w:adjustRightInd w:val="0"/>
        <w:spacing w:after="0" w:line="240" w:lineRule="auto"/>
        <w:rPr>
          <w:rFonts w:ascii="Calibri" w:hAnsi="Calibri" w:cs="Calibri"/>
          <w:color w:val="000000"/>
          <w:szCs w:val="24"/>
          <w:lang w:val="en-GB" w:eastAsia="it-IT"/>
        </w:rPr>
      </w:pPr>
    </w:p>
    <w:p w14:paraId="098DB526" w14:textId="55107129" w:rsidR="00046C85" w:rsidRDefault="00C2051B" w:rsidP="00D338D8">
      <w:pPr>
        <w:autoSpaceDE w:val="0"/>
        <w:autoSpaceDN w:val="0"/>
        <w:adjustRightInd w:val="0"/>
        <w:spacing w:after="0" w:line="276" w:lineRule="auto"/>
        <w:rPr>
          <w:rFonts w:ascii="Calibri" w:hAnsi="Calibri" w:cs="Calibri"/>
          <w:color w:val="000000"/>
          <w:szCs w:val="24"/>
          <w:lang w:val="en-GB" w:eastAsia="it-IT"/>
        </w:rPr>
      </w:pPr>
      <w:r w:rsidRPr="00D338D8">
        <w:rPr>
          <w:rFonts w:ascii="Calibri" w:hAnsi="Calibri" w:cs="Calibri"/>
          <w:color w:val="000000"/>
          <w:szCs w:val="24"/>
          <w:lang w:val="en-GB" w:eastAsia="it-IT"/>
        </w:rPr>
        <w:t>T</w:t>
      </w:r>
      <w:r w:rsidR="00046C85" w:rsidRPr="00D338D8">
        <w:rPr>
          <w:rFonts w:ascii="Calibri" w:hAnsi="Calibri" w:cs="Calibri"/>
          <w:color w:val="000000"/>
          <w:szCs w:val="24"/>
          <w:lang w:val="en-GB" w:eastAsia="it-IT"/>
        </w:rPr>
        <w:t>he overtemperature graphs of the battery for both the cooling</w:t>
      </w:r>
      <w:r w:rsidR="00D338D8">
        <w:rPr>
          <w:rFonts w:ascii="Calibri" w:hAnsi="Calibri" w:cs="Calibri"/>
          <w:color w:val="000000"/>
          <w:szCs w:val="24"/>
          <w:lang w:val="en-GB" w:eastAsia="it-IT"/>
        </w:rPr>
        <w:t xml:space="preserve"> </w:t>
      </w:r>
      <w:r w:rsidR="00046C85" w:rsidRPr="00D338D8">
        <w:rPr>
          <w:rFonts w:ascii="Calibri" w:hAnsi="Calibri" w:cs="Calibri"/>
          <w:color w:val="000000"/>
          <w:szCs w:val="24"/>
          <w:lang w:val="en-GB" w:eastAsia="it-IT"/>
        </w:rPr>
        <w:t>methods: air and liquid heat exchangers</w:t>
      </w:r>
      <w:r w:rsidR="00D338D8">
        <w:rPr>
          <w:rFonts w:ascii="Calibri" w:hAnsi="Calibri" w:cs="Calibri"/>
          <w:color w:val="000000"/>
          <w:szCs w:val="24"/>
          <w:lang w:val="en-GB" w:eastAsia="it-IT"/>
        </w:rPr>
        <w:t xml:space="preserve"> respectively:</w:t>
      </w:r>
    </w:p>
    <w:p w14:paraId="72D2104D" w14:textId="7FC85514" w:rsidR="00D338D8" w:rsidRDefault="00D338D8" w:rsidP="00D338D8">
      <w:pPr>
        <w:autoSpaceDE w:val="0"/>
        <w:autoSpaceDN w:val="0"/>
        <w:adjustRightInd w:val="0"/>
        <w:spacing w:after="0" w:line="276" w:lineRule="auto"/>
        <w:rPr>
          <w:rFonts w:ascii="Calibri" w:hAnsi="Calibri" w:cs="Calibri"/>
          <w:color w:val="000000"/>
          <w:szCs w:val="24"/>
          <w:lang w:val="en-GB" w:eastAsia="it-IT"/>
        </w:rPr>
      </w:pPr>
    </w:p>
    <w:p w14:paraId="130FC145" w14:textId="1183EF4C" w:rsidR="00914DCA" w:rsidRPr="00D338D8" w:rsidRDefault="00D338D8" w:rsidP="00D338D8">
      <w:pPr>
        <w:autoSpaceDE w:val="0"/>
        <w:autoSpaceDN w:val="0"/>
        <w:adjustRightInd w:val="0"/>
        <w:spacing w:after="0" w:line="276" w:lineRule="auto"/>
        <w:rPr>
          <w:rFonts w:ascii="Calibri" w:hAnsi="Calibri" w:cs="Calibri"/>
          <w:color w:val="000000"/>
          <w:szCs w:val="24"/>
          <w:lang w:val="en-GB" w:eastAsia="it-IT"/>
        </w:rPr>
      </w:pPr>
      <w:r>
        <w:rPr>
          <w:rFonts w:ascii="Calibri" w:hAnsi="Calibri" w:cs="Calibri"/>
          <w:color w:val="000000"/>
          <w:szCs w:val="24"/>
          <w:lang w:val="en-GB" w:eastAsia="it-IT"/>
        </w:rPr>
        <w:t>Air cooling</w:t>
      </w:r>
    </w:p>
    <w:p w14:paraId="4C660BB8" w14:textId="38738E39" w:rsidR="00D931A1" w:rsidRPr="00046C85" w:rsidRDefault="00531C94" w:rsidP="00CF7885">
      <w:pPr>
        <w:rPr>
          <w:lang w:val="en-GB"/>
        </w:rPr>
      </w:pPr>
      <w:r w:rsidRPr="00531C94">
        <w:rPr>
          <w:noProof/>
          <w:lang w:val="en-GB"/>
        </w:rPr>
        <w:drawing>
          <wp:inline distT="0" distB="0" distL="0" distR="0" wp14:anchorId="4423E0FF" wp14:editId="018C2073">
            <wp:extent cx="3073815" cy="21526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7393" cy="2162159"/>
                    </a:xfrm>
                    <a:prstGeom prst="rect">
                      <a:avLst/>
                    </a:prstGeom>
                  </pic:spPr>
                </pic:pic>
              </a:graphicData>
            </a:graphic>
          </wp:inline>
        </w:drawing>
      </w:r>
    </w:p>
    <w:p w14:paraId="130FC147" w14:textId="489B3400" w:rsidR="00914DCA" w:rsidRPr="00D338D8" w:rsidRDefault="000D12CC" w:rsidP="00D338D8">
      <w:pPr>
        <w:spacing w:after="0"/>
        <w:rPr>
          <w:rFonts w:ascii="Calibri" w:hAnsi="Calibri" w:cs="Calibri"/>
          <w:color w:val="000000"/>
          <w:szCs w:val="24"/>
          <w:lang w:val="en-GB" w:eastAsia="it-IT"/>
        </w:rPr>
      </w:pPr>
      <w:r>
        <w:rPr>
          <w:rFonts w:ascii="Calibri" w:hAnsi="Calibri" w:cs="Calibri"/>
          <w:color w:val="000000"/>
          <w:szCs w:val="24"/>
          <w:lang w:val="en-GB" w:eastAsia="it-IT"/>
        </w:rPr>
        <w:t>L</w:t>
      </w:r>
      <w:r w:rsidR="00D931A1" w:rsidRPr="00D338D8">
        <w:rPr>
          <w:rFonts w:ascii="Calibri" w:hAnsi="Calibri" w:cs="Calibri"/>
          <w:color w:val="000000"/>
          <w:szCs w:val="24"/>
          <w:lang w:val="en-GB" w:eastAsia="it-IT"/>
        </w:rPr>
        <w:t>iquid cooling</w:t>
      </w:r>
    </w:p>
    <w:p w14:paraId="2C681A31" w14:textId="48B189BE" w:rsidR="00D931A1" w:rsidRPr="00046C85" w:rsidRDefault="0060285C" w:rsidP="00CF7885">
      <w:pPr>
        <w:rPr>
          <w:lang w:val="en-GB"/>
        </w:rPr>
      </w:pPr>
      <w:r w:rsidRPr="0060285C">
        <w:rPr>
          <w:noProof/>
          <w:lang w:val="en-GB"/>
        </w:rPr>
        <w:drawing>
          <wp:inline distT="0" distB="0" distL="0" distR="0" wp14:anchorId="5DFE1863" wp14:editId="507F6D3F">
            <wp:extent cx="3058031" cy="21590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6731" cy="2172202"/>
                    </a:xfrm>
                    <a:prstGeom prst="rect">
                      <a:avLst/>
                    </a:prstGeom>
                  </pic:spPr>
                </pic:pic>
              </a:graphicData>
            </a:graphic>
          </wp:inline>
        </w:drawing>
      </w:r>
    </w:p>
    <w:p w14:paraId="130FC151" w14:textId="41B2681E" w:rsidR="00D7759D" w:rsidRPr="00D338D8" w:rsidRDefault="00302508" w:rsidP="00CF7885">
      <w:pPr>
        <w:autoSpaceDE w:val="0"/>
        <w:autoSpaceDN w:val="0"/>
        <w:adjustRightInd w:val="0"/>
        <w:spacing w:after="0" w:line="240" w:lineRule="auto"/>
        <w:rPr>
          <w:rFonts w:ascii="Calibri" w:hAnsi="Calibri" w:cs="Calibri"/>
          <w:color w:val="000000"/>
          <w:szCs w:val="24"/>
          <w:lang w:val="en-GB" w:eastAsia="it-IT"/>
        </w:rPr>
      </w:pPr>
      <w:r w:rsidRPr="00D338D8">
        <w:rPr>
          <w:rFonts w:ascii="Calibri" w:hAnsi="Calibri" w:cs="Calibri"/>
          <w:color w:val="000000"/>
          <w:szCs w:val="24"/>
          <w:lang w:val="en-GB" w:eastAsia="it-IT"/>
        </w:rPr>
        <w:lastRenderedPageBreak/>
        <w:t xml:space="preserve">At the end of the cycle the overtemperature for the air-cooling method is about </w:t>
      </w:r>
      <w:r w:rsidR="00531C94">
        <w:rPr>
          <w:rFonts w:ascii="Calibri" w:hAnsi="Calibri" w:cs="Calibri"/>
          <w:color w:val="000000"/>
          <w:szCs w:val="24"/>
          <w:lang w:val="en-GB" w:eastAsia="it-IT"/>
        </w:rPr>
        <w:t>4</w:t>
      </w:r>
      <w:r w:rsidRPr="00D338D8">
        <w:rPr>
          <w:rFonts w:ascii="Calibri" w:hAnsi="Calibri" w:cs="Calibri"/>
          <w:color w:val="000000"/>
          <w:szCs w:val="24"/>
          <w:lang w:val="en-GB" w:eastAsia="it-IT"/>
        </w:rPr>
        <w:t>°C, while for the liquid-cooling system is 0.</w:t>
      </w:r>
      <w:r w:rsidR="0060285C">
        <w:rPr>
          <w:rFonts w:ascii="Calibri" w:hAnsi="Calibri" w:cs="Calibri"/>
          <w:color w:val="000000"/>
          <w:szCs w:val="24"/>
          <w:lang w:val="en-GB" w:eastAsia="it-IT"/>
        </w:rPr>
        <w:t>5</w:t>
      </w:r>
      <w:r w:rsidRPr="00D338D8">
        <w:rPr>
          <w:rFonts w:ascii="Calibri" w:hAnsi="Calibri" w:cs="Calibri"/>
          <w:color w:val="000000"/>
          <w:szCs w:val="24"/>
          <w:lang w:val="en-GB" w:eastAsia="it-IT"/>
        </w:rPr>
        <w:t>°C.</w:t>
      </w:r>
    </w:p>
    <w:p w14:paraId="1333B394" w14:textId="6F9380D8" w:rsidR="00930A0D" w:rsidRDefault="00930A0D" w:rsidP="00CF7885">
      <w:pPr>
        <w:autoSpaceDE w:val="0"/>
        <w:autoSpaceDN w:val="0"/>
        <w:adjustRightInd w:val="0"/>
        <w:spacing w:after="0" w:line="240" w:lineRule="auto"/>
        <w:rPr>
          <w:rFonts w:ascii="Calibri" w:hAnsi="Calibri" w:cs="Calibri"/>
          <w:color w:val="000000"/>
          <w:szCs w:val="24"/>
          <w:lang w:val="en-GB" w:eastAsia="it-IT"/>
        </w:rPr>
      </w:pPr>
    </w:p>
    <w:p w14:paraId="6E8A93D7" w14:textId="6939BB3D" w:rsidR="00930A0D" w:rsidRDefault="00930A0D" w:rsidP="00CF7885">
      <w:pPr>
        <w:autoSpaceDE w:val="0"/>
        <w:autoSpaceDN w:val="0"/>
        <w:adjustRightInd w:val="0"/>
        <w:spacing w:after="0" w:line="240" w:lineRule="auto"/>
        <w:rPr>
          <w:rFonts w:ascii="Calibri" w:hAnsi="Calibri" w:cs="Calibri"/>
          <w:color w:val="000000"/>
          <w:szCs w:val="24"/>
          <w:lang w:val="en-GB" w:eastAsia="it-IT"/>
        </w:rPr>
      </w:pPr>
      <w:r w:rsidRPr="00D338D8">
        <w:rPr>
          <w:rFonts w:ascii="Calibri" w:hAnsi="Calibri" w:cs="Calibri"/>
          <w:color w:val="000000"/>
          <w:szCs w:val="24"/>
          <w:lang w:val="en-GB" w:eastAsia="it-IT"/>
        </w:rPr>
        <w:t xml:space="preserve">The energy consumption is now reported and at the end is equal to </w:t>
      </w:r>
      <w:r w:rsidR="00E810FB">
        <w:rPr>
          <w:rFonts w:ascii="Calibri" w:hAnsi="Calibri" w:cs="Calibri"/>
          <w:color w:val="000000"/>
          <w:szCs w:val="24"/>
          <w:lang w:val="en-GB" w:eastAsia="it-IT"/>
        </w:rPr>
        <w:t>1</w:t>
      </w:r>
      <w:r w:rsidR="0070469C" w:rsidRPr="00D338D8">
        <w:rPr>
          <w:rFonts w:ascii="Calibri" w:hAnsi="Calibri" w:cs="Calibri"/>
          <w:color w:val="000000"/>
          <w:szCs w:val="24"/>
          <w:lang w:val="en-GB" w:eastAsia="it-IT"/>
        </w:rPr>
        <w:t>6</w:t>
      </w:r>
      <w:r w:rsidR="00B67D38">
        <w:rPr>
          <w:rFonts w:ascii="Calibri" w:hAnsi="Calibri" w:cs="Calibri"/>
          <w:color w:val="000000"/>
          <w:szCs w:val="24"/>
          <w:lang w:val="en-GB" w:eastAsia="it-IT"/>
        </w:rPr>
        <w:t>.6</w:t>
      </w:r>
      <w:r w:rsidRPr="00D338D8">
        <w:rPr>
          <w:rFonts w:ascii="Calibri" w:hAnsi="Calibri" w:cs="Calibri"/>
          <w:color w:val="000000"/>
          <w:szCs w:val="24"/>
          <w:lang w:val="en-GB" w:eastAsia="it-IT"/>
        </w:rPr>
        <w:t>kWh.</w:t>
      </w:r>
    </w:p>
    <w:p w14:paraId="6BEBB1DC" w14:textId="77777777" w:rsidR="00D338D8" w:rsidRPr="00D338D8" w:rsidRDefault="00D338D8" w:rsidP="00CF7885">
      <w:pPr>
        <w:autoSpaceDE w:val="0"/>
        <w:autoSpaceDN w:val="0"/>
        <w:adjustRightInd w:val="0"/>
        <w:spacing w:after="0" w:line="240" w:lineRule="auto"/>
        <w:rPr>
          <w:rFonts w:ascii="Calibri" w:hAnsi="Calibri" w:cs="Calibri"/>
          <w:color w:val="000000"/>
          <w:szCs w:val="24"/>
          <w:lang w:val="en-GB" w:eastAsia="it-IT"/>
        </w:rPr>
      </w:pPr>
    </w:p>
    <w:p w14:paraId="4ABDB23E" w14:textId="1F7DC5C7" w:rsidR="00A9144B" w:rsidRDefault="00E810FB" w:rsidP="00CF7885">
      <w:pPr>
        <w:autoSpaceDE w:val="0"/>
        <w:autoSpaceDN w:val="0"/>
        <w:adjustRightInd w:val="0"/>
        <w:spacing w:after="0" w:line="240" w:lineRule="auto"/>
        <w:rPr>
          <w:lang w:val="en-GB"/>
        </w:rPr>
      </w:pPr>
      <w:r w:rsidRPr="00E810FB">
        <w:rPr>
          <w:noProof/>
          <w:lang w:val="en-GB"/>
        </w:rPr>
        <w:drawing>
          <wp:inline distT="0" distB="0" distL="0" distR="0" wp14:anchorId="37191D4A" wp14:editId="1FECFEF1">
            <wp:extent cx="3129062" cy="22034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0635" cy="2225683"/>
                    </a:xfrm>
                    <a:prstGeom prst="rect">
                      <a:avLst/>
                    </a:prstGeom>
                  </pic:spPr>
                </pic:pic>
              </a:graphicData>
            </a:graphic>
          </wp:inline>
        </w:drawing>
      </w:r>
    </w:p>
    <w:p w14:paraId="524D5A2E" w14:textId="7C897CAF" w:rsidR="0046618E" w:rsidRDefault="0046618E" w:rsidP="00CF7885">
      <w:pPr>
        <w:autoSpaceDE w:val="0"/>
        <w:autoSpaceDN w:val="0"/>
        <w:adjustRightInd w:val="0"/>
        <w:spacing w:after="0" w:line="240" w:lineRule="auto"/>
        <w:rPr>
          <w:lang w:val="en-GB"/>
        </w:rPr>
      </w:pPr>
    </w:p>
    <w:p w14:paraId="41814DF2" w14:textId="01D88605" w:rsidR="0046618E" w:rsidRPr="00D338D8" w:rsidRDefault="0046618E" w:rsidP="00CF7885">
      <w:pPr>
        <w:autoSpaceDE w:val="0"/>
        <w:autoSpaceDN w:val="0"/>
        <w:adjustRightInd w:val="0"/>
        <w:spacing w:after="0" w:line="240" w:lineRule="auto"/>
        <w:rPr>
          <w:rFonts w:ascii="Calibri" w:hAnsi="Calibri" w:cs="Calibri"/>
          <w:color w:val="000000"/>
          <w:szCs w:val="24"/>
          <w:lang w:val="en-GB" w:eastAsia="it-IT"/>
        </w:rPr>
      </w:pPr>
      <w:r w:rsidRPr="00D338D8">
        <w:rPr>
          <w:rFonts w:ascii="Calibri" w:hAnsi="Calibri" w:cs="Calibri"/>
          <w:color w:val="000000"/>
          <w:szCs w:val="24"/>
          <w:lang w:val="en-GB" w:eastAsia="it-IT"/>
        </w:rPr>
        <w:t>The State of Charge shows that the SoC from 100% is reduced at</w:t>
      </w:r>
      <w:r w:rsidR="00D338D8">
        <w:rPr>
          <w:rFonts w:ascii="Calibri" w:hAnsi="Calibri" w:cs="Calibri"/>
          <w:color w:val="000000"/>
          <w:szCs w:val="24"/>
          <w:lang w:val="en-GB" w:eastAsia="it-IT"/>
        </w:rPr>
        <w:t xml:space="preserve"> </w:t>
      </w:r>
      <w:r w:rsidRPr="00D338D8">
        <w:rPr>
          <w:rFonts w:ascii="Calibri" w:hAnsi="Calibri" w:cs="Calibri"/>
          <w:color w:val="000000"/>
          <w:szCs w:val="24"/>
          <w:lang w:val="en-GB" w:eastAsia="it-IT"/>
        </w:rPr>
        <w:t xml:space="preserve">the end of the cycle to </w:t>
      </w:r>
      <w:r w:rsidR="00FA46EF" w:rsidRPr="00D338D8">
        <w:rPr>
          <w:rFonts w:ascii="Calibri" w:hAnsi="Calibri" w:cs="Calibri"/>
          <w:color w:val="000000"/>
          <w:szCs w:val="24"/>
          <w:lang w:val="en-GB" w:eastAsia="it-IT"/>
        </w:rPr>
        <w:t>8</w:t>
      </w:r>
      <w:r w:rsidR="00B67D38">
        <w:rPr>
          <w:rFonts w:ascii="Calibri" w:hAnsi="Calibri" w:cs="Calibri"/>
          <w:color w:val="000000"/>
          <w:szCs w:val="24"/>
          <w:lang w:val="en-GB" w:eastAsia="it-IT"/>
        </w:rPr>
        <w:t>0</w:t>
      </w:r>
      <w:r w:rsidRPr="00D338D8">
        <w:rPr>
          <w:rFonts w:ascii="Calibri" w:hAnsi="Calibri" w:cs="Calibri"/>
          <w:color w:val="000000"/>
          <w:szCs w:val="24"/>
          <w:lang w:val="en-GB" w:eastAsia="it-IT"/>
        </w:rPr>
        <w:t>%.</w:t>
      </w:r>
    </w:p>
    <w:p w14:paraId="0A361366" w14:textId="15FDF533" w:rsidR="009C2CAA" w:rsidRDefault="00B67D38" w:rsidP="00CF7885">
      <w:pPr>
        <w:autoSpaceDE w:val="0"/>
        <w:autoSpaceDN w:val="0"/>
        <w:adjustRightInd w:val="0"/>
        <w:spacing w:after="0" w:line="240" w:lineRule="auto"/>
        <w:rPr>
          <w:lang w:val="en-GB"/>
        </w:rPr>
      </w:pPr>
      <w:r w:rsidRPr="00B67D38">
        <w:rPr>
          <w:noProof/>
          <w:lang w:val="en-GB"/>
        </w:rPr>
        <w:drawing>
          <wp:inline distT="0" distB="0" distL="0" distR="0" wp14:anchorId="4AB45D80" wp14:editId="35276694">
            <wp:extent cx="3108490" cy="21971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21185" cy="2206073"/>
                    </a:xfrm>
                    <a:prstGeom prst="rect">
                      <a:avLst/>
                    </a:prstGeom>
                  </pic:spPr>
                </pic:pic>
              </a:graphicData>
            </a:graphic>
          </wp:inline>
        </w:drawing>
      </w:r>
    </w:p>
    <w:p w14:paraId="041700CE" w14:textId="018689ED" w:rsidR="00D23A11" w:rsidRDefault="00D23A11" w:rsidP="00CF7885">
      <w:pPr>
        <w:autoSpaceDE w:val="0"/>
        <w:autoSpaceDN w:val="0"/>
        <w:adjustRightInd w:val="0"/>
        <w:spacing w:after="0" w:line="240" w:lineRule="auto"/>
        <w:rPr>
          <w:lang w:val="en-GB"/>
        </w:rPr>
      </w:pPr>
    </w:p>
    <w:p w14:paraId="2165E739" w14:textId="5D6429EF" w:rsidR="00D23A11" w:rsidRDefault="00D23A11" w:rsidP="00CF7885">
      <w:pPr>
        <w:autoSpaceDE w:val="0"/>
        <w:autoSpaceDN w:val="0"/>
        <w:adjustRightInd w:val="0"/>
        <w:spacing w:after="0" w:line="240" w:lineRule="auto"/>
        <w:rPr>
          <w:lang w:val="en-GB"/>
        </w:rPr>
      </w:pPr>
    </w:p>
    <w:p w14:paraId="1B6466CD" w14:textId="27C3C1AD" w:rsidR="00D338D8" w:rsidRPr="00C62CFE" w:rsidRDefault="00C62CFE" w:rsidP="00CF7885">
      <w:pPr>
        <w:autoSpaceDE w:val="0"/>
        <w:autoSpaceDN w:val="0"/>
        <w:adjustRightInd w:val="0"/>
        <w:spacing w:after="0" w:line="240" w:lineRule="auto"/>
        <w:rPr>
          <w:rFonts w:ascii="Calibri" w:hAnsi="Calibri" w:cs="Calibri"/>
          <w:color w:val="000000"/>
          <w:szCs w:val="24"/>
          <w:lang w:val="en-GB" w:eastAsia="it-IT"/>
        </w:rPr>
      </w:pPr>
      <w:r w:rsidRPr="00C62CFE">
        <w:rPr>
          <w:rFonts w:ascii="Calibri" w:hAnsi="Calibri" w:cs="Calibri"/>
          <w:color w:val="000000"/>
          <w:szCs w:val="24"/>
          <w:lang w:val="en-GB" w:eastAsia="it-IT"/>
        </w:rPr>
        <w:t>From the above results it can be seen that:</w:t>
      </w:r>
    </w:p>
    <w:p w14:paraId="6F3FBAF1" w14:textId="77777777" w:rsidR="00B67D38" w:rsidRDefault="00B67D38" w:rsidP="00CF7885">
      <w:pPr>
        <w:autoSpaceDE w:val="0"/>
        <w:autoSpaceDN w:val="0"/>
        <w:adjustRightInd w:val="0"/>
        <w:spacing w:after="0" w:line="240" w:lineRule="auto"/>
        <w:rPr>
          <w:rFonts w:ascii="Calibri" w:hAnsi="Calibri" w:cs="Calibri"/>
          <w:b/>
          <w:bCs/>
          <w:color w:val="000000"/>
          <w:szCs w:val="24"/>
          <w:lang w:val="en-GB" w:eastAsia="it-IT"/>
        </w:rPr>
      </w:pPr>
    </w:p>
    <w:p w14:paraId="0BC441C7" w14:textId="77777777" w:rsidR="00D338D8" w:rsidRPr="00D338D8" w:rsidRDefault="00D338D8" w:rsidP="00D338D8">
      <w:pPr>
        <w:pStyle w:val="Paragrafoelenco"/>
        <w:numPr>
          <w:ilvl w:val="0"/>
          <w:numId w:val="10"/>
        </w:numPr>
        <w:autoSpaceDE w:val="0"/>
        <w:autoSpaceDN w:val="0"/>
        <w:adjustRightInd w:val="0"/>
        <w:spacing w:after="0" w:line="240" w:lineRule="auto"/>
        <w:rPr>
          <w:rFonts w:ascii="Calibri" w:hAnsi="Calibri" w:cs="Calibri"/>
          <w:color w:val="000000"/>
          <w:szCs w:val="24"/>
          <w:lang w:val="en-GB" w:eastAsia="it-IT"/>
        </w:rPr>
      </w:pPr>
      <w:r w:rsidRPr="00D338D8">
        <w:rPr>
          <w:rFonts w:ascii="Calibri" w:hAnsi="Calibri" w:cs="Calibri"/>
          <w:color w:val="000000"/>
          <w:szCs w:val="24"/>
          <w:lang w:val="en-GB" w:eastAsia="it-IT"/>
        </w:rPr>
        <w:t>The tram is starting uphill and therefore the first cycle requires a positive torque (and current) while in the last part the tram is moving downhill and therefore there is a “regenerative breaking” that recharge the battery</w:t>
      </w:r>
    </w:p>
    <w:p w14:paraId="7CB7C038" w14:textId="30561FC0" w:rsidR="00D23A11" w:rsidRPr="00D338D8" w:rsidRDefault="00D23A11" w:rsidP="00CF7885">
      <w:pPr>
        <w:autoSpaceDE w:val="0"/>
        <w:autoSpaceDN w:val="0"/>
        <w:adjustRightInd w:val="0"/>
        <w:spacing w:after="0" w:line="240" w:lineRule="auto"/>
        <w:rPr>
          <w:rFonts w:ascii="Calibri" w:hAnsi="Calibri" w:cs="Calibri"/>
          <w:color w:val="000000"/>
          <w:szCs w:val="24"/>
          <w:lang w:val="en-GB" w:eastAsia="it-IT"/>
        </w:rPr>
      </w:pPr>
    </w:p>
    <w:p w14:paraId="695B1AFA" w14:textId="09FE9182" w:rsidR="00D338D8" w:rsidRPr="00D338D8" w:rsidRDefault="00D23A11" w:rsidP="00D338D8">
      <w:pPr>
        <w:pStyle w:val="Paragrafoelenco"/>
        <w:numPr>
          <w:ilvl w:val="0"/>
          <w:numId w:val="9"/>
        </w:numPr>
        <w:autoSpaceDE w:val="0"/>
        <w:autoSpaceDN w:val="0"/>
        <w:adjustRightInd w:val="0"/>
        <w:spacing w:after="0" w:line="240" w:lineRule="auto"/>
        <w:rPr>
          <w:rFonts w:ascii="Calibri" w:hAnsi="Calibri" w:cs="Calibri"/>
          <w:color w:val="000000"/>
          <w:szCs w:val="24"/>
          <w:lang w:val="en-GB" w:eastAsia="it-IT"/>
        </w:rPr>
      </w:pPr>
      <w:r w:rsidRPr="00D338D8">
        <w:rPr>
          <w:rFonts w:ascii="Calibri" w:hAnsi="Calibri" w:cs="Calibri"/>
          <w:color w:val="000000"/>
          <w:szCs w:val="24"/>
          <w:lang w:val="en-GB" w:eastAsia="it-IT"/>
        </w:rPr>
        <w:t>Since the speed profile is “</w:t>
      </w:r>
      <w:r w:rsidR="0014767C">
        <w:rPr>
          <w:rFonts w:ascii="Calibri" w:hAnsi="Calibri" w:cs="Calibri"/>
          <w:color w:val="000000"/>
          <w:szCs w:val="24"/>
          <w:lang w:val="en-GB" w:eastAsia="it-IT"/>
        </w:rPr>
        <w:t>periodic</w:t>
      </w:r>
      <w:r w:rsidRPr="00D338D8">
        <w:rPr>
          <w:rFonts w:ascii="Calibri" w:hAnsi="Calibri" w:cs="Calibri"/>
          <w:color w:val="000000"/>
          <w:szCs w:val="24"/>
          <w:lang w:val="en-GB" w:eastAsia="it-IT"/>
        </w:rPr>
        <w:t xml:space="preserve">” and during the </w:t>
      </w:r>
      <w:r w:rsidR="00D338D8" w:rsidRPr="00D338D8">
        <w:rPr>
          <w:rFonts w:ascii="Calibri" w:hAnsi="Calibri" w:cs="Calibri"/>
          <w:color w:val="000000"/>
          <w:szCs w:val="24"/>
          <w:lang w:val="en-GB" w:eastAsia="it-IT"/>
        </w:rPr>
        <w:t>deceleration</w:t>
      </w:r>
      <w:r w:rsidRPr="00D338D8">
        <w:rPr>
          <w:rFonts w:ascii="Calibri" w:hAnsi="Calibri" w:cs="Calibri"/>
          <w:color w:val="000000"/>
          <w:szCs w:val="24"/>
          <w:lang w:val="en-GB" w:eastAsia="it-IT"/>
        </w:rPr>
        <w:t xml:space="preserve"> </w:t>
      </w:r>
      <w:r w:rsidR="00923DA7" w:rsidRPr="00D338D8">
        <w:rPr>
          <w:rFonts w:ascii="Calibri" w:hAnsi="Calibri" w:cs="Calibri"/>
          <w:color w:val="000000"/>
          <w:szCs w:val="24"/>
          <w:lang w:val="en-GB" w:eastAsia="it-IT"/>
        </w:rPr>
        <w:t>(negative torque)</w:t>
      </w:r>
      <w:r w:rsidR="00FA46EF" w:rsidRPr="00D338D8">
        <w:rPr>
          <w:rFonts w:ascii="Calibri" w:hAnsi="Calibri" w:cs="Calibri"/>
          <w:color w:val="000000"/>
          <w:szCs w:val="24"/>
          <w:lang w:val="en-GB" w:eastAsia="it-IT"/>
        </w:rPr>
        <w:t>,</w:t>
      </w:r>
      <w:r w:rsidR="00923DA7" w:rsidRPr="00D338D8">
        <w:rPr>
          <w:rFonts w:ascii="Calibri" w:hAnsi="Calibri" w:cs="Calibri"/>
          <w:color w:val="000000"/>
          <w:szCs w:val="24"/>
          <w:lang w:val="en-GB" w:eastAsia="it-IT"/>
        </w:rPr>
        <w:t xml:space="preserve"> the battery </w:t>
      </w:r>
      <w:r w:rsidR="00D338D8" w:rsidRPr="00D338D8">
        <w:rPr>
          <w:rFonts w:ascii="Calibri" w:hAnsi="Calibri" w:cs="Calibri"/>
          <w:color w:val="000000"/>
          <w:szCs w:val="24"/>
          <w:lang w:val="en-GB" w:eastAsia="it-IT"/>
        </w:rPr>
        <w:t xml:space="preserve">is </w:t>
      </w:r>
      <w:r w:rsidR="00923DA7" w:rsidRPr="00D338D8">
        <w:rPr>
          <w:rFonts w:ascii="Calibri" w:hAnsi="Calibri" w:cs="Calibri"/>
          <w:color w:val="000000"/>
          <w:szCs w:val="24"/>
          <w:lang w:val="en-GB" w:eastAsia="it-IT"/>
        </w:rPr>
        <w:t>recharg</w:t>
      </w:r>
      <w:r w:rsidR="00D338D8" w:rsidRPr="00D338D8">
        <w:rPr>
          <w:rFonts w:ascii="Calibri" w:hAnsi="Calibri" w:cs="Calibri"/>
          <w:color w:val="000000"/>
          <w:szCs w:val="24"/>
          <w:lang w:val="en-GB" w:eastAsia="it-IT"/>
        </w:rPr>
        <w:t>ing</w:t>
      </w:r>
      <w:r w:rsidR="00A07C64" w:rsidRPr="00D338D8">
        <w:rPr>
          <w:rFonts w:ascii="Calibri" w:hAnsi="Calibri" w:cs="Calibri"/>
          <w:color w:val="000000"/>
          <w:szCs w:val="24"/>
          <w:lang w:val="en-GB" w:eastAsia="it-IT"/>
        </w:rPr>
        <w:t xml:space="preserve">, </w:t>
      </w:r>
      <w:r w:rsidR="00B95DA0" w:rsidRPr="00D338D8">
        <w:rPr>
          <w:rFonts w:ascii="Calibri" w:hAnsi="Calibri" w:cs="Calibri"/>
          <w:color w:val="000000"/>
          <w:szCs w:val="24"/>
          <w:lang w:val="en-GB" w:eastAsia="it-IT"/>
        </w:rPr>
        <w:t>the power used by the battery is about 8</w:t>
      </w:r>
      <w:r w:rsidR="00FA46EF" w:rsidRPr="00D338D8">
        <w:rPr>
          <w:rFonts w:ascii="Calibri" w:hAnsi="Calibri" w:cs="Calibri"/>
          <w:color w:val="000000"/>
          <w:szCs w:val="24"/>
          <w:lang w:val="en-GB" w:eastAsia="it-IT"/>
        </w:rPr>
        <w:t>5</w:t>
      </w:r>
      <w:r w:rsidR="00B95DA0" w:rsidRPr="00D338D8">
        <w:rPr>
          <w:rFonts w:ascii="Calibri" w:hAnsi="Calibri" w:cs="Calibri"/>
          <w:color w:val="000000"/>
          <w:szCs w:val="24"/>
          <w:lang w:val="en-GB" w:eastAsia="it-IT"/>
        </w:rPr>
        <w:t>0W (</w:t>
      </w:r>
      <w:r w:rsidR="00FA46EF" w:rsidRPr="00D338D8">
        <w:rPr>
          <w:rFonts w:ascii="Calibri" w:hAnsi="Calibri" w:cs="Calibri"/>
          <w:color w:val="000000"/>
          <w:szCs w:val="24"/>
          <w:lang w:val="en-GB" w:eastAsia="it-IT"/>
        </w:rPr>
        <w:t>mainly</w:t>
      </w:r>
      <w:r w:rsidR="00B95DA0" w:rsidRPr="00D338D8">
        <w:rPr>
          <w:rFonts w:ascii="Calibri" w:hAnsi="Calibri" w:cs="Calibri"/>
          <w:color w:val="000000"/>
          <w:szCs w:val="24"/>
          <w:lang w:val="en-GB" w:eastAsia="it-IT"/>
        </w:rPr>
        <w:t xml:space="preserve"> the one for the </w:t>
      </w:r>
      <w:r w:rsidR="002655CB" w:rsidRPr="00D338D8">
        <w:rPr>
          <w:rFonts w:ascii="Calibri" w:hAnsi="Calibri" w:cs="Calibri"/>
          <w:color w:val="000000"/>
          <w:szCs w:val="24"/>
          <w:lang w:val="en-GB" w:eastAsia="it-IT"/>
        </w:rPr>
        <w:t>auxiliary’s</w:t>
      </w:r>
      <w:r w:rsidR="00B95DA0" w:rsidRPr="00D338D8">
        <w:rPr>
          <w:rFonts w:ascii="Calibri" w:hAnsi="Calibri" w:cs="Calibri"/>
          <w:color w:val="000000"/>
          <w:szCs w:val="24"/>
          <w:lang w:val="en-GB" w:eastAsia="it-IT"/>
        </w:rPr>
        <w:t xml:space="preserve"> services).</w:t>
      </w:r>
    </w:p>
    <w:p w14:paraId="1E1A5898" w14:textId="77777777" w:rsidR="00792625" w:rsidRPr="00D338D8" w:rsidRDefault="00792625" w:rsidP="00CF7885">
      <w:pPr>
        <w:autoSpaceDE w:val="0"/>
        <w:autoSpaceDN w:val="0"/>
        <w:adjustRightInd w:val="0"/>
        <w:spacing w:after="0" w:line="240" w:lineRule="auto"/>
        <w:rPr>
          <w:rFonts w:ascii="Calibri" w:hAnsi="Calibri" w:cs="Calibri"/>
          <w:color w:val="000000"/>
          <w:szCs w:val="24"/>
          <w:lang w:val="en-GB" w:eastAsia="it-IT"/>
        </w:rPr>
      </w:pPr>
    </w:p>
    <w:p w14:paraId="7CB63B55" w14:textId="73E7D023" w:rsidR="00FD47DC" w:rsidRDefault="00FD47DC" w:rsidP="00FD47DC">
      <w:pPr>
        <w:pStyle w:val="Paragrafoelenco"/>
        <w:rPr>
          <w:rFonts w:ascii="Calibri" w:hAnsi="Calibri" w:cs="Calibri"/>
          <w:color w:val="000000"/>
          <w:szCs w:val="24"/>
          <w:lang w:val="en-GB" w:eastAsia="it-IT"/>
        </w:rPr>
      </w:pPr>
    </w:p>
    <w:p w14:paraId="1F28B13F" w14:textId="77777777" w:rsidR="00C62CFE" w:rsidRPr="00FD47DC" w:rsidRDefault="00C62CFE" w:rsidP="00FD47DC">
      <w:pPr>
        <w:pStyle w:val="Paragrafoelenco"/>
        <w:rPr>
          <w:rFonts w:ascii="Calibri" w:hAnsi="Calibri" w:cs="Calibri"/>
          <w:color w:val="000000"/>
          <w:szCs w:val="24"/>
          <w:lang w:val="en-GB" w:eastAsia="it-IT"/>
        </w:rPr>
      </w:pPr>
    </w:p>
    <w:p w14:paraId="39E46F84" w14:textId="1E0DCA1B" w:rsidR="0058517E" w:rsidRDefault="0058517E" w:rsidP="00CF7885">
      <w:pPr>
        <w:autoSpaceDE w:val="0"/>
        <w:autoSpaceDN w:val="0"/>
        <w:adjustRightInd w:val="0"/>
        <w:spacing w:after="0" w:line="240" w:lineRule="auto"/>
        <w:rPr>
          <w:lang w:val="en-GB"/>
        </w:rPr>
      </w:pPr>
      <w:r>
        <w:rPr>
          <w:lang w:val="en-GB"/>
        </w:rPr>
        <w:lastRenderedPageBreak/>
        <w:t>MATLAB CODE:</w:t>
      </w:r>
    </w:p>
    <w:p w14:paraId="120F2A47" w14:textId="6AD5AFAC" w:rsidR="0058517E" w:rsidRDefault="0058517E" w:rsidP="00CF7885">
      <w:pPr>
        <w:autoSpaceDE w:val="0"/>
        <w:autoSpaceDN w:val="0"/>
        <w:adjustRightInd w:val="0"/>
        <w:spacing w:after="0" w:line="240" w:lineRule="auto"/>
        <w:rPr>
          <w:lang w:val="en-GB"/>
        </w:rPr>
      </w:pPr>
    </w:p>
    <w:p w14:paraId="1B073D9A"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clc</w:t>
      </w:r>
    </w:p>
    <w:p w14:paraId="7FD30998"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clear </w:t>
      </w:r>
      <w:r w:rsidRPr="00045629">
        <w:rPr>
          <w:rFonts w:ascii="Courier New" w:hAnsi="Courier New" w:cs="Courier New"/>
          <w:color w:val="A020F0"/>
          <w:szCs w:val="24"/>
          <w:lang w:val="en-GB" w:eastAsia="it-IT"/>
        </w:rPr>
        <w:t>all</w:t>
      </w:r>
    </w:p>
    <w:p w14:paraId="5E240574"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A020F0"/>
          <w:szCs w:val="24"/>
          <w:lang w:val="en-GB" w:eastAsia="it-IT"/>
        </w:rPr>
        <w:t xml:space="preserve"> </w:t>
      </w:r>
    </w:p>
    <w:p w14:paraId="26F20916"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DC machine parameters</w:t>
      </w:r>
    </w:p>
    <w:p w14:paraId="2E535195"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xml:space="preserve"> </w:t>
      </w:r>
    </w:p>
    <w:p w14:paraId="4D6D8AA2" w14:textId="4CE65C91" w:rsidR="00045629" w:rsidRDefault="00045629" w:rsidP="00CF7885">
      <w:pPr>
        <w:autoSpaceDE w:val="0"/>
        <w:autoSpaceDN w:val="0"/>
        <w:adjustRightInd w:val="0"/>
        <w:spacing w:after="0" w:line="240" w:lineRule="auto"/>
        <w:rPr>
          <w:rFonts w:ascii="Courier New" w:hAnsi="Courier New" w:cs="Courier New"/>
          <w:color w:val="3C763D"/>
          <w:szCs w:val="24"/>
          <w:lang w:val="en-GB" w:eastAsia="it-IT"/>
        </w:rPr>
      </w:pPr>
      <w:r w:rsidRPr="00045629">
        <w:rPr>
          <w:rFonts w:ascii="Courier New" w:hAnsi="Courier New" w:cs="Courier New"/>
          <w:color w:val="3C763D"/>
          <w:szCs w:val="24"/>
          <w:lang w:val="en-GB" w:eastAsia="it-IT"/>
        </w:rPr>
        <w:t>%electrical parameters</w:t>
      </w:r>
    </w:p>
    <w:p w14:paraId="3C79FEDE"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p>
    <w:p w14:paraId="7E6C49F5"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%armature</w:t>
      </w:r>
    </w:p>
    <w:p w14:paraId="1B5E256E"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Vdc = 600;</w:t>
      </w:r>
    </w:p>
    <w:p w14:paraId="05CEB652"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Van =Vdc;</w:t>
      </w:r>
    </w:p>
    <w:p w14:paraId="66351498"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Pmec = 21e3; </w:t>
      </w:r>
      <w:r w:rsidRPr="00045629">
        <w:rPr>
          <w:rFonts w:ascii="Courier New" w:hAnsi="Courier New" w:cs="Courier New"/>
          <w:color w:val="3C763D"/>
          <w:szCs w:val="24"/>
          <w:lang w:val="en-GB" w:eastAsia="it-IT"/>
        </w:rPr>
        <w:t>%W</w:t>
      </w:r>
    </w:p>
    <w:p w14:paraId="1D63FCE3"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Pmec_eq = Pmec*4;</w:t>
      </w:r>
    </w:p>
    <w:p w14:paraId="1FE958FF"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efficiency = 0.9;</w:t>
      </w:r>
    </w:p>
    <w:p w14:paraId="560801E2"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Pel_eq = Pmec_eq/efficiency;</w:t>
      </w:r>
    </w:p>
    <w:p w14:paraId="0C3D0D60"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Ian = Pel_eq/Van; </w:t>
      </w:r>
      <w:r w:rsidRPr="00045629">
        <w:rPr>
          <w:rFonts w:ascii="Courier New" w:hAnsi="Courier New" w:cs="Courier New"/>
          <w:color w:val="3C763D"/>
          <w:szCs w:val="24"/>
          <w:lang w:val="en-GB" w:eastAsia="it-IT"/>
        </w:rPr>
        <w:t>% Rotor nominal current</w:t>
      </w:r>
    </w:p>
    <w:p w14:paraId="1D36E049"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tau_a = 10e-3; </w:t>
      </w:r>
      <w:r w:rsidRPr="00045629">
        <w:rPr>
          <w:rFonts w:ascii="Courier New" w:hAnsi="Courier New" w:cs="Courier New"/>
          <w:color w:val="3C763D"/>
          <w:szCs w:val="24"/>
          <w:lang w:val="en-GB" w:eastAsia="it-IT"/>
        </w:rPr>
        <w:t>%equivalent tao a</w:t>
      </w:r>
    </w:p>
    <w:p w14:paraId="5D472423"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%Ra*Ian^2 = (1-efficiency)*Van*Ian</w:t>
      </w:r>
    </w:p>
    <w:p w14:paraId="0D4247D5"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Ra = (1-efficiency)*Van/Ian; </w:t>
      </w:r>
      <w:r w:rsidRPr="00045629">
        <w:rPr>
          <w:rFonts w:ascii="Courier New" w:hAnsi="Courier New" w:cs="Courier New"/>
          <w:color w:val="3C763D"/>
          <w:szCs w:val="24"/>
          <w:lang w:val="en-GB" w:eastAsia="it-IT"/>
        </w:rPr>
        <w:t>% Armature resistance [Ohm]</w:t>
      </w:r>
    </w:p>
    <w:p w14:paraId="42CA662F" w14:textId="2F335C79" w:rsidR="00045629" w:rsidRDefault="00045629" w:rsidP="00CF7885">
      <w:pPr>
        <w:autoSpaceDE w:val="0"/>
        <w:autoSpaceDN w:val="0"/>
        <w:adjustRightInd w:val="0"/>
        <w:spacing w:after="0" w:line="240" w:lineRule="auto"/>
        <w:rPr>
          <w:rFonts w:ascii="Courier New" w:hAnsi="Courier New" w:cs="Courier New"/>
          <w:color w:val="3C763D"/>
          <w:szCs w:val="24"/>
          <w:lang w:eastAsia="it-IT"/>
        </w:rPr>
      </w:pPr>
      <w:r w:rsidRPr="00045629">
        <w:rPr>
          <w:rFonts w:ascii="Courier New" w:hAnsi="Courier New" w:cs="Courier New"/>
          <w:color w:val="000000"/>
          <w:szCs w:val="24"/>
          <w:lang w:eastAsia="it-IT"/>
        </w:rPr>
        <w:t xml:space="preserve">La = tau_a*Ra; </w:t>
      </w:r>
      <w:r w:rsidRPr="00045629">
        <w:rPr>
          <w:rFonts w:ascii="Courier New" w:hAnsi="Courier New" w:cs="Courier New"/>
          <w:color w:val="3C763D"/>
          <w:szCs w:val="24"/>
          <w:lang w:eastAsia="it-IT"/>
        </w:rPr>
        <w:t>% Armature inductance [H]</w:t>
      </w:r>
    </w:p>
    <w:p w14:paraId="606F4EEB"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p>
    <w:p w14:paraId="69BEEE91"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3C763D"/>
          <w:szCs w:val="24"/>
          <w:lang w:eastAsia="it-IT"/>
        </w:rPr>
        <w:t>%excitation</w:t>
      </w:r>
    </w:p>
    <w:p w14:paraId="5CD3142E"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Ven = 60;</w:t>
      </w:r>
    </w:p>
    <w:p w14:paraId="28BA0AF2"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Ien = 5;</w:t>
      </w:r>
    </w:p>
    <w:p w14:paraId="04429E6A"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tau_e = 0.1;</w:t>
      </w:r>
    </w:p>
    <w:p w14:paraId="0AC3FA57"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Re = Ven/Ien;</w:t>
      </w:r>
    </w:p>
    <w:p w14:paraId="1B678711"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Le = Re*tau_e;</w:t>
      </w:r>
    </w:p>
    <w:p w14:paraId="6DB55823"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E = Van-Ra*Ian;</w:t>
      </w:r>
    </w:p>
    <w:p w14:paraId="6103230F"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 </w:t>
      </w:r>
    </w:p>
    <w:p w14:paraId="5064E977"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%mechanical parameters</w:t>
      </w:r>
    </w:p>
    <w:p w14:paraId="4A5D4D1A"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speed_max = 42; </w:t>
      </w:r>
      <w:r w:rsidRPr="00045629">
        <w:rPr>
          <w:rFonts w:ascii="Courier New" w:hAnsi="Courier New" w:cs="Courier New"/>
          <w:color w:val="3C763D"/>
          <w:szCs w:val="24"/>
          <w:lang w:val="en-GB" w:eastAsia="it-IT"/>
        </w:rPr>
        <w:t>%km/h</w:t>
      </w:r>
    </w:p>
    <w:p w14:paraId="7863B43C"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Or = 970; </w:t>
      </w:r>
      <w:r w:rsidRPr="00045629">
        <w:rPr>
          <w:rFonts w:ascii="Courier New" w:hAnsi="Courier New" w:cs="Courier New"/>
          <w:color w:val="3C763D"/>
          <w:szCs w:val="24"/>
          <w:lang w:val="en-GB" w:eastAsia="it-IT"/>
        </w:rPr>
        <w:t>%rpm of motor</w:t>
      </w:r>
    </w:p>
    <w:p w14:paraId="2406612D"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Ob = Or;</w:t>
      </w:r>
    </w:p>
    <w:p w14:paraId="23CACD19"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rated_speed_motor = Or*(2*pi)/60; </w:t>
      </w:r>
      <w:r w:rsidRPr="00045629">
        <w:rPr>
          <w:rFonts w:ascii="Courier New" w:hAnsi="Courier New" w:cs="Courier New"/>
          <w:color w:val="3C763D"/>
          <w:szCs w:val="24"/>
          <w:lang w:val="en-GB" w:eastAsia="it-IT"/>
        </w:rPr>
        <w:t>%rad/s</w:t>
      </w:r>
    </w:p>
    <w:p w14:paraId="362AF214"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d = 680e-3; </w:t>
      </w:r>
      <w:r w:rsidRPr="00045629">
        <w:rPr>
          <w:rFonts w:ascii="Courier New" w:hAnsi="Courier New" w:cs="Courier New"/>
          <w:color w:val="3C763D"/>
          <w:szCs w:val="24"/>
          <w:lang w:val="en-GB" w:eastAsia="it-IT"/>
        </w:rPr>
        <w:t>%diameter in m</w:t>
      </w:r>
    </w:p>
    <w:p w14:paraId="2895B35F"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rho = 13/74; </w:t>
      </w:r>
      <w:r w:rsidRPr="00045629">
        <w:rPr>
          <w:rFonts w:ascii="Courier New" w:hAnsi="Courier New" w:cs="Courier New"/>
          <w:color w:val="3C763D"/>
          <w:szCs w:val="24"/>
          <w:lang w:val="en-GB" w:eastAsia="it-IT"/>
        </w:rPr>
        <w:t>%gearbox ratio</w:t>
      </w:r>
    </w:p>
    <w:p w14:paraId="120F0FA4"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speed_tram = rated_speed_motor*d/2*rho*3.6; </w:t>
      </w:r>
      <w:r w:rsidRPr="00045629">
        <w:rPr>
          <w:rFonts w:ascii="Courier New" w:hAnsi="Courier New" w:cs="Courier New"/>
          <w:color w:val="3C763D"/>
          <w:szCs w:val="24"/>
          <w:lang w:val="en-GB" w:eastAsia="it-IT"/>
        </w:rPr>
        <w:t>%km/h</w:t>
      </w:r>
    </w:p>
    <w:p w14:paraId="66D7CF08"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Tn = Pmec_eq/rated_speed_motor; </w:t>
      </w:r>
      <w:r w:rsidRPr="00045629">
        <w:rPr>
          <w:rFonts w:ascii="Courier New" w:hAnsi="Courier New" w:cs="Courier New"/>
          <w:color w:val="3C763D"/>
          <w:szCs w:val="24"/>
          <w:lang w:val="en-GB" w:eastAsia="it-IT"/>
        </w:rPr>
        <w:t>% Nominal torque provided by the machine N*m</w:t>
      </w:r>
    </w:p>
    <w:p w14:paraId="002E588D"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K = Tn/(Ian*Ien); </w:t>
      </w:r>
      <w:r w:rsidRPr="00045629">
        <w:rPr>
          <w:rFonts w:ascii="Courier New" w:hAnsi="Courier New" w:cs="Courier New"/>
          <w:color w:val="3C763D"/>
          <w:szCs w:val="24"/>
          <w:lang w:val="en-GB" w:eastAsia="it-IT"/>
        </w:rPr>
        <w:t>% Machine torque constant</w:t>
      </w:r>
    </w:p>
    <w:p w14:paraId="0D07C941"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m_noload = 15e3; </w:t>
      </w:r>
      <w:r w:rsidRPr="00045629">
        <w:rPr>
          <w:rFonts w:ascii="Courier New" w:hAnsi="Courier New" w:cs="Courier New"/>
          <w:color w:val="3C763D"/>
          <w:szCs w:val="24"/>
          <w:lang w:val="en-GB" w:eastAsia="it-IT"/>
        </w:rPr>
        <w:t>%kg</w:t>
      </w:r>
    </w:p>
    <w:p w14:paraId="7EC086A5"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n_passengers_max = 130;</w:t>
      </w:r>
    </w:p>
    <w:p w14:paraId="3AFA73D3"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average_weight_person = 70;</w:t>
      </w:r>
    </w:p>
    <w:p w14:paraId="353A3501"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m_full_load = m_noload + n_passengers_max*average_weight_person;</w:t>
      </w:r>
    </w:p>
    <w:p w14:paraId="27F0841D" w14:textId="21BF8F3A"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J_eq = m_full_load*((speed_tram/3.6)^2)/(rated_speed_motor^2);</w:t>
      </w:r>
    </w:p>
    <w:p w14:paraId="51090CAC"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Tfriction = Tn/10; </w:t>
      </w:r>
      <w:r w:rsidRPr="00045629">
        <w:rPr>
          <w:rFonts w:ascii="Courier New" w:hAnsi="Courier New" w:cs="Courier New"/>
          <w:color w:val="3C763D"/>
          <w:szCs w:val="24"/>
          <w:lang w:val="en-GB" w:eastAsia="it-IT"/>
        </w:rPr>
        <w:t>%at rated speed</w:t>
      </w:r>
    </w:p>
    <w:p w14:paraId="63380EE7"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distance = [0,1,1.1,3,3.1,4,4.1,6,6.1,8,8.1,9,9.1,9.9,10];</w:t>
      </w:r>
    </w:p>
    <w:p w14:paraId="78A0ADC0"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lastRenderedPageBreak/>
        <w:t>speed_ref = [speed_tram/2,speed_tram/2, speed_tram,speed_tram,speed_tram,speed_tram,speed_max,speed_max,speed_tram,speed_tram,speed_tram,speed_tram,speed_tram/2,speed_tram/2,0 ];</w:t>
      </w:r>
    </w:p>
    <w:p w14:paraId="473685ED"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slope = [3,3,2,0,0,-2,-3,-3,0,0,0,0,0,0,0];</w:t>
      </w:r>
    </w:p>
    <w:p w14:paraId="11BCB396"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theta = atan(slope./100);</w:t>
      </w:r>
    </w:p>
    <w:p w14:paraId="0F4236D8"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Tslope = m_full_load*9.81*sin(theta)*d/2*rho;</w:t>
      </w:r>
    </w:p>
    <w:p w14:paraId="7A3EBC87"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Tload = Tslope + Tfriction;</w:t>
      </w:r>
    </w:p>
    <w:p w14:paraId="53D392DC"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B = Tfriction/rated_speed_motor; </w:t>
      </w:r>
      <w:r w:rsidRPr="00045629">
        <w:rPr>
          <w:rFonts w:ascii="Courier New" w:hAnsi="Courier New" w:cs="Courier New"/>
          <w:color w:val="3C763D"/>
          <w:szCs w:val="24"/>
          <w:lang w:val="en-GB" w:eastAsia="it-IT"/>
        </w:rPr>
        <w:t>% friction coefficient &lt; Or</w:t>
      </w:r>
    </w:p>
    <w:p w14:paraId="76B5D9A9" w14:textId="7C6DD33F" w:rsidR="00045629" w:rsidRDefault="00045629" w:rsidP="00CF7885">
      <w:pPr>
        <w:autoSpaceDE w:val="0"/>
        <w:autoSpaceDN w:val="0"/>
        <w:adjustRightInd w:val="0"/>
        <w:spacing w:after="0" w:line="240" w:lineRule="auto"/>
        <w:rPr>
          <w:rFonts w:ascii="Courier New" w:hAnsi="Courier New" w:cs="Courier New"/>
          <w:color w:val="000000"/>
          <w:szCs w:val="24"/>
          <w:lang w:val="en-GB" w:eastAsia="it-IT"/>
        </w:rPr>
      </w:pPr>
      <w:r w:rsidRPr="00045629">
        <w:rPr>
          <w:rFonts w:ascii="Courier New" w:hAnsi="Courier New" w:cs="Courier New"/>
          <w:color w:val="000000"/>
          <w:szCs w:val="24"/>
          <w:lang w:val="en-GB" w:eastAsia="it-IT"/>
        </w:rPr>
        <w:t>tau_mec=J_eq/B;</w:t>
      </w:r>
    </w:p>
    <w:p w14:paraId="1C4E25CE"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p>
    <w:p w14:paraId="396C1D22"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PI controller design parameters</w:t>
      </w:r>
    </w:p>
    <w:p w14:paraId="03A67B32"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s=tf(</w:t>
      </w:r>
      <w:r w:rsidRPr="00045629">
        <w:rPr>
          <w:rFonts w:ascii="Courier New" w:hAnsi="Courier New" w:cs="Courier New"/>
          <w:color w:val="A020F0"/>
          <w:szCs w:val="24"/>
          <w:lang w:val="en-GB" w:eastAsia="it-IT"/>
        </w:rPr>
        <w:t>'s'</w:t>
      </w:r>
      <w:r w:rsidRPr="00045629">
        <w:rPr>
          <w:rFonts w:ascii="Courier New" w:hAnsi="Courier New" w:cs="Courier New"/>
          <w:color w:val="000000"/>
          <w:szCs w:val="24"/>
          <w:lang w:val="en-GB" w:eastAsia="it-IT"/>
        </w:rPr>
        <w:t>);</w:t>
      </w:r>
    </w:p>
    <w:p w14:paraId="24D0D879"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%Gi</w:t>
      </w:r>
    </w:p>
    <w:p w14:paraId="7B0D7358"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tau_a_desired=tau_a;</w:t>
      </w:r>
    </w:p>
    <w:p w14:paraId="4E0EEB8E"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wc_a=2*pi/tau_a_desired;</w:t>
      </w:r>
    </w:p>
    <w:p w14:paraId="2D6F98B4"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%Ge</w:t>
      </w:r>
    </w:p>
    <w:p w14:paraId="2D41FD5F"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tau_e_desired=tau_e;</w:t>
      </w:r>
    </w:p>
    <w:p w14:paraId="57A1E008"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wc_e=2*pi/tau_e_desired;</w:t>
      </w:r>
    </w:p>
    <w:p w14:paraId="781C676C"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%GO</w:t>
      </w:r>
    </w:p>
    <w:p w14:paraId="74B8963D"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tau_mec_desired=tau_mec/10;</w:t>
      </w:r>
    </w:p>
    <w:p w14:paraId="686893AD"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wc_O=2*pi/tau_mec_desired;</w:t>
      </w:r>
    </w:p>
    <w:p w14:paraId="0EF634E2"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3C763D"/>
          <w:szCs w:val="24"/>
          <w:lang w:eastAsia="it-IT"/>
        </w:rPr>
        <w:t>%tf</w:t>
      </w:r>
    </w:p>
    <w:p w14:paraId="16577E32"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Gi = 1/(Ra+La*s);</w:t>
      </w:r>
    </w:p>
    <w:p w14:paraId="35911191"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Ge = 1/(Re+Le*s);</w:t>
      </w:r>
    </w:p>
    <w:p w14:paraId="195BB382"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GO = 1/(B+J_eq*s);</w:t>
      </w:r>
    </w:p>
    <w:p w14:paraId="6E022ECE"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 </w:t>
      </w:r>
    </w:p>
    <w:p w14:paraId="7B594A28"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Pidtool</w:t>
      </w:r>
    </w:p>
    <w:p w14:paraId="3CD6C599"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phase_m=90;</w:t>
      </w:r>
    </w:p>
    <w:p w14:paraId="166764F0"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%pidtool(Gi)</w:t>
      </w:r>
    </w:p>
    <w:p w14:paraId="17980350"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opt=pidtuneOptions(</w:t>
      </w:r>
      <w:r w:rsidRPr="00045629">
        <w:rPr>
          <w:rFonts w:ascii="Courier New" w:hAnsi="Courier New" w:cs="Courier New"/>
          <w:color w:val="A020F0"/>
          <w:szCs w:val="24"/>
          <w:lang w:val="en-GB" w:eastAsia="it-IT"/>
        </w:rPr>
        <w:t>'PhaseMargin'</w:t>
      </w:r>
      <w:r w:rsidRPr="00045629">
        <w:rPr>
          <w:rFonts w:ascii="Courier New" w:hAnsi="Courier New" w:cs="Courier New"/>
          <w:color w:val="000000"/>
          <w:szCs w:val="24"/>
          <w:lang w:val="en-GB" w:eastAsia="it-IT"/>
        </w:rPr>
        <w:t>, phase_m);</w:t>
      </w:r>
    </w:p>
    <w:p w14:paraId="3DC3C969"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par_regi=pidtune(Gi,</w:t>
      </w:r>
      <w:r w:rsidRPr="00045629">
        <w:rPr>
          <w:rFonts w:ascii="Courier New" w:hAnsi="Courier New" w:cs="Courier New"/>
          <w:color w:val="A020F0"/>
          <w:szCs w:val="24"/>
          <w:lang w:eastAsia="it-IT"/>
        </w:rPr>
        <w:t>'PI'</w:t>
      </w:r>
      <w:r w:rsidRPr="00045629">
        <w:rPr>
          <w:rFonts w:ascii="Courier New" w:hAnsi="Courier New" w:cs="Courier New"/>
          <w:color w:val="000000"/>
          <w:szCs w:val="24"/>
          <w:lang w:eastAsia="it-IT"/>
        </w:rPr>
        <w:t>,wc_a,opt);</w:t>
      </w:r>
    </w:p>
    <w:p w14:paraId="1B12A793"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 xml:space="preserve"> </w:t>
      </w:r>
    </w:p>
    <w:p w14:paraId="35B3717E"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ki_a=par_regi.Ki;</w:t>
      </w:r>
    </w:p>
    <w:p w14:paraId="4015C65D"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kp_a=par_regi.Kp;</w:t>
      </w:r>
    </w:p>
    <w:p w14:paraId="1E67C497"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 xml:space="preserve"> </w:t>
      </w:r>
    </w:p>
    <w:p w14:paraId="0DED906D"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Regi=kp_a+ki_a/s</w:t>
      </w:r>
    </w:p>
    <w:p w14:paraId="6DCA6895"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Ti_a=kp_a/ki_a;</w:t>
      </w:r>
    </w:p>
    <w:p w14:paraId="091B04CF"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%tf open loop</w:t>
      </w:r>
    </w:p>
    <w:p w14:paraId="6C94233B"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Li=Regi*Gi;</w:t>
      </w:r>
    </w:p>
    <w:p w14:paraId="0A188AD1"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3C763D"/>
          <w:szCs w:val="24"/>
          <w:lang w:eastAsia="it-IT"/>
        </w:rPr>
        <w:t>%tf close loop</w:t>
      </w:r>
    </w:p>
    <w:p w14:paraId="6A923B7B"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Fi=Li/(1+Li);</w:t>
      </w:r>
    </w:p>
    <w:p w14:paraId="0700C96F"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3C763D"/>
          <w:szCs w:val="24"/>
          <w:lang w:eastAsia="it-IT"/>
        </w:rPr>
        <w:t>% figure</w:t>
      </w:r>
    </w:p>
    <w:p w14:paraId="443C6271"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3C763D"/>
          <w:szCs w:val="24"/>
          <w:lang w:eastAsia="it-IT"/>
        </w:rPr>
        <w:t>% bode(Li);</w:t>
      </w:r>
    </w:p>
    <w:p w14:paraId="5B996EF4" w14:textId="77777777" w:rsidR="00045629" w:rsidRPr="00FD47DC"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FD47DC">
        <w:rPr>
          <w:rFonts w:ascii="Courier New" w:hAnsi="Courier New" w:cs="Courier New"/>
          <w:color w:val="3C763D"/>
          <w:szCs w:val="24"/>
          <w:lang w:val="en-GB" w:eastAsia="it-IT"/>
        </w:rPr>
        <w:t>% figure</w:t>
      </w:r>
    </w:p>
    <w:p w14:paraId="284261AE"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bode(Fi);</w:t>
      </w:r>
    </w:p>
    <w:p w14:paraId="15AA1E4A"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figure</w:t>
      </w:r>
    </w:p>
    <w:p w14:paraId="3A58BAB3"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margin(Li);</w:t>
      </w:r>
    </w:p>
    <w:p w14:paraId="78FF393E"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xml:space="preserve"> </w:t>
      </w:r>
    </w:p>
    <w:p w14:paraId="72440604"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%pidtool(Ge)</w:t>
      </w:r>
    </w:p>
    <w:p w14:paraId="36A7C974"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opt=pidtuneOptions(</w:t>
      </w:r>
      <w:r w:rsidRPr="00045629">
        <w:rPr>
          <w:rFonts w:ascii="Courier New" w:hAnsi="Courier New" w:cs="Courier New"/>
          <w:color w:val="A020F0"/>
          <w:szCs w:val="24"/>
          <w:lang w:val="en-GB" w:eastAsia="it-IT"/>
        </w:rPr>
        <w:t>'PhaseMargin'</w:t>
      </w:r>
      <w:r w:rsidRPr="00045629">
        <w:rPr>
          <w:rFonts w:ascii="Courier New" w:hAnsi="Courier New" w:cs="Courier New"/>
          <w:color w:val="000000"/>
          <w:szCs w:val="24"/>
          <w:lang w:val="en-GB" w:eastAsia="it-IT"/>
        </w:rPr>
        <w:t>, phase_m);</w:t>
      </w:r>
    </w:p>
    <w:p w14:paraId="5DE846AC"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lastRenderedPageBreak/>
        <w:t>par_rege=pidtune(Ge,</w:t>
      </w:r>
      <w:r w:rsidRPr="00045629">
        <w:rPr>
          <w:rFonts w:ascii="Courier New" w:hAnsi="Courier New" w:cs="Courier New"/>
          <w:color w:val="A020F0"/>
          <w:szCs w:val="24"/>
          <w:lang w:eastAsia="it-IT"/>
        </w:rPr>
        <w:t>'PI'</w:t>
      </w:r>
      <w:r w:rsidRPr="00045629">
        <w:rPr>
          <w:rFonts w:ascii="Courier New" w:hAnsi="Courier New" w:cs="Courier New"/>
          <w:color w:val="000000"/>
          <w:szCs w:val="24"/>
          <w:lang w:eastAsia="it-IT"/>
        </w:rPr>
        <w:t>,wc_a,opt);</w:t>
      </w:r>
    </w:p>
    <w:p w14:paraId="32EC2507"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 xml:space="preserve"> </w:t>
      </w:r>
    </w:p>
    <w:p w14:paraId="285550A4"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ki_e=par_rege.Ki;</w:t>
      </w:r>
    </w:p>
    <w:p w14:paraId="6C0367E9"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kp_e=par_rege.Kp;</w:t>
      </w:r>
    </w:p>
    <w:p w14:paraId="59B648A9"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 xml:space="preserve"> </w:t>
      </w:r>
    </w:p>
    <w:p w14:paraId="410E4E57"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Rege=kp_e+ki_e/s</w:t>
      </w:r>
    </w:p>
    <w:p w14:paraId="5CE03C5E"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Ti_e=kp_e/ki_e;</w:t>
      </w:r>
    </w:p>
    <w:p w14:paraId="2178B70B"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%tf open loop</w:t>
      </w:r>
    </w:p>
    <w:p w14:paraId="2F12F31E"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L_e=Rege*Ge;</w:t>
      </w:r>
    </w:p>
    <w:p w14:paraId="0505A2BD"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%tf close loop</w:t>
      </w:r>
    </w:p>
    <w:p w14:paraId="4440E229" w14:textId="77777777" w:rsidR="00045629" w:rsidRPr="00FD47DC"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FD47DC">
        <w:rPr>
          <w:rFonts w:ascii="Courier New" w:hAnsi="Courier New" w:cs="Courier New"/>
          <w:color w:val="000000"/>
          <w:szCs w:val="24"/>
          <w:lang w:val="en-GB" w:eastAsia="it-IT"/>
        </w:rPr>
        <w:t>Fe=L_e/(1+L_e);</w:t>
      </w:r>
    </w:p>
    <w:p w14:paraId="08310CE6" w14:textId="77777777" w:rsidR="00045629" w:rsidRPr="00FD47DC"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FD47DC">
        <w:rPr>
          <w:rFonts w:ascii="Courier New" w:hAnsi="Courier New" w:cs="Courier New"/>
          <w:color w:val="3C763D"/>
          <w:szCs w:val="24"/>
          <w:lang w:val="en-GB" w:eastAsia="it-IT"/>
        </w:rPr>
        <w:t>% figure</w:t>
      </w:r>
    </w:p>
    <w:p w14:paraId="5CC88A67"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bode(L_e);</w:t>
      </w:r>
    </w:p>
    <w:p w14:paraId="147269C3"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figure</w:t>
      </w:r>
    </w:p>
    <w:p w14:paraId="0450173D"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bode(Fe);</w:t>
      </w:r>
    </w:p>
    <w:p w14:paraId="0F9837E2"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figure</w:t>
      </w:r>
    </w:p>
    <w:p w14:paraId="5DA49FD5"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margin(L_e);</w:t>
      </w:r>
    </w:p>
    <w:p w14:paraId="0F949A34"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xml:space="preserve"> </w:t>
      </w:r>
    </w:p>
    <w:p w14:paraId="52EC7EFA"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 xml:space="preserve"> </w:t>
      </w:r>
    </w:p>
    <w:p w14:paraId="55D01E9A"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%pidtool(GO)</w:t>
      </w:r>
    </w:p>
    <w:p w14:paraId="2C32D55C"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par_reg_speed=pidtune(GO,</w:t>
      </w:r>
      <w:r w:rsidRPr="00045629">
        <w:rPr>
          <w:rFonts w:ascii="Courier New" w:hAnsi="Courier New" w:cs="Courier New"/>
          <w:color w:val="A020F0"/>
          <w:szCs w:val="24"/>
          <w:lang w:val="en-GB" w:eastAsia="it-IT"/>
        </w:rPr>
        <w:t>'PI'</w:t>
      </w:r>
      <w:r w:rsidRPr="00045629">
        <w:rPr>
          <w:rFonts w:ascii="Courier New" w:hAnsi="Courier New" w:cs="Courier New"/>
          <w:color w:val="000000"/>
          <w:szCs w:val="24"/>
          <w:lang w:val="en-GB" w:eastAsia="it-IT"/>
        </w:rPr>
        <w:t>,wc_O,opt);</w:t>
      </w:r>
    </w:p>
    <w:p w14:paraId="352FF4FA" w14:textId="77777777" w:rsidR="00045629" w:rsidRPr="00FD47DC" w:rsidRDefault="00045629" w:rsidP="00CF7885">
      <w:pPr>
        <w:autoSpaceDE w:val="0"/>
        <w:autoSpaceDN w:val="0"/>
        <w:adjustRightInd w:val="0"/>
        <w:spacing w:after="0" w:line="240" w:lineRule="auto"/>
        <w:rPr>
          <w:rFonts w:ascii="Courier New" w:hAnsi="Courier New" w:cs="Courier New"/>
          <w:sz w:val="20"/>
          <w:szCs w:val="20"/>
          <w:lang w:eastAsia="it-IT"/>
        </w:rPr>
      </w:pPr>
      <w:r w:rsidRPr="00FD47DC">
        <w:rPr>
          <w:rFonts w:ascii="Courier New" w:hAnsi="Courier New" w:cs="Courier New"/>
          <w:color w:val="000000"/>
          <w:szCs w:val="24"/>
          <w:lang w:eastAsia="it-IT"/>
        </w:rPr>
        <w:t>ki_O=par_reg_speed.Ki;</w:t>
      </w:r>
    </w:p>
    <w:p w14:paraId="0BD5EA66"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kp_O=par_reg_speed.Kp;</w:t>
      </w:r>
    </w:p>
    <w:p w14:paraId="288DFAC9"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 xml:space="preserve"> </w:t>
      </w:r>
    </w:p>
    <w:p w14:paraId="69DABF8B"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RegO=kp_O+ki_O/s</w:t>
      </w:r>
    </w:p>
    <w:p w14:paraId="07F31F20"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Ti_O=kp_O/ki_O;</w:t>
      </w:r>
    </w:p>
    <w:p w14:paraId="14FDCA1F"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3C763D"/>
          <w:szCs w:val="24"/>
          <w:lang w:eastAsia="it-IT"/>
        </w:rPr>
        <w:t>%tf open loop</w:t>
      </w:r>
    </w:p>
    <w:p w14:paraId="673FC347"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000000"/>
          <w:szCs w:val="24"/>
          <w:lang w:val="en-GB" w:eastAsia="it-IT"/>
        </w:rPr>
        <w:t>LO=RegO*GO;</w:t>
      </w:r>
    </w:p>
    <w:p w14:paraId="14336798"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val="en-GB" w:eastAsia="it-IT"/>
        </w:rPr>
      </w:pPr>
      <w:r w:rsidRPr="00045629">
        <w:rPr>
          <w:rFonts w:ascii="Courier New" w:hAnsi="Courier New" w:cs="Courier New"/>
          <w:color w:val="3C763D"/>
          <w:szCs w:val="24"/>
          <w:lang w:val="en-GB" w:eastAsia="it-IT"/>
        </w:rPr>
        <w:t>%tf close loop</w:t>
      </w:r>
    </w:p>
    <w:p w14:paraId="1319DBCF"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FO=LO/(1+LO);</w:t>
      </w:r>
    </w:p>
    <w:p w14:paraId="62124068"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3C763D"/>
          <w:szCs w:val="24"/>
          <w:lang w:eastAsia="it-IT"/>
        </w:rPr>
        <w:t>% figure</w:t>
      </w:r>
    </w:p>
    <w:p w14:paraId="713DB610"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3C763D"/>
          <w:szCs w:val="24"/>
          <w:lang w:eastAsia="it-IT"/>
        </w:rPr>
        <w:t>% bode(LO);</w:t>
      </w:r>
    </w:p>
    <w:p w14:paraId="677E6D4F"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3C763D"/>
          <w:szCs w:val="24"/>
          <w:lang w:eastAsia="it-IT"/>
        </w:rPr>
        <w:t>% figure</w:t>
      </w:r>
    </w:p>
    <w:p w14:paraId="7834664F"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3C763D"/>
          <w:szCs w:val="24"/>
          <w:lang w:eastAsia="it-IT"/>
        </w:rPr>
        <w:t>% bode(FO);</w:t>
      </w:r>
    </w:p>
    <w:p w14:paraId="0D45D326"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3C763D"/>
          <w:szCs w:val="24"/>
          <w:lang w:eastAsia="it-IT"/>
        </w:rPr>
        <w:t>% figure</w:t>
      </w:r>
    </w:p>
    <w:p w14:paraId="4AC20264"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3C763D"/>
          <w:szCs w:val="24"/>
          <w:lang w:eastAsia="it-IT"/>
        </w:rPr>
        <w:t>% margin(LO);</w:t>
      </w:r>
    </w:p>
    <w:p w14:paraId="2FAC6298" w14:textId="77777777" w:rsidR="00045629" w:rsidRDefault="00045629" w:rsidP="00CF7885">
      <w:pPr>
        <w:autoSpaceDE w:val="0"/>
        <w:autoSpaceDN w:val="0"/>
        <w:adjustRightInd w:val="0"/>
        <w:spacing w:after="0" w:line="240" w:lineRule="auto"/>
        <w:rPr>
          <w:rFonts w:ascii="Courier New" w:hAnsi="Courier New" w:cs="Courier New"/>
          <w:color w:val="3C763D"/>
          <w:szCs w:val="24"/>
          <w:lang w:eastAsia="it-IT"/>
        </w:rPr>
      </w:pPr>
    </w:p>
    <w:p w14:paraId="0FE288E7" w14:textId="34DA2439"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3C763D"/>
          <w:szCs w:val="24"/>
          <w:lang w:eastAsia="it-IT"/>
        </w:rPr>
        <w:t>%% saturation</w:t>
      </w:r>
    </w:p>
    <w:p w14:paraId="00AABFD7"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 xml:space="preserve">SatUp_Va = Van; </w:t>
      </w:r>
      <w:r w:rsidRPr="00045629">
        <w:rPr>
          <w:rFonts w:ascii="Courier New" w:hAnsi="Courier New" w:cs="Courier New"/>
          <w:color w:val="3C763D"/>
          <w:szCs w:val="24"/>
          <w:lang w:eastAsia="it-IT"/>
        </w:rPr>
        <w:t>% [A]</w:t>
      </w:r>
    </w:p>
    <w:p w14:paraId="318E5E3E" w14:textId="77777777" w:rsidR="00045629" w:rsidRPr="00045629" w:rsidRDefault="00045629" w:rsidP="00CF7885">
      <w:pPr>
        <w:autoSpaceDE w:val="0"/>
        <w:autoSpaceDN w:val="0"/>
        <w:adjustRightInd w:val="0"/>
        <w:spacing w:after="0" w:line="240" w:lineRule="auto"/>
        <w:rPr>
          <w:rFonts w:ascii="Courier New" w:hAnsi="Courier New" w:cs="Courier New"/>
          <w:sz w:val="20"/>
          <w:szCs w:val="20"/>
          <w:lang w:eastAsia="it-IT"/>
        </w:rPr>
      </w:pPr>
      <w:r w:rsidRPr="00045629">
        <w:rPr>
          <w:rFonts w:ascii="Courier New" w:hAnsi="Courier New" w:cs="Courier New"/>
          <w:color w:val="000000"/>
          <w:szCs w:val="24"/>
          <w:lang w:eastAsia="it-IT"/>
        </w:rPr>
        <w:t>SatLow_Va = -Van;</w:t>
      </w:r>
    </w:p>
    <w:p w14:paraId="3DC240C6" w14:textId="77777777" w:rsidR="00045629" w:rsidRPr="00FD47DC" w:rsidRDefault="00045629" w:rsidP="00CF7885">
      <w:pPr>
        <w:autoSpaceDE w:val="0"/>
        <w:autoSpaceDN w:val="0"/>
        <w:adjustRightInd w:val="0"/>
        <w:spacing w:after="0" w:line="240" w:lineRule="auto"/>
        <w:rPr>
          <w:rFonts w:ascii="Courier New" w:hAnsi="Courier New" w:cs="Courier New"/>
          <w:sz w:val="20"/>
          <w:szCs w:val="20"/>
          <w:lang w:eastAsia="it-IT"/>
        </w:rPr>
      </w:pPr>
      <w:r w:rsidRPr="00FD47DC">
        <w:rPr>
          <w:rFonts w:ascii="Courier New" w:hAnsi="Courier New" w:cs="Courier New"/>
          <w:color w:val="000000"/>
          <w:szCs w:val="24"/>
          <w:lang w:eastAsia="it-IT"/>
        </w:rPr>
        <w:t>SatUp_Ve = Ven*1.1;</w:t>
      </w:r>
    </w:p>
    <w:p w14:paraId="603BBF83" w14:textId="77777777" w:rsidR="00045629" w:rsidRPr="00FD47DC" w:rsidRDefault="00045629" w:rsidP="00CF7885">
      <w:pPr>
        <w:autoSpaceDE w:val="0"/>
        <w:autoSpaceDN w:val="0"/>
        <w:adjustRightInd w:val="0"/>
        <w:spacing w:after="0" w:line="240" w:lineRule="auto"/>
        <w:rPr>
          <w:rFonts w:ascii="Courier New" w:hAnsi="Courier New" w:cs="Courier New"/>
          <w:sz w:val="20"/>
          <w:szCs w:val="20"/>
          <w:lang w:eastAsia="it-IT"/>
        </w:rPr>
      </w:pPr>
      <w:r w:rsidRPr="00FD47DC">
        <w:rPr>
          <w:rFonts w:ascii="Courier New" w:hAnsi="Courier New" w:cs="Courier New"/>
          <w:color w:val="000000"/>
          <w:szCs w:val="24"/>
          <w:lang w:eastAsia="it-IT"/>
        </w:rPr>
        <w:t>SatLow_Ve = 0;</w:t>
      </w:r>
    </w:p>
    <w:p w14:paraId="6F2EE2FF" w14:textId="77777777" w:rsidR="00045629" w:rsidRPr="00FD47DC" w:rsidRDefault="00045629" w:rsidP="00CF7885">
      <w:pPr>
        <w:autoSpaceDE w:val="0"/>
        <w:autoSpaceDN w:val="0"/>
        <w:adjustRightInd w:val="0"/>
        <w:spacing w:after="0" w:line="240" w:lineRule="auto"/>
        <w:rPr>
          <w:rFonts w:ascii="Courier New" w:hAnsi="Courier New" w:cs="Courier New"/>
          <w:sz w:val="20"/>
          <w:szCs w:val="20"/>
          <w:lang w:eastAsia="it-IT"/>
        </w:rPr>
      </w:pPr>
      <w:r w:rsidRPr="00FD47DC">
        <w:rPr>
          <w:rFonts w:ascii="Courier New" w:hAnsi="Courier New" w:cs="Courier New"/>
          <w:color w:val="000000"/>
          <w:szCs w:val="24"/>
          <w:lang w:eastAsia="it-IT"/>
        </w:rPr>
        <w:t xml:space="preserve"> </w:t>
      </w:r>
    </w:p>
    <w:p w14:paraId="74C74BBE" w14:textId="5970AC9C" w:rsidR="00045629" w:rsidRPr="00FD47DC" w:rsidRDefault="00045629" w:rsidP="00CF7885">
      <w:pPr>
        <w:autoSpaceDE w:val="0"/>
        <w:autoSpaceDN w:val="0"/>
        <w:adjustRightInd w:val="0"/>
        <w:spacing w:after="0" w:line="240" w:lineRule="auto"/>
        <w:rPr>
          <w:rFonts w:ascii="Courier New" w:hAnsi="Courier New" w:cs="Courier New"/>
          <w:color w:val="3C763D"/>
          <w:szCs w:val="24"/>
          <w:lang w:eastAsia="it-IT"/>
        </w:rPr>
      </w:pPr>
      <w:r w:rsidRPr="00FD47DC">
        <w:rPr>
          <w:rFonts w:ascii="Courier New" w:hAnsi="Courier New" w:cs="Courier New"/>
          <w:color w:val="3C763D"/>
          <w:szCs w:val="24"/>
          <w:lang w:eastAsia="it-IT"/>
        </w:rPr>
        <w:t>%%BATTERY</w:t>
      </w:r>
      <w:r w:rsidR="005D76AE" w:rsidRPr="00FD47DC">
        <w:rPr>
          <w:rFonts w:ascii="Courier New" w:hAnsi="Courier New" w:cs="Courier New"/>
          <w:color w:val="3C763D"/>
          <w:szCs w:val="24"/>
          <w:lang w:eastAsia="it-IT"/>
        </w:rPr>
        <w:t xml:space="preserve"> </w:t>
      </w:r>
      <w:r w:rsidRPr="00FD47DC">
        <w:rPr>
          <w:rFonts w:ascii="Courier New" w:hAnsi="Courier New" w:cs="Courier New"/>
          <w:color w:val="3C763D"/>
          <w:szCs w:val="24"/>
          <w:lang w:eastAsia="it-IT"/>
        </w:rPr>
        <w:t>Li-ion cell specifications</w:t>
      </w:r>
    </w:p>
    <w:p w14:paraId="51238D1C" w14:textId="77777777" w:rsidR="00E516DF" w:rsidRPr="00FD47DC" w:rsidRDefault="00E516DF" w:rsidP="00CF7885">
      <w:pPr>
        <w:autoSpaceDE w:val="0"/>
        <w:autoSpaceDN w:val="0"/>
        <w:adjustRightInd w:val="0"/>
        <w:spacing w:after="0" w:line="240" w:lineRule="auto"/>
        <w:rPr>
          <w:rFonts w:ascii="Courier New" w:hAnsi="Courier New" w:cs="Courier New"/>
          <w:sz w:val="20"/>
          <w:szCs w:val="20"/>
          <w:lang w:eastAsia="it-IT"/>
        </w:rPr>
      </w:pPr>
      <w:r w:rsidRPr="00FD47DC">
        <w:rPr>
          <w:rFonts w:ascii="Courier New" w:hAnsi="Courier New" w:cs="Courier New"/>
          <w:color w:val="000000"/>
          <w:szCs w:val="24"/>
          <w:lang w:eastAsia="it-IT"/>
        </w:rPr>
        <w:t xml:space="preserve">Cn1=51; </w:t>
      </w:r>
      <w:r w:rsidRPr="00FD47DC">
        <w:rPr>
          <w:rFonts w:ascii="Courier New" w:hAnsi="Courier New" w:cs="Courier New"/>
          <w:color w:val="3C763D"/>
          <w:szCs w:val="24"/>
          <w:lang w:eastAsia="it-IT"/>
        </w:rPr>
        <w:t>%Ah</w:t>
      </w:r>
    </w:p>
    <w:p w14:paraId="3ED4461D" w14:textId="1DE75AC9" w:rsidR="00767EE2" w:rsidRPr="00767EE2" w:rsidRDefault="00767EE2" w:rsidP="00CF7885">
      <w:pPr>
        <w:autoSpaceDE w:val="0"/>
        <w:autoSpaceDN w:val="0"/>
        <w:adjustRightInd w:val="0"/>
        <w:spacing w:after="0" w:line="240" w:lineRule="auto"/>
        <w:rPr>
          <w:rFonts w:ascii="Courier New" w:hAnsi="Courier New" w:cs="Courier New"/>
          <w:sz w:val="20"/>
          <w:szCs w:val="20"/>
          <w:lang w:eastAsia="it-IT"/>
        </w:rPr>
      </w:pPr>
      <w:r w:rsidRPr="00767EE2">
        <w:rPr>
          <w:rFonts w:ascii="Courier New" w:hAnsi="Courier New" w:cs="Courier New"/>
          <w:color w:val="000000"/>
          <w:szCs w:val="24"/>
          <w:lang w:eastAsia="it-IT"/>
        </w:rPr>
        <w:t xml:space="preserve">Rs1=3.6e-3; </w:t>
      </w:r>
      <w:r w:rsidRPr="00767EE2">
        <w:rPr>
          <w:rFonts w:ascii="Courier New" w:hAnsi="Courier New" w:cs="Courier New"/>
          <w:color w:val="3C763D"/>
          <w:szCs w:val="24"/>
          <w:lang w:eastAsia="it-IT"/>
        </w:rPr>
        <w:t>%ohm</w:t>
      </w:r>
    </w:p>
    <w:p w14:paraId="5BE941F0" w14:textId="70929F79" w:rsidR="00E516DF" w:rsidRPr="0014767C" w:rsidRDefault="00E516DF" w:rsidP="00CF7885">
      <w:pPr>
        <w:autoSpaceDE w:val="0"/>
        <w:autoSpaceDN w:val="0"/>
        <w:adjustRightInd w:val="0"/>
        <w:spacing w:after="0" w:line="240" w:lineRule="auto"/>
        <w:rPr>
          <w:rFonts w:ascii="Courier New" w:hAnsi="Courier New" w:cs="Courier New"/>
          <w:sz w:val="20"/>
          <w:szCs w:val="20"/>
          <w:lang w:eastAsia="it-IT"/>
        </w:rPr>
      </w:pPr>
    </w:p>
    <w:p w14:paraId="1E937B11" w14:textId="77777777" w:rsidR="00E516DF" w:rsidRPr="0014767C" w:rsidRDefault="00E516DF" w:rsidP="00CF7885">
      <w:pPr>
        <w:autoSpaceDE w:val="0"/>
        <w:autoSpaceDN w:val="0"/>
        <w:adjustRightInd w:val="0"/>
        <w:spacing w:after="0" w:line="240" w:lineRule="auto"/>
        <w:rPr>
          <w:rFonts w:ascii="Courier New" w:hAnsi="Courier New" w:cs="Courier New"/>
          <w:sz w:val="20"/>
          <w:szCs w:val="20"/>
          <w:lang w:eastAsia="it-IT"/>
        </w:rPr>
      </w:pPr>
      <w:r w:rsidRPr="0014767C">
        <w:rPr>
          <w:rFonts w:ascii="Courier New" w:hAnsi="Courier New" w:cs="Courier New"/>
          <w:color w:val="3C763D"/>
          <w:szCs w:val="24"/>
          <w:lang w:eastAsia="it-IT"/>
        </w:rPr>
        <w:t xml:space="preserve"> </w:t>
      </w:r>
    </w:p>
    <w:p w14:paraId="1AE4FDB7" w14:textId="77777777" w:rsidR="00E516DF" w:rsidRPr="0014767C" w:rsidRDefault="00E516DF" w:rsidP="00CF7885">
      <w:pPr>
        <w:autoSpaceDE w:val="0"/>
        <w:autoSpaceDN w:val="0"/>
        <w:adjustRightInd w:val="0"/>
        <w:spacing w:after="0" w:line="240" w:lineRule="auto"/>
        <w:rPr>
          <w:rFonts w:ascii="Courier New" w:hAnsi="Courier New" w:cs="Courier New"/>
          <w:sz w:val="20"/>
          <w:szCs w:val="20"/>
          <w:lang w:eastAsia="it-IT"/>
        </w:rPr>
      </w:pPr>
      <w:r w:rsidRPr="0014767C">
        <w:rPr>
          <w:rFonts w:ascii="Courier New" w:hAnsi="Courier New" w:cs="Courier New"/>
          <w:color w:val="3C763D"/>
          <w:szCs w:val="24"/>
          <w:lang w:eastAsia="it-IT"/>
        </w:rPr>
        <w:t>%quantity</w:t>
      </w:r>
    </w:p>
    <w:p w14:paraId="5DE61458" w14:textId="77777777" w:rsidR="00E516DF" w:rsidRPr="00FD47DC"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FD47DC">
        <w:rPr>
          <w:rFonts w:ascii="Courier New" w:hAnsi="Courier New" w:cs="Courier New"/>
          <w:color w:val="000000"/>
          <w:szCs w:val="24"/>
          <w:lang w:val="en-GB" w:eastAsia="it-IT"/>
        </w:rPr>
        <w:t xml:space="preserve">Ns=100; </w:t>
      </w:r>
      <w:r w:rsidRPr="00FD47DC">
        <w:rPr>
          <w:rFonts w:ascii="Courier New" w:hAnsi="Courier New" w:cs="Courier New"/>
          <w:color w:val="3C763D"/>
          <w:szCs w:val="24"/>
          <w:lang w:val="en-GB" w:eastAsia="it-IT"/>
        </w:rPr>
        <w:t>%cells in serie</w:t>
      </w:r>
    </w:p>
    <w:p w14:paraId="5EA75D04" w14:textId="77777777" w:rsidR="00E516DF" w:rsidRPr="00E516DF"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E516DF">
        <w:rPr>
          <w:rFonts w:ascii="Courier New" w:hAnsi="Courier New" w:cs="Courier New"/>
          <w:color w:val="000000"/>
          <w:szCs w:val="24"/>
          <w:lang w:val="en-GB" w:eastAsia="it-IT"/>
        </w:rPr>
        <w:t xml:space="preserve">Ntot=300; </w:t>
      </w:r>
      <w:r w:rsidRPr="00E516DF">
        <w:rPr>
          <w:rFonts w:ascii="Courier New" w:hAnsi="Courier New" w:cs="Courier New"/>
          <w:color w:val="3C763D"/>
          <w:szCs w:val="24"/>
          <w:lang w:val="en-GB" w:eastAsia="it-IT"/>
        </w:rPr>
        <w:t>%cells</w:t>
      </w:r>
    </w:p>
    <w:p w14:paraId="55A8559E" w14:textId="77777777" w:rsidR="00E516DF" w:rsidRPr="00E516DF"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E516DF">
        <w:rPr>
          <w:rFonts w:ascii="Courier New" w:hAnsi="Courier New" w:cs="Courier New"/>
          <w:color w:val="000000"/>
          <w:szCs w:val="24"/>
          <w:lang w:val="en-GB" w:eastAsia="it-IT"/>
        </w:rPr>
        <w:lastRenderedPageBreak/>
        <w:t xml:space="preserve">Np=3; </w:t>
      </w:r>
      <w:r w:rsidRPr="00E516DF">
        <w:rPr>
          <w:rFonts w:ascii="Courier New" w:hAnsi="Courier New" w:cs="Courier New"/>
          <w:color w:val="3C763D"/>
          <w:szCs w:val="24"/>
          <w:lang w:val="en-GB" w:eastAsia="it-IT"/>
        </w:rPr>
        <w:t>%3 branches in parallel</w:t>
      </w:r>
    </w:p>
    <w:p w14:paraId="35E96F35" w14:textId="77777777" w:rsidR="00E516DF" w:rsidRPr="00E516DF"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E516DF">
        <w:rPr>
          <w:rFonts w:ascii="Courier New" w:hAnsi="Courier New" w:cs="Courier New"/>
          <w:color w:val="3C763D"/>
          <w:szCs w:val="24"/>
          <w:lang w:val="en-GB" w:eastAsia="it-IT"/>
        </w:rPr>
        <w:t xml:space="preserve"> </w:t>
      </w:r>
    </w:p>
    <w:p w14:paraId="575C11CE" w14:textId="77777777" w:rsidR="00E516DF" w:rsidRPr="00E516DF"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E516DF">
        <w:rPr>
          <w:rFonts w:ascii="Courier New" w:hAnsi="Courier New" w:cs="Courier New"/>
          <w:color w:val="3C763D"/>
          <w:szCs w:val="24"/>
          <w:lang w:val="en-GB" w:eastAsia="it-IT"/>
        </w:rPr>
        <w:t>%complete battery</w:t>
      </w:r>
    </w:p>
    <w:p w14:paraId="0223E59B" w14:textId="77777777" w:rsidR="00E516DF" w:rsidRPr="00E516DF"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E516DF">
        <w:rPr>
          <w:rFonts w:ascii="Courier New" w:hAnsi="Courier New" w:cs="Courier New"/>
          <w:color w:val="000000"/>
          <w:szCs w:val="24"/>
          <w:lang w:val="en-GB" w:eastAsia="it-IT"/>
        </w:rPr>
        <w:t xml:space="preserve">Cn=Np*Cn1; </w:t>
      </w:r>
      <w:r w:rsidRPr="00E516DF">
        <w:rPr>
          <w:rFonts w:ascii="Courier New" w:hAnsi="Courier New" w:cs="Courier New"/>
          <w:color w:val="3C763D"/>
          <w:szCs w:val="24"/>
          <w:lang w:val="en-GB" w:eastAsia="it-IT"/>
        </w:rPr>
        <w:t>%Nominal capacity in Ah</w:t>
      </w:r>
    </w:p>
    <w:p w14:paraId="362C0FA6" w14:textId="77777777" w:rsidR="00E516DF" w:rsidRPr="00E516DF"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E516DF">
        <w:rPr>
          <w:rFonts w:ascii="Courier New" w:hAnsi="Courier New" w:cs="Courier New"/>
          <w:color w:val="3C763D"/>
          <w:szCs w:val="24"/>
          <w:lang w:val="en-GB" w:eastAsia="it-IT"/>
        </w:rPr>
        <w:t xml:space="preserve"> </w:t>
      </w:r>
    </w:p>
    <w:p w14:paraId="536130D1" w14:textId="77777777" w:rsidR="00E516DF" w:rsidRPr="00E516DF"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E516DF">
        <w:rPr>
          <w:rFonts w:ascii="Courier New" w:hAnsi="Courier New" w:cs="Courier New"/>
          <w:color w:val="3C763D"/>
          <w:szCs w:val="24"/>
          <w:lang w:val="en-GB" w:eastAsia="it-IT"/>
        </w:rPr>
        <w:t>%cooling system</w:t>
      </w:r>
    </w:p>
    <w:p w14:paraId="529AA6C7" w14:textId="77777777" w:rsidR="00E516DF" w:rsidRPr="00E516DF"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E516DF">
        <w:rPr>
          <w:rFonts w:ascii="Courier New" w:hAnsi="Courier New" w:cs="Courier New"/>
          <w:color w:val="000000"/>
          <w:szCs w:val="24"/>
          <w:lang w:val="en-GB" w:eastAsia="it-IT"/>
        </w:rPr>
        <w:t xml:space="preserve">A_exchange=0.5; </w:t>
      </w:r>
      <w:r w:rsidRPr="00E516DF">
        <w:rPr>
          <w:rFonts w:ascii="Courier New" w:hAnsi="Courier New" w:cs="Courier New"/>
          <w:color w:val="3C763D"/>
          <w:szCs w:val="24"/>
          <w:lang w:val="en-GB" w:eastAsia="it-IT"/>
        </w:rPr>
        <w:t>%m^2;</w:t>
      </w:r>
    </w:p>
    <w:p w14:paraId="11FD0CDE" w14:textId="77777777" w:rsidR="00E516DF" w:rsidRPr="00E516DF"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E516DF">
        <w:rPr>
          <w:rFonts w:ascii="Courier New" w:hAnsi="Courier New" w:cs="Courier New"/>
          <w:color w:val="000000"/>
          <w:szCs w:val="24"/>
          <w:lang w:val="en-GB" w:eastAsia="it-IT"/>
        </w:rPr>
        <w:t xml:space="preserve">Kair=200; </w:t>
      </w:r>
      <w:r w:rsidRPr="00E516DF">
        <w:rPr>
          <w:rFonts w:ascii="Courier New" w:hAnsi="Courier New" w:cs="Courier New"/>
          <w:color w:val="3C763D"/>
          <w:szCs w:val="24"/>
          <w:lang w:val="en-GB" w:eastAsia="it-IT"/>
        </w:rPr>
        <w:t>%W/(m^2*K)</w:t>
      </w:r>
    </w:p>
    <w:p w14:paraId="33E35BB1" w14:textId="77777777" w:rsidR="00E516DF" w:rsidRPr="00E516DF"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E516DF">
        <w:rPr>
          <w:rFonts w:ascii="Courier New" w:hAnsi="Courier New" w:cs="Courier New"/>
          <w:color w:val="000000"/>
          <w:szCs w:val="24"/>
          <w:lang w:val="en-GB" w:eastAsia="it-IT"/>
        </w:rPr>
        <w:t xml:space="preserve">Kliquid=2000; </w:t>
      </w:r>
      <w:r w:rsidRPr="00E516DF">
        <w:rPr>
          <w:rFonts w:ascii="Courier New" w:hAnsi="Courier New" w:cs="Courier New"/>
          <w:color w:val="3C763D"/>
          <w:szCs w:val="24"/>
          <w:lang w:val="en-GB" w:eastAsia="it-IT"/>
        </w:rPr>
        <w:t>%W/(m^2*K)</w:t>
      </w:r>
    </w:p>
    <w:p w14:paraId="3441743C" w14:textId="77777777" w:rsidR="00E516DF" w:rsidRPr="00E516DF"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E516DF">
        <w:rPr>
          <w:rFonts w:ascii="Courier New" w:hAnsi="Courier New" w:cs="Courier New"/>
          <w:color w:val="000000"/>
          <w:szCs w:val="24"/>
          <w:lang w:val="en-GB" w:eastAsia="it-IT"/>
        </w:rPr>
        <w:t xml:space="preserve">Gair=Kair*A_exchange; </w:t>
      </w:r>
      <w:r w:rsidRPr="00E516DF">
        <w:rPr>
          <w:rFonts w:ascii="Courier New" w:hAnsi="Courier New" w:cs="Courier New"/>
          <w:color w:val="3C763D"/>
          <w:szCs w:val="24"/>
          <w:lang w:val="en-GB" w:eastAsia="it-IT"/>
        </w:rPr>
        <w:t>%W/K</w:t>
      </w:r>
    </w:p>
    <w:p w14:paraId="4E1500F5" w14:textId="77777777" w:rsidR="00E516DF" w:rsidRPr="00E516DF"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E516DF">
        <w:rPr>
          <w:rFonts w:ascii="Courier New" w:hAnsi="Courier New" w:cs="Courier New"/>
          <w:color w:val="000000"/>
          <w:szCs w:val="24"/>
          <w:lang w:val="en-GB" w:eastAsia="it-IT"/>
        </w:rPr>
        <w:t xml:space="preserve">Gliquid=Kliquid*A_exchange; </w:t>
      </w:r>
      <w:r w:rsidRPr="00E516DF">
        <w:rPr>
          <w:rFonts w:ascii="Courier New" w:hAnsi="Courier New" w:cs="Courier New"/>
          <w:color w:val="3C763D"/>
          <w:szCs w:val="24"/>
          <w:lang w:val="en-GB" w:eastAsia="it-IT"/>
        </w:rPr>
        <w:t>%W/K</w:t>
      </w:r>
    </w:p>
    <w:p w14:paraId="16D284B5" w14:textId="77777777" w:rsidR="00E516DF" w:rsidRPr="00E516DF" w:rsidRDefault="00E516DF" w:rsidP="00CF7885">
      <w:pPr>
        <w:autoSpaceDE w:val="0"/>
        <w:autoSpaceDN w:val="0"/>
        <w:adjustRightInd w:val="0"/>
        <w:spacing w:after="0" w:line="240" w:lineRule="auto"/>
        <w:rPr>
          <w:rFonts w:ascii="Courier New" w:hAnsi="Courier New" w:cs="Courier New"/>
          <w:sz w:val="20"/>
          <w:szCs w:val="20"/>
          <w:lang w:val="en-GB" w:eastAsia="it-IT"/>
        </w:rPr>
      </w:pPr>
      <w:r w:rsidRPr="00E516DF">
        <w:rPr>
          <w:rFonts w:ascii="Courier New" w:hAnsi="Courier New" w:cs="Courier New"/>
          <w:color w:val="000000"/>
          <w:szCs w:val="24"/>
          <w:lang w:val="en-GB" w:eastAsia="it-IT"/>
        </w:rPr>
        <w:t xml:space="preserve">Cth=240e3; </w:t>
      </w:r>
      <w:r w:rsidRPr="00E516DF">
        <w:rPr>
          <w:rFonts w:ascii="Courier New" w:hAnsi="Courier New" w:cs="Courier New"/>
          <w:color w:val="3C763D"/>
          <w:szCs w:val="24"/>
          <w:lang w:val="en-GB" w:eastAsia="it-IT"/>
        </w:rPr>
        <w:t>%j/k battery thermal capacity</w:t>
      </w:r>
    </w:p>
    <w:p w14:paraId="22C13712" w14:textId="77777777" w:rsidR="0058517E" w:rsidRPr="00E516DF" w:rsidRDefault="0058517E" w:rsidP="00CF7885">
      <w:pPr>
        <w:autoSpaceDE w:val="0"/>
        <w:autoSpaceDN w:val="0"/>
        <w:adjustRightInd w:val="0"/>
        <w:spacing w:after="0" w:line="240" w:lineRule="auto"/>
        <w:rPr>
          <w:sz w:val="18"/>
          <w:szCs w:val="16"/>
          <w:lang w:val="en-GB"/>
        </w:rPr>
      </w:pPr>
    </w:p>
    <w:sectPr w:rsidR="0058517E" w:rsidRPr="00E516DF" w:rsidSect="00160D1F">
      <w:headerReference w:type="default" r:id="rId74"/>
      <w:pgSz w:w="11906" w:h="16838"/>
      <w:pgMar w:top="1391" w:right="1418" w:bottom="1701"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370E40" w14:textId="77777777" w:rsidR="008774EF" w:rsidRDefault="008774EF" w:rsidP="00160D1F">
      <w:pPr>
        <w:spacing w:after="0" w:line="240" w:lineRule="auto"/>
      </w:pPr>
      <w:r>
        <w:separator/>
      </w:r>
    </w:p>
  </w:endnote>
  <w:endnote w:type="continuationSeparator" w:id="0">
    <w:p w14:paraId="21E63F83" w14:textId="77777777" w:rsidR="008774EF" w:rsidRDefault="008774EF" w:rsidP="00160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C3C0DA" w14:textId="77777777" w:rsidR="008774EF" w:rsidRDefault="008774EF" w:rsidP="00160D1F">
      <w:pPr>
        <w:spacing w:after="0" w:line="240" w:lineRule="auto"/>
      </w:pPr>
      <w:r>
        <w:separator/>
      </w:r>
    </w:p>
  </w:footnote>
  <w:footnote w:type="continuationSeparator" w:id="0">
    <w:p w14:paraId="35849C63" w14:textId="77777777" w:rsidR="008774EF" w:rsidRDefault="008774EF" w:rsidP="00160D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FC170" w14:textId="77777777" w:rsidR="00D7759D" w:rsidRPr="00ED16AE" w:rsidRDefault="00D7759D" w:rsidP="00160D1F">
    <w:pPr>
      <w:pStyle w:val="Intestazione"/>
      <w:pBdr>
        <w:bottom w:val="single" w:sz="6" w:space="1" w:color="auto"/>
      </w:pBdr>
      <w:spacing w:line="240" w:lineRule="auto"/>
      <w:jc w:val="right"/>
      <w:rPr>
        <w:rStyle w:val="Numeropagina"/>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06468"/>
    <w:multiLevelType w:val="hybridMultilevel"/>
    <w:tmpl w:val="DE54CC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026266"/>
    <w:multiLevelType w:val="hybridMultilevel"/>
    <w:tmpl w:val="81506C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2E3C35"/>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15:restartNumberingAfterBreak="0">
    <w:nsid w:val="3B62573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FA5E42"/>
    <w:multiLevelType w:val="hybridMultilevel"/>
    <w:tmpl w:val="BF6404D0"/>
    <w:lvl w:ilvl="0" w:tplc="78BC23DA">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6F075B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E64605E"/>
    <w:multiLevelType w:val="hybridMultilevel"/>
    <w:tmpl w:val="95BCEF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64C4D59"/>
    <w:multiLevelType w:val="hybridMultilevel"/>
    <w:tmpl w:val="A68CDF90"/>
    <w:lvl w:ilvl="0" w:tplc="F90CCD5A">
      <w:start w:val="1"/>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C87459A"/>
    <w:multiLevelType w:val="hybridMultilevel"/>
    <w:tmpl w:val="C568C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E35490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5"/>
  </w:num>
  <w:num w:numId="3">
    <w:abstractNumId w:val="3"/>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0"/>
  </w:num>
  <w:num w:numId="8">
    <w:abstractNumId w:val="7"/>
  </w:num>
  <w:num w:numId="9">
    <w:abstractNumId w:val="8"/>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928E0"/>
    <w:rsid w:val="000012F3"/>
    <w:rsid w:val="00002B76"/>
    <w:rsid w:val="00015B39"/>
    <w:rsid w:val="00016BCF"/>
    <w:rsid w:val="00045629"/>
    <w:rsid w:val="00046C85"/>
    <w:rsid w:val="00052405"/>
    <w:rsid w:val="00061037"/>
    <w:rsid w:val="00072746"/>
    <w:rsid w:val="00077EE2"/>
    <w:rsid w:val="00081D49"/>
    <w:rsid w:val="00085CB1"/>
    <w:rsid w:val="000928E0"/>
    <w:rsid w:val="00095E28"/>
    <w:rsid w:val="000A2EDD"/>
    <w:rsid w:val="000B4518"/>
    <w:rsid w:val="000D12CC"/>
    <w:rsid w:val="000D4562"/>
    <w:rsid w:val="000F39D0"/>
    <w:rsid w:val="000F6308"/>
    <w:rsid w:val="00106832"/>
    <w:rsid w:val="00112475"/>
    <w:rsid w:val="00112478"/>
    <w:rsid w:val="00121649"/>
    <w:rsid w:val="00146716"/>
    <w:rsid w:val="0014767C"/>
    <w:rsid w:val="0015468A"/>
    <w:rsid w:val="00160D1F"/>
    <w:rsid w:val="0016261C"/>
    <w:rsid w:val="00163E37"/>
    <w:rsid w:val="00166F8C"/>
    <w:rsid w:val="001678DF"/>
    <w:rsid w:val="0019787B"/>
    <w:rsid w:val="001A5468"/>
    <w:rsid w:val="001C1B67"/>
    <w:rsid w:val="001C78AB"/>
    <w:rsid w:val="001D7721"/>
    <w:rsid w:val="001E45CC"/>
    <w:rsid w:val="001E47C7"/>
    <w:rsid w:val="001F3FC5"/>
    <w:rsid w:val="001F60B2"/>
    <w:rsid w:val="0020441A"/>
    <w:rsid w:val="00207F30"/>
    <w:rsid w:val="0021512B"/>
    <w:rsid w:val="00217D24"/>
    <w:rsid w:val="002300C8"/>
    <w:rsid w:val="0024035D"/>
    <w:rsid w:val="00242BD8"/>
    <w:rsid w:val="0025460E"/>
    <w:rsid w:val="002655CB"/>
    <w:rsid w:val="00273E0E"/>
    <w:rsid w:val="00274CBD"/>
    <w:rsid w:val="00275DE7"/>
    <w:rsid w:val="002B0EC7"/>
    <w:rsid w:val="002B233C"/>
    <w:rsid w:val="002B49CF"/>
    <w:rsid w:val="002B6257"/>
    <w:rsid w:val="002C060D"/>
    <w:rsid w:val="002F65D4"/>
    <w:rsid w:val="00302508"/>
    <w:rsid w:val="003110C7"/>
    <w:rsid w:val="00317B34"/>
    <w:rsid w:val="00320545"/>
    <w:rsid w:val="003245F5"/>
    <w:rsid w:val="00332FE1"/>
    <w:rsid w:val="0034644D"/>
    <w:rsid w:val="0035190D"/>
    <w:rsid w:val="00357B1A"/>
    <w:rsid w:val="00362AAE"/>
    <w:rsid w:val="00373306"/>
    <w:rsid w:val="00381C35"/>
    <w:rsid w:val="0038695B"/>
    <w:rsid w:val="003A3920"/>
    <w:rsid w:val="003C67F4"/>
    <w:rsid w:val="003C70F9"/>
    <w:rsid w:val="003E24BC"/>
    <w:rsid w:val="003F2D85"/>
    <w:rsid w:val="003F7F77"/>
    <w:rsid w:val="00400B67"/>
    <w:rsid w:val="00403C14"/>
    <w:rsid w:val="00421E8E"/>
    <w:rsid w:val="004355D5"/>
    <w:rsid w:val="00442260"/>
    <w:rsid w:val="00443A8A"/>
    <w:rsid w:val="00446813"/>
    <w:rsid w:val="004525FA"/>
    <w:rsid w:val="00460EAF"/>
    <w:rsid w:val="00462306"/>
    <w:rsid w:val="0046618E"/>
    <w:rsid w:val="00473D82"/>
    <w:rsid w:val="004768A3"/>
    <w:rsid w:val="00477307"/>
    <w:rsid w:val="00484315"/>
    <w:rsid w:val="004937C7"/>
    <w:rsid w:val="004A3F0B"/>
    <w:rsid w:val="004A643E"/>
    <w:rsid w:val="004A7747"/>
    <w:rsid w:val="004B5AC5"/>
    <w:rsid w:val="004C17EA"/>
    <w:rsid w:val="004C3B05"/>
    <w:rsid w:val="004C5A19"/>
    <w:rsid w:val="004D26B4"/>
    <w:rsid w:val="004E6104"/>
    <w:rsid w:val="004F0853"/>
    <w:rsid w:val="004F39D2"/>
    <w:rsid w:val="00506504"/>
    <w:rsid w:val="00506DE9"/>
    <w:rsid w:val="0051135A"/>
    <w:rsid w:val="0051561E"/>
    <w:rsid w:val="0052356E"/>
    <w:rsid w:val="00531C94"/>
    <w:rsid w:val="005347A8"/>
    <w:rsid w:val="005442D7"/>
    <w:rsid w:val="005479C3"/>
    <w:rsid w:val="00563127"/>
    <w:rsid w:val="00573DA9"/>
    <w:rsid w:val="00581A39"/>
    <w:rsid w:val="005830B1"/>
    <w:rsid w:val="00583CE8"/>
    <w:rsid w:val="00583E8D"/>
    <w:rsid w:val="0058517E"/>
    <w:rsid w:val="005942B1"/>
    <w:rsid w:val="00596E79"/>
    <w:rsid w:val="005A1CFC"/>
    <w:rsid w:val="005A324A"/>
    <w:rsid w:val="005A44BA"/>
    <w:rsid w:val="005A58F2"/>
    <w:rsid w:val="005B29C9"/>
    <w:rsid w:val="005B44B9"/>
    <w:rsid w:val="005C04BD"/>
    <w:rsid w:val="005C0C56"/>
    <w:rsid w:val="005C50AC"/>
    <w:rsid w:val="005C62CA"/>
    <w:rsid w:val="005D76AE"/>
    <w:rsid w:val="005E3105"/>
    <w:rsid w:val="005E383C"/>
    <w:rsid w:val="005F714B"/>
    <w:rsid w:val="005F720B"/>
    <w:rsid w:val="0060285C"/>
    <w:rsid w:val="00614267"/>
    <w:rsid w:val="0061489D"/>
    <w:rsid w:val="006219DE"/>
    <w:rsid w:val="00627243"/>
    <w:rsid w:val="00640AB3"/>
    <w:rsid w:val="006514B1"/>
    <w:rsid w:val="006520D2"/>
    <w:rsid w:val="00654A7B"/>
    <w:rsid w:val="006575B0"/>
    <w:rsid w:val="00675311"/>
    <w:rsid w:val="006805A3"/>
    <w:rsid w:val="006813E6"/>
    <w:rsid w:val="006823D8"/>
    <w:rsid w:val="006A206D"/>
    <w:rsid w:val="006A51A7"/>
    <w:rsid w:val="006A6956"/>
    <w:rsid w:val="006B0F90"/>
    <w:rsid w:val="006B2A54"/>
    <w:rsid w:val="006C3BB5"/>
    <w:rsid w:val="006E26C5"/>
    <w:rsid w:val="006E30AD"/>
    <w:rsid w:val="006E32A1"/>
    <w:rsid w:val="006E4736"/>
    <w:rsid w:val="006F2538"/>
    <w:rsid w:val="0070469C"/>
    <w:rsid w:val="00730819"/>
    <w:rsid w:val="00732093"/>
    <w:rsid w:val="007350DD"/>
    <w:rsid w:val="0073525C"/>
    <w:rsid w:val="007368BB"/>
    <w:rsid w:val="007545C2"/>
    <w:rsid w:val="00765BB5"/>
    <w:rsid w:val="007672F1"/>
    <w:rsid w:val="00767EE2"/>
    <w:rsid w:val="007712A0"/>
    <w:rsid w:val="0077716F"/>
    <w:rsid w:val="0078338C"/>
    <w:rsid w:val="00783713"/>
    <w:rsid w:val="0079213D"/>
    <w:rsid w:val="00792625"/>
    <w:rsid w:val="00796CF8"/>
    <w:rsid w:val="007A4F53"/>
    <w:rsid w:val="007A5826"/>
    <w:rsid w:val="007A652C"/>
    <w:rsid w:val="007B1B87"/>
    <w:rsid w:val="007C03B3"/>
    <w:rsid w:val="007D6F91"/>
    <w:rsid w:val="007D75C8"/>
    <w:rsid w:val="007E0AF2"/>
    <w:rsid w:val="007E649D"/>
    <w:rsid w:val="007F4149"/>
    <w:rsid w:val="008046C1"/>
    <w:rsid w:val="00810AFB"/>
    <w:rsid w:val="0082031F"/>
    <w:rsid w:val="008224B0"/>
    <w:rsid w:val="00822797"/>
    <w:rsid w:val="008317DE"/>
    <w:rsid w:val="0085014D"/>
    <w:rsid w:val="0085507B"/>
    <w:rsid w:val="00857017"/>
    <w:rsid w:val="00861C2B"/>
    <w:rsid w:val="00870447"/>
    <w:rsid w:val="00873833"/>
    <w:rsid w:val="0087705D"/>
    <w:rsid w:val="008774EF"/>
    <w:rsid w:val="00893097"/>
    <w:rsid w:val="008966CA"/>
    <w:rsid w:val="008A205A"/>
    <w:rsid w:val="008A505D"/>
    <w:rsid w:val="008A54E8"/>
    <w:rsid w:val="008C0934"/>
    <w:rsid w:val="008C4096"/>
    <w:rsid w:val="008C5817"/>
    <w:rsid w:val="008D06C7"/>
    <w:rsid w:val="008D1FEB"/>
    <w:rsid w:val="009005CE"/>
    <w:rsid w:val="0090169E"/>
    <w:rsid w:val="00914DCA"/>
    <w:rsid w:val="00921E71"/>
    <w:rsid w:val="00923DA7"/>
    <w:rsid w:val="00930A0D"/>
    <w:rsid w:val="00930DAA"/>
    <w:rsid w:val="0093360B"/>
    <w:rsid w:val="00933682"/>
    <w:rsid w:val="00945AB4"/>
    <w:rsid w:val="00955639"/>
    <w:rsid w:val="00963807"/>
    <w:rsid w:val="0097385B"/>
    <w:rsid w:val="00984756"/>
    <w:rsid w:val="009A2112"/>
    <w:rsid w:val="009C2CAA"/>
    <w:rsid w:val="009C5EE2"/>
    <w:rsid w:val="009F79B4"/>
    <w:rsid w:val="00A00F59"/>
    <w:rsid w:val="00A0729D"/>
    <w:rsid w:val="00A07C64"/>
    <w:rsid w:val="00A17531"/>
    <w:rsid w:val="00A61170"/>
    <w:rsid w:val="00A73F72"/>
    <w:rsid w:val="00A8340E"/>
    <w:rsid w:val="00A8746C"/>
    <w:rsid w:val="00A9144B"/>
    <w:rsid w:val="00A92931"/>
    <w:rsid w:val="00A953DE"/>
    <w:rsid w:val="00AA00A5"/>
    <w:rsid w:val="00AA1992"/>
    <w:rsid w:val="00AA61E1"/>
    <w:rsid w:val="00AB567F"/>
    <w:rsid w:val="00AC1856"/>
    <w:rsid w:val="00AC2B49"/>
    <w:rsid w:val="00AC57DA"/>
    <w:rsid w:val="00AC57ED"/>
    <w:rsid w:val="00AD4590"/>
    <w:rsid w:val="00AE41AE"/>
    <w:rsid w:val="00AF25FA"/>
    <w:rsid w:val="00AF59FD"/>
    <w:rsid w:val="00B01E0C"/>
    <w:rsid w:val="00B0260A"/>
    <w:rsid w:val="00B106B9"/>
    <w:rsid w:val="00B10A74"/>
    <w:rsid w:val="00B17B76"/>
    <w:rsid w:val="00B366D3"/>
    <w:rsid w:val="00B36BC0"/>
    <w:rsid w:val="00B41D46"/>
    <w:rsid w:val="00B431AB"/>
    <w:rsid w:val="00B456CF"/>
    <w:rsid w:val="00B63FEA"/>
    <w:rsid w:val="00B67303"/>
    <w:rsid w:val="00B67D38"/>
    <w:rsid w:val="00B70837"/>
    <w:rsid w:val="00B77374"/>
    <w:rsid w:val="00B86B35"/>
    <w:rsid w:val="00B92334"/>
    <w:rsid w:val="00B93FDC"/>
    <w:rsid w:val="00B95DA0"/>
    <w:rsid w:val="00BA6FF3"/>
    <w:rsid w:val="00BA715E"/>
    <w:rsid w:val="00BC0888"/>
    <w:rsid w:val="00BC0A8C"/>
    <w:rsid w:val="00BD1741"/>
    <w:rsid w:val="00BD31FD"/>
    <w:rsid w:val="00BE200E"/>
    <w:rsid w:val="00BE5EE7"/>
    <w:rsid w:val="00BE7E28"/>
    <w:rsid w:val="00BF54BD"/>
    <w:rsid w:val="00C01B3E"/>
    <w:rsid w:val="00C0421A"/>
    <w:rsid w:val="00C05D0F"/>
    <w:rsid w:val="00C13AA7"/>
    <w:rsid w:val="00C2051B"/>
    <w:rsid w:val="00C406A5"/>
    <w:rsid w:val="00C408F2"/>
    <w:rsid w:val="00C41AF5"/>
    <w:rsid w:val="00C51DB1"/>
    <w:rsid w:val="00C578B5"/>
    <w:rsid w:val="00C62CFE"/>
    <w:rsid w:val="00C71DE6"/>
    <w:rsid w:val="00C80529"/>
    <w:rsid w:val="00CA0A54"/>
    <w:rsid w:val="00CA571F"/>
    <w:rsid w:val="00CB792C"/>
    <w:rsid w:val="00CF0D07"/>
    <w:rsid w:val="00CF2E58"/>
    <w:rsid w:val="00CF622E"/>
    <w:rsid w:val="00CF6241"/>
    <w:rsid w:val="00CF7885"/>
    <w:rsid w:val="00D04A40"/>
    <w:rsid w:val="00D11A7E"/>
    <w:rsid w:val="00D126BA"/>
    <w:rsid w:val="00D168B0"/>
    <w:rsid w:val="00D206E0"/>
    <w:rsid w:val="00D23A11"/>
    <w:rsid w:val="00D2451F"/>
    <w:rsid w:val="00D338D8"/>
    <w:rsid w:val="00D37F41"/>
    <w:rsid w:val="00D4482A"/>
    <w:rsid w:val="00D44E55"/>
    <w:rsid w:val="00D51BB4"/>
    <w:rsid w:val="00D652D7"/>
    <w:rsid w:val="00D66E24"/>
    <w:rsid w:val="00D72F28"/>
    <w:rsid w:val="00D7759D"/>
    <w:rsid w:val="00D803EE"/>
    <w:rsid w:val="00D82CCC"/>
    <w:rsid w:val="00D910D3"/>
    <w:rsid w:val="00D931A1"/>
    <w:rsid w:val="00DA25AF"/>
    <w:rsid w:val="00DB49C0"/>
    <w:rsid w:val="00DC0D90"/>
    <w:rsid w:val="00DC6F38"/>
    <w:rsid w:val="00DE6176"/>
    <w:rsid w:val="00DF4EC0"/>
    <w:rsid w:val="00E02A09"/>
    <w:rsid w:val="00E1462C"/>
    <w:rsid w:val="00E159BF"/>
    <w:rsid w:val="00E2472A"/>
    <w:rsid w:val="00E27511"/>
    <w:rsid w:val="00E2796C"/>
    <w:rsid w:val="00E452AD"/>
    <w:rsid w:val="00E516DF"/>
    <w:rsid w:val="00E51CC5"/>
    <w:rsid w:val="00E60254"/>
    <w:rsid w:val="00E61A63"/>
    <w:rsid w:val="00E7063F"/>
    <w:rsid w:val="00E754EC"/>
    <w:rsid w:val="00E810FB"/>
    <w:rsid w:val="00E97361"/>
    <w:rsid w:val="00EA477C"/>
    <w:rsid w:val="00EB58A5"/>
    <w:rsid w:val="00EC5314"/>
    <w:rsid w:val="00EC6C0F"/>
    <w:rsid w:val="00ED28F5"/>
    <w:rsid w:val="00ED3E68"/>
    <w:rsid w:val="00ED6683"/>
    <w:rsid w:val="00EE5A0D"/>
    <w:rsid w:val="00EF0BC1"/>
    <w:rsid w:val="00EF594F"/>
    <w:rsid w:val="00F10BCB"/>
    <w:rsid w:val="00F4072B"/>
    <w:rsid w:val="00F52125"/>
    <w:rsid w:val="00F6127D"/>
    <w:rsid w:val="00F670DB"/>
    <w:rsid w:val="00F7177E"/>
    <w:rsid w:val="00F73BC1"/>
    <w:rsid w:val="00F75A66"/>
    <w:rsid w:val="00F762B8"/>
    <w:rsid w:val="00F92D88"/>
    <w:rsid w:val="00FA46EF"/>
    <w:rsid w:val="00FA76D6"/>
    <w:rsid w:val="00FB324D"/>
    <w:rsid w:val="00FB5F67"/>
    <w:rsid w:val="00FC159D"/>
    <w:rsid w:val="00FC35B1"/>
    <w:rsid w:val="00FC5117"/>
    <w:rsid w:val="00FC5912"/>
    <w:rsid w:val="00FC6815"/>
    <w:rsid w:val="00FD47DC"/>
    <w:rsid w:val="00FD4E4C"/>
    <w:rsid w:val="00FE40B0"/>
    <w:rsid w:val="00FF6B13"/>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FC0AD"/>
  <w15:docId w15:val="{06A2D728-FA00-47A3-9C85-376D0927F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046C1"/>
    <w:pPr>
      <w:spacing w:after="200" w:line="360" w:lineRule="auto"/>
      <w:jc w:val="both"/>
    </w:pPr>
    <w:rPr>
      <w:rFonts w:ascii="Times New Roman" w:hAnsi="Times New Roman"/>
      <w:sz w:val="24"/>
      <w:szCs w:val="22"/>
      <w:lang w:eastAsia="en-US"/>
    </w:rPr>
  </w:style>
  <w:style w:type="paragraph" w:styleId="Titolo1">
    <w:name w:val="heading 1"/>
    <w:basedOn w:val="Normale"/>
    <w:next w:val="Normale"/>
    <w:link w:val="Titolo1Carattere"/>
    <w:uiPriority w:val="9"/>
    <w:qFormat/>
    <w:rsid w:val="00BC0888"/>
    <w:pPr>
      <w:keepNext/>
      <w:numPr>
        <w:numId w:val="4"/>
      </w:numPr>
      <w:spacing w:before="240" w:after="60"/>
      <w:jc w:val="center"/>
      <w:outlineLvl w:val="0"/>
    </w:pPr>
    <w:rPr>
      <w:rFonts w:eastAsia="Times New Roman"/>
      <w:b/>
      <w:bCs/>
      <w:kern w:val="32"/>
      <w:sz w:val="36"/>
      <w:szCs w:val="32"/>
    </w:rPr>
  </w:style>
  <w:style w:type="paragraph" w:styleId="Titolo2">
    <w:name w:val="heading 2"/>
    <w:basedOn w:val="Normale"/>
    <w:link w:val="Titolo2Carattere"/>
    <w:uiPriority w:val="9"/>
    <w:qFormat/>
    <w:rsid w:val="000928E0"/>
    <w:pPr>
      <w:numPr>
        <w:ilvl w:val="1"/>
        <w:numId w:val="4"/>
      </w:numPr>
      <w:spacing w:before="100" w:beforeAutospacing="1" w:after="100" w:afterAutospacing="1" w:line="240" w:lineRule="auto"/>
      <w:outlineLvl w:val="1"/>
    </w:pPr>
    <w:rPr>
      <w:rFonts w:eastAsia="Times New Roman"/>
      <w:b/>
      <w:bCs/>
      <w:sz w:val="36"/>
      <w:szCs w:val="36"/>
      <w:lang w:eastAsia="it-IT"/>
    </w:rPr>
  </w:style>
  <w:style w:type="paragraph" w:styleId="Titolo3">
    <w:name w:val="heading 3"/>
    <w:basedOn w:val="Normale"/>
    <w:next w:val="Normale"/>
    <w:link w:val="Titolo3Carattere"/>
    <w:uiPriority w:val="9"/>
    <w:semiHidden/>
    <w:unhideWhenUsed/>
    <w:qFormat/>
    <w:rsid w:val="00DA25AF"/>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semiHidden/>
    <w:unhideWhenUsed/>
    <w:qFormat/>
    <w:rsid w:val="00DA25AF"/>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DA25AF"/>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DA25A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DA25A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DA25A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DA25A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uiPriority w:val="9"/>
    <w:rsid w:val="000928E0"/>
    <w:rPr>
      <w:rFonts w:ascii="Times New Roman" w:eastAsia="Times New Roman" w:hAnsi="Times New Roman"/>
      <w:b/>
      <w:bCs/>
      <w:sz w:val="36"/>
      <w:szCs w:val="36"/>
    </w:rPr>
  </w:style>
  <w:style w:type="paragraph" w:customStyle="1" w:styleId="Corpodeltesto1">
    <w:name w:val="Corpo del testo1"/>
    <w:basedOn w:val="Normale"/>
    <w:link w:val="CorpodeltestoCarattere"/>
    <w:uiPriority w:val="99"/>
    <w:semiHidden/>
    <w:unhideWhenUsed/>
    <w:rsid w:val="000928E0"/>
    <w:pPr>
      <w:spacing w:before="100" w:beforeAutospacing="1" w:after="100" w:afterAutospacing="1" w:line="240" w:lineRule="auto"/>
    </w:pPr>
    <w:rPr>
      <w:rFonts w:eastAsia="Times New Roman"/>
      <w:szCs w:val="24"/>
      <w:lang w:eastAsia="it-IT"/>
    </w:rPr>
  </w:style>
  <w:style w:type="character" w:customStyle="1" w:styleId="CorpodeltestoCarattere">
    <w:name w:val="Corpo del testo Carattere"/>
    <w:link w:val="Corpodeltesto1"/>
    <w:uiPriority w:val="99"/>
    <w:semiHidden/>
    <w:rsid w:val="000928E0"/>
    <w:rPr>
      <w:rFonts w:ascii="Times New Roman" w:eastAsia="Times New Roman" w:hAnsi="Times New Roman" w:cs="Times New Roman"/>
      <w:sz w:val="24"/>
      <w:szCs w:val="24"/>
      <w:lang w:eastAsia="it-IT"/>
    </w:rPr>
  </w:style>
  <w:style w:type="paragraph" w:styleId="Sottotitolo">
    <w:name w:val="Subtitle"/>
    <w:basedOn w:val="Normale"/>
    <w:link w:val="SottotitoloCarattere"/>
    <w:uiPriority w:val="11"/>
    <w:qFormat/>
    <w:rsid w:val="000928E0"/>
    <w:pPr>
      <w:spacing w:before="100" w:beforeAutospacing="1" w:after="100" w:afterAutospacing="1" w:line="240" w:lineRule="auto"/>
    </w:pPr>
    <w:rPr>
      <w:rFonts w:eastAsia="Times New Roman"/>
      <w:szCs w:val="24"/>
      <w:lang w:eastAsia="it-IT"/>
    </w:rPr>
  </w:style>
  <w:style w:type="character" w:customStyle="1" w:styleId="SottotitoloCarattere">
    <w:name w:val="Sottotitolo Carattere"/>
    <w:link w:val="Sottotitolo"/>
    <w:uiPriority w:val="11"/>
    <w:rsid w:val="000928E0"/>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DA25AF"/>
    <w:rPr>
      <w:rFonts w:ascii="Times New Roman" w:hAnsi="Times New Roman"/>
      <w:sz w:val="24"/>
    </w:rPr>
  </w:style>
  <w:style w:type="paragraph" w:styleId="Testofumetto">
    <w:name w:val="Balloon Text"/>
    <w:basedOn w:val="Normale"/>
    <w:link w:val="TestofumettoCarattere"/>
    <w:uiPriority w:val="99"/>
    <w:semiHidden/>
    <w:unhideWhenUsed/>
    <w:rsid w:val="000928E0"/>
    <w:pPr>
      <w:spacing w:after="0" w:line="240" w:lineRule="auto"/>
    </w:pPr>
    <w:rPr>
      <w:rFonts w:ascii="Tahoma" w:hAnsi="Tahoma" w:cs="Tahoma"/>
      <w:sz w:val="16"/>
      <w:szCs w:val="16"/>
    </w:rPr>
  </w:style>
  <w:style w:type="character" w:customStyle="1" w:styleId="TestofumettoCarattere">
    <w:name w:val="Testo fumetto Carattere"/>
    <w:link w:val="Testofumetto"/>
    <w:uiPriority w:val="99"/>
    <w:semiHidden/>
    <w:rsid w:val="000928E0"/>
    <w:rPr>
      <w:rFonts w:ascii="Tahoma" w:hAnsi="Tahoma" w:cs="Tahoma"/>
      <w:sz w:val="16"/>
      <w:szCs w:val="16"/>
    </w:rPr>
  </w:style>
  <w:style w:type="paragraph" w:styleId="Intestazione">
    <w:name w:val="header"/>
    <w:basedOn w:val="Normale"/>
    <w:link w:val="IntestazioneCarattere"/>
    <w:unhideWhenUsed/>
    <w:rsid w:val="00160D1F"/>
    <w:pPr>
      <w:tabs>
        <w:tab w:val="center" w:pos="4819"/>
        <w:tab w:val="right" w:pos="9638"/>
      </w:tabs>
    </w:pPr>
  </w:style>
  <w:style w:type="character" w:customStyle="1" w:styleId="IntestazioneCarattere">
    <w:name w:val="Intestazione Carattere"/>
    <w:link w:val="Intestazione"/>
    <w:uiPriority w:val="99"/>
    <w:rsid w:val="00160D1F"/>
    <w:rPr>
      <w:sz w:val="22"/>
      <w:szCs w:val="22"/>
      <w:lang w:eastAsia="en-US"/>
    </w:rPr>
  </w:style>
  <w:style w:type="paragraph" w:styleId="Pidipagina">
    <w:name w:val="footer"/>
    <w:basedOn w:val="Normale"/>
    <w:link w:val="PidipaginaCarattere"/>
    <w:unhideWhenUsed/>
    <w:rsid w:val="00160D1F"/>
    <w:pPr>
      <w:tabs>
        <w:tab w:val="center" w:pos="4819"/>
        <w:tab w:val="right" w:pos="9638"/>
      </w:tabs>
    </w:pPr>
  </w:style>
  <w:style w:type="character" w:customStyle="1" w:styleId="PidipaginaCarattere">
    <w:name w:val="Piè di pagina Carattere"/>
    <w:link w:val="Pidipagina"/>
    <w:uiPriority w:val="99"/>
    <w:rsid w:val="00160D1F"/>
    <w:rPr>
      <w:sz w:val="22"/>
      <w:szCs w:val="22"/>
      <w:lang w:eastAsia="en-US"/>
    </w:rPr>
  </w:style>
  <w:style w:type="character" w:styleId="Numeropagina">
    <w:name w:val="page number"/>
    <w:rsid w:val="00160D1F"/>
  </w:style>
  <w:style w:type="character" w:customStyle="1" w:styleId="Titolo1Carattere">
    <w:name w:val="Titolo 1 Carattere"/>
    <w:link w:val="Titolo1"/>
    <w:uiPriority w:val="9"/>
    <w:rsid w:val="00BC0888"/>
    <w:rPr>
      <w:rFonts w:ascii="Times New Roman" w:eastAsia="Times New Roman" w:hAnsi="Times New Roman"/>
      <w:b/>
      <w:bCs/>
      <w:kern w:val="32"/>
      <w:sz w:val="36"/>
      <w:szCs w:val="32"/>
      <w:lang w:eastAsia="en-US"/>
    </w:rPr>
  </w:style>
  <w:style w:type="paragraph" w:customStyle="1" w:styleId="Mio">
    <w:name w:val="Mio"/>
    <w:basedOn w:val="Normale"/>
    <w:link w:val="MioCarattere"/>
    <w:rsid w:val="00D7759D"/>
    <w:pPr>
      <w:spacing w:after="0"/>
    </w:pPr>
    <w:rPr>
      <w:rFonts w:eastAsia="Times New Roman"/>
      <w:szCs w:val="24"/>
      <w:lang w:eastAsia="it-IT"/>
    </w:rPr>
  </w:style>
  <w:style w:type="character" w:customStyle="1" w:styleId="MioCarattere">
    <w:name w:val="Mio Carattere"/>
    <w:link w:val="Mio"/>
    <w:rsid w:val="00D7759D"/>
    <w:rPr>
      <w:rFonts w:ascii="Times New Roman" w:eastAsia="Times New Roman" w:hAnsi="Times New Roman"/>
      <w:sz w:val="24"/>
      <w:szCs w:val="24"/>
    </w:rPr>
  </w:style>
  <w:style w:type="paragraph" w:styleId="Didascalia">
    <w:name w:val="caption"/>
    <w:basedOn w:val="Normale"/>
    <w:next w:val="Normale"/>
    <w:uiPriority w:val="35"/>
    <w:unhideWhenUsed/>
    <w:qFormat/>
    <w:rsid w:val="00B456CF"/>
    <w:pPr>
      <w:jc w:val="center"/>
    </w:pPr>
    <w:rPr>
      <w:bCs/>
      <w:sz w:val="20"/>
      <w:szCs w:val="20"/>
    </w:rPr>
  </w:style>
  <w:style w:type="character" w:styleId="Testosegnaposto">
    <w:name w:val="Placeholder Text"/>
    <w:basedOn w:val="Carpredefinitoparagrafo"/>
    <w:uiPriority w:val="99"/>
    <w:semiHidden/>
    <w:rsid w:val="00A17531"/>
    <w:rPr>
      <w:color w:val="808080"/>
    </w:rPr>
  </w:style>
  <w:style w:type="paragraph" w:styleId="Titolosommario">
    <w:name w:val="TOC Heading"/>
    <w:basedOn w:val="Titolo1"/>
    <w:next w:val="Normale"/>
    <w:uiPriority w:val="39"/>
    <w:semiHidden/>
    <w:unhideWhenUsed/>
    <w:qFormat/>
    <w:rsid w:val="00BC0888"/>
    <w:pPr>
      <w:keepLines/>
      <w:spacing w:before="480" w:after="0"/>
      <w:jc w:val="left"/>
      <w:outlineLvl w:val="9"/>
    </w:pPr>
    <w:rPr>
      <w:rFonts w:asciiTheme="majorHAnsi" w:eastAsiaTheme="majorEastAsia" w:hAnsiTheme="majorHAnsi" w:cstheme="majorBidi"/>
      <w:color w:val="365F91" w:themeColor="accent1" w:themeShade="BF"/>
      <w:kern w:val="0"/>
      <w:sz w:val="28"/>
      <w:szCs w:val="28"/>
      <w:lang w:eastAsia="it-IT"/>
    </w:rPr>
  </w:style>
  <w:style w:type="paragraph" w:styleId="Sommario1">
    <w:name w:val="toc 1"/>
    <w:basedOn w:val="Normale"/>
    <w:next w:val="Normale"/>
    <w:autoRedefine/>
    <w:uiPriority w:val="39"/>
    <w:unhideWhenUsed/>
    <w:rsid w:val="00BC0888"/>
    <w:pPr>
      <w:spacing w:after="100"/>
    </w:pPr>
  </w:style>
  <w:style w:type="paragraph" w:styleId="Sommario2">
    <w:name w:val="toc 2"/>
    <w:basedOn w:val="Normale"/>
    <w:next w:val="Normale"/>
    <w:autoRedefine/>
    <w:uiPriority w:val="39"/>
    <w:unhideWhenUsed/>
    <w:rsid w:val="00BC0888"/>
    <w:pPr>
      <w:spacing w:after="100"/>
      <w:ind w:left="220"/>
    </w:pPr>
  </w:style>
  <w:style w:type="character" w:customStyle="1" w:styleId="Titolo3Carattere">
    <w:name w:val="Titolo 3 Carattere"/>
    <w:basedOn w:val="Carpredefinitoparagrafo"/>
    <w:link w:val="Titolo3"/>
    <w:uiPriority w:val="9"/>
    <w:semiHidden/>
    <w:rsid w:val="00DA25AF"/>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uiPriority w:val="9"/>
    <w:semiHidden/>
    <w:rsid w:val="00DA25AF"/>
    <w:rPr>
      <w:rFonts w:asciiTheme="majorHAnsi" w:eastAsiaTheme="majorEastAsia" w:hAnsiTheme="majorHAnsi" w:cstheme="majorBidi"/>
      <w:b/>
      <w:bCs/>
      <w:i/>
      <w:iCs/>
      <w:color w:val="4F81BD" w:themeColor="accent1"/>
      <w:sz w:val="22"/>
      <w:szCs w:val="22"/>
      <w:lang w:eastAsia="en-US"/>
    </w:rPr>
  </w:style>
  <w:style w:type="character" w:customStyle="1" w:styleId="Titolo5Carattere">
    <w:name w:val="Titolo 5 Carattere"/>
    <w:basedOn w:val="Carpredefinitoparagrafo"/>
    <w:link w:val="Titolo5"/>
    <w:uiPriority w:val="9"/>
    <w:semiHidden/>
    <w:rsid w:val="00DA25AF"/>
    <w:rPr>
      <w:rFonts w:asciiTheme="majorHAnsi" w:eastAsiaTheme="majorEastAsia" w:hAnsiTheme="majorHAnsi" w:cstheme="majorBidi"/>
      <w:color w:val="243F60" w:themeColor="accent1" w:themeShade="7F"/>
      <w:sz w:val="22"/>
      <w:szCs w:val="22"/>
      <w:lang w:eastAsia="en-US"/>
    </w:rPr>
  </w:style>
  <w:style w:type="character" w:customStyle="1" w:styleId="Titolo6Carattere">
    <w:name w:val="Titolo 6 Carattere"/>
    <w:basedOn w:val="Carpredefinitoparagrafo"/>
    <w:link w:val="Titolo6"/>
    <w:uiPriority w:val="9"/>
    <w:semiHidden/>
    <w:rsid w:val="00DA25AF"/>
    <w:rPr>
      <w:rFonts w:asciiTheme="majorHAnsi" w:eastAsiaTheme="majorEastAsia" w:hAnsiTheme="majorHAnsi" w:cstheme="majorBidi"/>
      <w:i/>
      <w:iCs/>
      <w:color w:val="243F60" w:themeColor="accent1" w:themeShade="7F"/>
      <w:sz w:val="22"/>
      <w:szCs w:val="22"/>
      <w:lang w:eastAsia="en-US"/>
    </w:rPr>
  </w:style>
  <w:style w:type="character" w:customStyle="1" w:styleId="Titolo7Carattere">
    <w:name w:val="Titolo 7 Carattere"/>
    <w:basedOn w:val="Carpredefinitoparagrafo"/>
    <w:link w:val="Titolo7"/>
    <w:uiPriority w:val="9"/>
    <w:semiHidden/>
    <w:rsid w:val="00DA25AF"/>
    <w:rPr>
      <w:rFonts w:asciiTheme="majorHAnsi" w:eastAsiaTheme="majorEastAsia" w:hAnsiTheme="majorHAnsi" w:cstheme="majorBidi"/>
      <w:i/>
      <w:iCs/>
      <w:color w:val="404040" w:themeColor="text1" w:themeTint="BF"/>
      <w:sz w:val="22"/>
      <w:szCs w:val="22"/>
      <w:lang w:eastAsia="en-US"/>
    </w:rPr>
  </w:style>
  <w:style w:type="character" w:customStyle="1" w:styleId="Titolo8Carattere">
    <w:name w:val="Titolo 8 Carattere"/>
    <w:basedOn w:val="Carpredefinitoparagrafo"/>
    <w:link w:val="Titolo8"/>
    <w:uiPriority w:val="9"/>
    <w:semiHidden/>
    <w:rsid w:val="00DA25AF"/>
    <w:rPr>
      <w:rFonts w:asciiTheme="majorHAnsi" w:eastAsiaTheme="majorEastAsia" w:hAnsiTheme="majorHAnsi" w:cstheme="majorBidi"/>
      <w:color w:val="404040" w:themeColor="text1" w:themeTint="BF"/>
      <w:lang w:eastAsia="en-US"/>
    </w:rPr>
  </w:style>
  <w:style w:type="character" w:customStyle="1" w:styleId="Titolo9Carattere">
    <w:name w:val="Titolo 9 Carattere"/>
    <w:basedOn w:val="Carpredefinitoparagrafo"/>
    <w:link w:val="Titolo9"/>
    <w:uiPriority w:val="9"/>
    <w:semiHidden/>
    <w:rsid w:val="00DA25AF"/>
    <w:rPr>
      <w:rFonts w:asciiTheme="majorHAnsi" w:eastAsiaTheme="majorEastAsia" w:hAnsiTheme="majorHAnsi" w:cstheme="majorBidi"/>
      <w:i/>
      <w:iCs/>
      <w:color w:val="404040" w:themeColor="text1" w:themeTint="BF"/>
      <w:lang w:eastAsia="en-US"/>
    </w:rPr>
  </w:style>
  <w:style w:type="paragraph" w:styleId="Paragrafoelenco">
    <w:name w:val="List Paragraph"/>
    <w:basedOn w:val="Normale"/>
    <w:uiPriority w:val="34"/>
    <w:qFormat/>
    <w:rsid w:val="00DA25AF"/>
    <w:pPr>
      <w:ind w:left="720"/>
      <w:contextualSpacing/>
    </w:pPr>
  </w:style>
  <w:style w:type="table" w:styleId="Grigliatabella">
    <w:name w:val="Table Grid"/>
    <w:basedOn w:val="Tabellanormale"/>
    <w:uiPriority w:val="59"/>
    <w:rsid w:val="00166F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icedellefigure">
    <w:name w:val="table of figures"/>
    <w:basedOn w:val="Normale"/>
    <w:next w:val="Normale"/>
    <w:uiPriority w:val="99"/>
    <w:unhideWhenUsed/>
    <w:rsid w:val="00A73F72"/>
    <w:pPr>
      <w:spacing w:after="0"/>
    </w:pPr>
  </w:style>
  <w:style w:type="paragraph" w:customStyle="1" w:styleId="Default">
    <w:name w:val="Default"/>
    <w:rsid w:val="00FA76D6"/>
    <w:pPr>
      <w:autoSpaceDE w:val="0"/>
      <w:autoSpaceDN w:val="0"/>
      <w:adjustRightInd w:val="0"/>
    </w:pPr>
    <w:rPr>
      <w:rFonts w:ascii="Times New Roman" w:hAnsi="Times New Roman"/>
      <w:color w:val="000000"/>
      <w:sz w:val="24"/>
      <w:szCs w:val="24"/>
    </w:rPr>
  </w:style>
  <w:style w:type="paragraph" w:styleId="NormaleWeb">
    <w:name w:val="Normal (Web)"/>
    <w:basedOn w:val="Normale"/>
    <w:uiPriority w:val="99"/>
    <w:semiHidden/>
    <w:unhideWhenUsed/>
    <w:rsid w:val="00BE200E"/>
    <w:pPr>
      <w:spacing w:before="100" w:beforeAutospacing="1" w:after="100" w:afterAutospacing="1" w:line="240" w:lineRule="auto"/>
      <w:jc w:val="left"/>
    </w:pPr>
    <w:rPr>
      <w:rFonts w:eastAsia="Times New Roman"/>
      <w:szCs w:val="24"/>
      <w:lang w:eastAsia="it-IT"/>
    </w:rPr>
  </w:style>
  <w:style w:type="character" w:styleId="Enfasigrassetto">
    <w:name w:val="Strong"/>
    <w:basedOn w:val="Carpredefinitoparagrafo"/>
    <w:uiPriority w:val="22"/>
    <w:qFormat/>
    <w:rsid w:val="004468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770661">
      <w:bodyDiv w:val="1"/>
      <w:marLeft w:val="0"/>
      <w:marRight w:val="0"/>
      <w:marTop w:val="0"/>
      <w:marBottom w:val="0"/>
      <w:divBdr>
        <w:top w:val="none" w:sz="0" w:space="0" w:color="auto"/>
        <w:left w:val="none" w:sz="0" w:space="0" w:color="auto"/>
        <w:bottom w:val="none" w:sz="0" w:space="0" w:color="auto"/>
        <w:right w:val="none" w:sz="0" w:space="0" w:color="auto"/>
      </w:divBdr>
    </w:div>
    <w:div w:id="1051610350">
      <w:bodyDiv w:val="1"/>
      <w:marLeft w:val="0"/>
      <w:marRight w:val="0"/>
      <w:marTop w:val="0"/>
      <w:marBottom w:val="0"/>
      <w:divBdr>
        <w:top w:val="none" w:sz="0" w:space="0" w:color="auto"/>
        <w:left w:val="none" w:sz="0" w:space="0" w:color="auto"/>
        <w:bottom w:val="none" w:sz="0" w:space="0" w:color="auto"/>
        <w:right w:val="none" w:sz="0" w:space="0" w:color="auto"/>
      </w:divBdr>
    </w:div>
    <w:div w:id="120239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E4731-9EE0-4AF5-A9F8-6258601DE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5392</TotalTime>
  <Pages>27</Pages>
  <Words>2117</Words>
  <Characters>12069</Characters>
  <Application>Microsoft Office Word</Application>
  <DocSecurity>0</DocSecurity>
  <Lines>100</Lines>
  <Paragraphs>28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TOSHIBA</Company>
  <LinksUpToDate>false</LinksUpToDate>
  <CharactersWithSpaces>14158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dc:creator>
  <cp:lastModifiedBy>Alessandro Secchi</cp:lastModifiedBy>
  <cp:revision>338</cp:revision>
  <dcterms:created xsi:type="dcterms:W3CDTF">2018-03-06T16:22:00Z</dcterms:created>
  <dcterms:modified xsi:type="dcterms:W3CDTF">2021-04-06T07:43:00Z</dcterms:modified>
</cp:coreProperties>
</file>