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615A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Incident Case Report Template</w:t>
      </w:r>
    </w:p>
    <w:p w14:paraId="27D396FC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1. Case Information</w:t>
      </w:r>
    </w:p>
    <w:p w14:paraId="7B53FA7D" w14:textId="262B2A8D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ID:</w:t>
      </w:r>
      <w:r w:rsidRPr="005A1F4A">
        <w:t xml:space="preserve"> </w:t>
      </w:r>
      <w:r w:rsidR="008120B6">
        <w:rPr>
          <w:lang w:val="tr-TR"/>
        </w:rPr>
        <w:t>00</w:t>
      </w:r>
      <w:r w:rsidR="00144A34">
        <w:rPr>
          <w:lang w:val="tr-TR"/>
        </w:rPr>
        <w:t>3</w:t>
      </w:r>
    </w:p>
    <w:p w14:paraId="5FBD8F69" w14:textId="59A84572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Title:</w:t>
      </w:r>
      <w:r w:rsidRPr="005A1F4A">
        <w:t xml:space="preserve"> </w:t>
      </w:r>
      <w:r w:rsidR="00985FAF">
        <w:rPr>
          <w:lang w:val="tr-TR"/>
        </w:rPr>
        <w:t>Curl</w:t>
      </w:r>
      <w:r w:rsidR="008120B6" w:rsidRPr="008120B6">
        <w:t>.exe</w:t>
      </w:r>
    </w:p>
    <w:p w14:paraId="01200109" w14:textId="367E9F15" w:rsidR="008120B6" w:rsidRPr="008120B6" w:rsidRDefault="005A1F4A" w:rsidP="00C42E38">
      <w:pPr>
        <w:numPr>
          <w:ilvl w:val="0"/>
          <w:numId w:val="1"/>
        </w:numPr>
      </w:pPr>
      <w:r w:rsidRPr="008120B6">
        <w:rPr>
          <w:b/>
          <w:bCs/>
        </w:rPr>
        <w:t>Date / Time of Detection:</w:t>
      </w:r>
      <w:r w:rsidRPr="005A1F4A">
        <w:t xml:space="preserve"> </w:t>
      </w:r>
      <w:r w:rsidR="00985FAF" w:rsidRPr="00985FAF">
        <w:t>Sep. 12, 2025 18:11:35 (2025-09-12 16:11:35 UTC)</w:t>
      </w:r>
    </w:p>
    <w:p w14:paraId="02F57365" w14:textId="6E0CEE54" w:rsidR="005A1F4A" w:rsidRPr="00C42E38" w:rsidRDefault="005A1F4A" w:rsidP="00C42E38">
      <w:pPr>
        <w:numPr>
          <w:ilvl w:val="0"/>
          <w:numId w:val="1"/>
        </w:numPr>
      </w:pPr>
      <w:r w:rsidRPr="008120B6">
        <w:rPr>
          <w:b/>
          <w:bCs/>
        </w:rPr>
        <w:t>Reported by:</w:t>
      </w:r>
      <w:r w:rsidRPr="005A1F4A">
        <w:t xml:space="preserve"> </w:t>
      </w:r>
      <w:r w:rsidR="00C42E38" w:rsidRPr="008120B6">
        <w:rPr>
          <w:rFonts w:ascii="Consolas" w:eastAsia="Times New Roman" w:hAnsi="Consolas" w:cs="Segoe UI"/>
          <w:color w:val="3D3D3D"/>
          <w:kern w:val="0"/>
          <w:sz w:val="21"/>
          <w:szCs w:val="21"/>
          <w:lang w:val="tr-TR"/>
          <w14:ligatures w14:val="none"/>
        </w:rPr>
        <w:t xml:space="preserve"> </w:t>
      </w:r>
      <w:r w:rsidR="00C42E38" w:rsidRPr="008120B6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1D58966D" w14:textId="704489AF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Owner:</w:t>
      </w:r>
      <w:r w:rsidRPr="005A1F4A">
        <w:t xml:space="preserve"> </w:t>
      </w:r>
      <w:r w:rsidR="00C42E38">
        <w:rPr>
          <w:lang w:val="tr-TR"/>
        </w:rPr>
        <w:t>Ali YILMAZ</w:t>
      </w:r>
    </w:p>
    <w:p w14:paraId="6A8F97EF" w14:textId="33AC9DAC" w:rsidR="005A1F4A" w:rsidRPr="005A1F4A" w:rsidRDefault="005A1F4A" w:rsidP="005A1F4A"/>
    <w:p w14:paraId="21C48F7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2. Incident Summary</w:t>
      </w:r>
    </w:p>
    <w:p w14:paraId="21C79B13" w14:textId="7376F967" w:rsidR="00F520D5" w:rsidRPr="00F520D5" w:rsidRDefault="005A1F4A" w:rsidP="005A1F4A">
      <w:pPr>
        <w:numPr>
          <w:ilvl w:val="0"/>
          <w:numId w:val="2"/>
        </w:numPr>
      </w:pPr>
      <w:r w:rsidRPr="00F520D5">
        <w:rPr>
          <w:b/>
          <w:bCs/>
        </w:rPr>
        <w:t>Description of the Incident:</w:t>
      </w:r>
      <w:r w:rsidRPr="005A1F4A">
        <w:br/>
      </w:r>
      <w:r w:rsidR="00522894" w:rsidRPr="00522894">
        <w:t>A curl.exe process was executed through cmd.exe to download a remote file.</w:t>
      </w:r>
      <w:r w:rsidR="00522894" w:rsidRPr="00522894">
        <w:br/>
        <w:t>This activity is suspicious because normal end-users typically do not use curl.exe to connect to websites or download files directly.</w:t>
      </w:r>
      <w:r w:rsidR="00522894" w:rsidRPr="00522894">
        <w:br/>
        <w:t>Such behavior is often associated with adversaries leveraging curl.exe as a “living-off-the-land” binary to retrieve malicious payloads from external sources.</w:t>
      </w:r>
    </w:p>
    <w:p w14:paraId="69AE3106" w14:textId="53027ECF" w:rsidR="005A1F4A" w:rsidRPr="005A1F4A" w:rsidRDefault="005A1F4A" w:rsidP="005A1F4A">
      <w:pPr>
        <w:numPr>
          <w:ilvl w:val="0"/>
          <w:numId w:val="2"/>
        </w:numPr>
      </w:pPr>
      <w:r w:rsidRPr="00F520D5">
        <w:rPr>
          <w:b/>
          <w:bCs/>
        </w:rPr>
        <w:t>Initial Alert Source:</w:t>
      </w:r>
      <w:r w:rsidRPr="005A1F4A">
        <w:br/>
      </w:r>
      <w:r w:rsidR="00C42E38" w:rsidRPr="00F520D5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492146CC" w14:textId="58426DF2" w:rsidR="00C42E38" w:rsidRPr="00C42E38" w:rsidRDefault="005A1F4A" w:rsidP="00CF7460">
      <w:pPr>
        <w:numPr>
          <w:ilvl w:val="0"/>
          <w:numId w:val="2"/>
        </w:numPr>
      </w:pPr>
      <w:r w:rsidRPr="00C42E38">
        <w:rPr>
          <w:b/>
          <w:bCs/>
        </w:rPr>
        <w:t>Classification:</w:t>
      </w:r>
      <w:r w:rsidRPr="005A1F4A">
        <w:br/>
      </w:r>
      <w:r w:rsidR="00CF7460" w:rsidRPr="00CF7460">
        <w:t>T1105</w:t>
      </w:r>
      <w:r w:rsidR="00CF7460">
        <w:rPr>
          <w:lang w:val="tr-TR"/>
        </w:rPr>
        <w:t xml:space="preserve"> - </w:t>
      </w:r>
      <w:r w:rsidR="00CF7460" w:rsidRPr="00CF7460">
        <w:t>Ingress Tool Transfer</w:t>
      </w:r>
    </w:p>
    <w:p w14:paraId="221B09D4" w14:textId="25CFFA13" w:rsidR="005A1F4A" w:rsidRPr="005A1F4A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Severity Level:</w:t>
      </w:r>
      <w:r w:rsidR="00C42E38">
        <w:rPr>
          <w:lang w:val="tr-TR"/>
        </w:rPr>
        <w:t xml:space="preserve">  </w:t>
      </w:r>
      <w:r w:rsidRPr="005A1F4A">
        <w:t>High</w:t>
      </w:r>
    </w:p>
    <w:p w14:paraId="0254C823" w14:textId="707E2DB6" w:rsidR="005A1F4A" w:rsidRPr="005A1F4A" w:rsidRDefault="005A1F4A" w:rsidP="005A1F4A"/>
    <w:p w14:paraId="098E8A1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 Investigation Details</w:t>
      </w:r>
    </w:p>
    <w:p w14:paraId="3C541748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3.1 Indicators of Compromise (IoCs)</w:t>
      </w:r>
    </w:p>
    <w:p w14:paraId="010DF2DA" w14:textId="36D6E332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IP Addresses:</w:t>
      </w:r>
      <w:r w:rsidR="00CF1C18">
        <w:rPr>
          <w:b/>
          <w:bCs/>
          <w:lang w:val="tr-TR"/>
        </w:rPr>
        <w:t xml:space="preserve"> </w:t>
      </w:r>
      <w:r w:rsidR="00522894" w:rsidRPr="00522894">
        <w:t>213.6.54.58</w:t>
      </w:r>
    </w:p>
    <w:p w14:paraId="63FC229D" w14:textId="2A2A7F27" w:rsidR="005A1F4A" w:rsidRPr="00CF1C18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Domains / URLs:</w:t>
      </w:r>
      <w:r w:rsidR="00CF1C18">
        <w:rPr>
          <w:b/>
          <w:bCs/>
          <w:lang w:val="tr-TR"/>
        </w:rPr>
        <w:t xml:space="preserve">  </w:t>
      </w:r>
      <w:r w:rsidR="00985FAF" w:rsidRPr="00985FAF">
        <w:rPr>
          <w:lang w:val="tr-TR"/>
        </w:rPr>
        <w:t>microsoft-telemetry.cc</w:t>
      </w:r>
    </w:p>
    <w:p w14:paraId="4567F47D" w14:textId="4DA7E0CA" w:rsidR="00985FAF" w:rsidRPr="00985FAF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File Hashes:</w:t>
      </w:r>
      <w:r w:rsidR="00985FAF">
        <w:rPr>
          <w:lang w:val="tr-TR"/>
        </w:rPr>
        <w:t xml:space="preserve"> </w:t>
      </w:r>
      <w:r w:rsidR="00985FAF" w:rsidRPr="00985FAF">
        <w:t>3345339164cf384eff527b6c3160fea8d849a4231ec6ca80513e3a739e505168</w:t>
      </w:r>
    </w:p>
    <w:p w14:paraId="5AAC146E" w14:textId="3D2EBF26" w:rsidR="005A1F4A" w:rsidRPr="005A1F4A" w:rsidRDefault="00CF1C18" w:rsidP="005A1F4A">
      <w:pPr>
        <w:rPr>
          <w:b/>
          <w:bCs/>
        </w:rPr>
      </w:pPr>
      <w:r>
        <w:rPr>
          <w:b/>
          <w:bCs/>
          <w:lang w:val="tr-TR"/>
        </w:rPr>
        <w:t xml:space="preserve"> </w:t>
      </w:r>
      <w:r w:rsidR="005A1F4A" w:rsidRPr="005A1F4A">
        <w:rPr>
          <w:b/>
          <w:bCs/>
        </w:rPr>
        <w:t>3.2 OSINT &amp; Threat Intelligence Findings</w:t>
      </w:r>
    </w:p>
    <w:p w14:paraId="2BCD66D1" w14:textId="77777777" w:rsidR="00985FAF" w:rsidRPr="00985FAF" w:rsidRDefault="005A1F4A" w:rsidP="00985FAF">
      <w:pPr>
        <w:numPr>
          <w:ilvl w:val="0"/>
          <w:numId w:val="4"/>
        </w:numPr>
      </w:pPr>
      <w:r w:rsidRPr="002A26A0">
        <w:rPr>
          <w:b/>
          <w:bCs/>
        </w:rPr>
        <w:t>VirusTotal:</w:t>
      </w:r>
      <w:r w:rsidRPr="005A1F4A">
        <w:t xml:space="preserve"> </w:t>
      </w:r>
      <w:r w:rsidR="00985FAF" w:rsidRPr="00985FAF">
        <w:t>Matches rule Suspicious Curl.EXE Download by Florian Roth (Nextron Systems), Nasreddine Bencherchali (Nextron Systems) at Sigma Integrated Rule Set (GitHub)</w:t>
      </w:r>
    </w:p>
    <w:p w14:paraId="2E0882B2" w14:textId="745C13ED" w:rsidR="002A26A0" w:rsidRPr="002A26A0" w:rsidRDefault="00985FAF" w:rsidP="00985FAF">
      <w:pPr>
        <w:numPr>
          <w:ilvl w:val="0"/>
          <w:numId w:val="4"/>
        </w:numPr>
      </w:pPr>
      <w:r w:rsidRPr="00985FAF">
        <w:rPr>
          <w:i/>
          <w:iCs/>
        </w:rPr>
        <w:lastRenderedPageBreak/>
        <w:t>Detects a suspicious curl process start on Windows and outputs the requested document to a local file</w:t>
      </w:r>
    </w:p>
    <w:p w14:paraId="5FF2FBAD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4.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166"/>
        <w:gridCol w:w="1525"/>
      </w:tblGrid>
      <w:tr w:rsidR="005A1F4A" w:rsidRPr="005A1F4A" w14:paraId="3973A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E0A8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Tactic (Category)</w:t>
            </w:r>
          </w:p>
        </w:tc>
        <w:tc>
          <w:tcPr>
            <w:tcW w:w="0" w:type="auto"/>
            <w:vAlign w:val="center"/>
            <w:hideMark/>
          </w:tcPr>
          <w:p w14:paraId="3AD64EA8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Technique (ID &amp; Name)</w:t>
            </w:r>
          </w:p>
        </w:tc>
        <w:tc>
          <w:tcPr>
            <w:tcW w:w="0" w:type="auto"/>
            <w:vAlign w:val="center"/>
            <w:hideMark/>
          </w:tcPr>
          <w:p w14:paraId="4A9461A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Evidence in Case</w:t>
            </w:r>
          </w:p>
        </w:tc>
      </w:tr>
      <w:tr w:rsidR="005A1F4A" w:rsidRPr="005A1F4A" w14:paraId="350C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93F8" w14:textId="77777777" w:rsidR="005A1F4A" w:rsidRPr="005A1F4A" w:rsidRDefault="005A1F4A" w:rsidP="005A1F4A">
            <w:r w:rsidRPr="005A1F4A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068250F0" w14:textId="5B505934" w:rsidR="005A1F4A" w:rsidRPr="00564C8C" w:rsidRDefault="00522894" w:rsidP="005A1F4A">
            <w:pPr>
              <w:rPr>
                <w:lang w:val="tr-TR"/>
              </w:rPr>
            </w:pPr>
            <w:r w:rsidRPr="00CF7460">
              <w:t>T1105</w:t>
            </w:r>
            <w:r>
              <w:rPr>
                <w:lang w:val="tr-TR"/>
              </w:rPr>
              <w:t xml:space="preserve"> - </w:t>
            </w:r>
            <w:r w:rsidRPr="00CF7460">
              <w:t>Ingress Tool Transfer</w:t>
            </w:r>
          </w:p>
        </w:tc>
        <w:tc>
          <w:tcPr>
            <w:tcW w:w="0" w:type="auto"/>
            <w:vAlign w:val="center"/>
            <w:hideMark/>
          </w:tcPr>
          <w:p w14:paraId="5067B15F" w14:textId="3341D3FF" w:rsidR="005A1F4A" w:rsidRPr="00C514B6" w:rsidRDefault="00C514B6" w:rsidP="005A1F4A">
            <w:pPr>
              <w:rPr>
                <w:lang w:val="tr-TR"/>
              </w:rPr>
            </w:pPr>
            <w:r w:rsidRPr="005A1F4A">
              <w:t>[</w:t>
            </w:r>
            <w:r>
              <w:rPr>
                <w:lang w:val="tr-TR"/>
              </w:rPr>
              <w:t>Yes</w:t>
            </w:r>
            <w:r w:rsidRPr="005A1F4A">
              <w:t>]</w:t>
            </w:r>
          </w:p>
        </w:tc>
      </w:tr>
      <w:tr w:rsidR="005A1F4A" w:rsidRPr="005A1F4A" w14:paraId="727C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53E9" w14:textId="77777777" w:rsidR="005A1F4A" w:rsidRPr="005A1F4A" w:rsidRDefault="005A1F4A" w:rsidP="005A1F4A">
            <w:r w:rsidRPr="005A1F4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B2FD7C7" w14:textId="47C97970" w:rsidR="005A1F4A" w:rsidRPr="005A1F4A" w:rsidRDefault="00564C8C" w:rsidP="005A1F4A">
            <w:r w:rsidRPr="00564C8C">
              <w:rPr>
                <w:b/>
                <w:bCs/>
              </w:rPr>
              <w:t>T1204 (User Execution)</w:t>
            </w:r>
            <w:r w:rsidRPr="00564C8C">
              <w:t xml:space="preserve"> → </w:t>
            </w:r>
            <w:r w:rsidRPr="00564C8C">
              <w:rPr>
                <w:i/>
                <w:iCs/>
              </w:rPr>
              <w:t>PowerShell executed by user interaction</w:t>
            </w:r>
          </w:p>
        </w:tc>
        <w:tc>
          <w:tcPr>
            <w:tcW w:w="0" w:type="auto"/>
            <w:vAlign w:val="center"/>
            <w:hideMark/>
          </w:tcPr>
          <w:p w14:paraId="6575C7BB" w14:textId="6AD5BA31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7636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4FB2" w14:textId="77777777" w:rsidR="005A1F4A" w:rsidRPr="005A1F4A" w:rsidRDefault="005A1F4A" w:rsidP="005A1F4A">
            <w:r w:rsidRPr="005A1F4A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87530F7" w14:textId="77777777" w:rsidR="005A1F4A" w:rsidRPr="005A1F4A" w:rsidRDefault="005A1F4A" w:rsidP="005A1F4A">
            <w:r w:rsidRPr="005A1F4A">
              <w:t>T1547 – Boot or Logon Autostart Execution</w:t>
            </w:r>
          </w:p>
        </w:tc>
        <w:tc>
          <w:tcPr>
            <w:tcW w:w="0" w:type="auto"/>
            <w:vAlign w:val="center"/>
            <w:hideMark/>
          </w:tcPr>
          <w:p w14:paraId="32E42A48" w14:textId="2454E283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1752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6C01" w14:textId="77777777" w:rsidR="005A1F4A" w:rsidRPr="005A1F4A" w:rsidRDefault="005A1F4A" w:rsidP="005A1F4A">
            <w:r w:rsidRPr="005A1F4A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72B4019" w14:textId="7E0AD262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0146E1D7" w14:textId="1F4E487C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366B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329" w14:textId="77777777" w:rsidR="005A1F4A" w:rsidRPr="005A1F4A" w:rsidRDefault="005A1F4A" w:rsidP="005A1F4A">
            <w:r w:rsidRPr="005A1F4A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19052BD8" w14:textId="3255C20B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766FB477" w14:textId="7D1A7C76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0D43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95D1" w14:textId="77777777" w:rsidR="005A1F4A" w:rsidRPr="005A1F4A" w:rsidRDefault="005A1F4A" w:rsidP="005A1F4A">
            <w:r w:rsidRPr="005A1F4A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331459BA" w14:textId="77777777" w:rsidR="005A1F4A" w:rsidRPr="005A1F4A" w:rsidRDefault="005A1F4A" w:rsidP="005A1F4A">
            <w:r w:rsidRPr="005A1F4A">
              <w:t>T1110 – Brute Force</w:t>
            </w:r>
          </w:p>
        </w:tc>
        <w:tc>
          <w:tcPr>
            <w:tcW w:w="0" w:type="auto"/>
            <w:vAlign w:val="center"/>
            <w:hideMark/>
          </w:tcPr>
          <w:p w14:paraId="2EC31681" w14:textId="6782870A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6607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0E81" w14:textId="77777777" w:rsidR="005A1F4A" w:rsidRPr="005A1F4A" w:rsidRDefault="005A1F4A" w:rsidP="005A1F4A">
            <w:r w:rsidRPr="005A1F4A">
              <w:t>Discovery</w:t>
            </w:r>
          </w:p>
        </w:tc>
        <w:tc>
          <w:tcPr>
            <w:tcW w:w="0" w:type="auto"/>
            <w:vAlign w:val="center"/>
            <w:hideMark/>
          </w:tcPr>
          <w:p w14:paraId="53FB618C" w14:textId="44B00E4E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6DDA2D45" w14:textId="0620EED9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4980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D155" w14:textId="77777777" w:rsidR="005A1F4A" w:rsidRPr="005A1F4A" w:rsidRDefault="005A1F4A" w:rsidP="005A1F4A">
            <w:r w:rsidRPr="005A1F4A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11857675" w14:textId="030F1805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481E3268" w14:textId="5ED939A0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5221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1A4D" w14:textId="77777777" w:rsidR="005A1F4A" w:rsidRPr="005A1F4A" w:rsidRDefault="005A1F4A" w:rsidP="005A1F4A">
            <w:r w:rsidRPr="005A1F4A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41EF79B" w14:textId="6C26D196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530DC3E8" w14:textId="0778EEE9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6B33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41C" w14:textId="77777777" w:rsidR="005A1F4A" w:rsidRPr="005A1F4A" w:rsidRDefault="005A1F4A" w:rsidP="005A1F4A">
            <w:r w:rsidRPr="005A1F4A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54E2F8ED" w14:textId="195EF6EB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22748586" w14:textId="35368DB6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2446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F92" w14:textId="77777777" w:rsidR="005A1F4A" w:rsidRPr="005A1F4A" w:rsidRDefault="005A1F4A" w:rsidP="005A1F4A">
            <w:r w:rsidRPr="005A1F4A">
              <w:t>Command and Control (C2)</w:t>
            </w:r>
          </w:p>
        </w:tc>
        <w:tc>
          <w:tcPr>
            <w:tcW w:w="0" w:type="auto"/>
            <w:vAlign w:val="center"/>
            <w:hideMark/>
          </w:tcPr>
          <w:p w14:paraId="2168338A" w14:textId="77777777" w:rsidR="005A1F4A" w:rsidRPr="005A1F4A" w:rsidRDefault="005A1F4A" w:rsidP="005A1F4A">
            <w:r w:rsidRPr="005A1F4A">
              <w:t>T1071 – Application Layer Protocol</w:t>
            </w:r>
          </w:p>
        </w:tc>
        <w:tc>
          <w:tcPr>
            <w:tcW w:w="0" w:type="auto"/>
            <w:vAlign w:val="center"/>
            <w:hideMark/>
          </w:tcPr>
          <w:p w14:paraId="358E0442" w14:textId="15838777" w:rsidR="005A1F4A" w:rsidRPr="005A1F4A" w:rsidRDefault="005A1F4A" w:rsidP="005A1F4A">
            <w:r w:rsidRPr="005A1F4A">
              <w:t>[No]</w:t>
            </w:r>
          </w:p>
        </w:tc>
      </w:tr>
    </w:tbl>
    <w:p w14:paraId="32DDFD04" w14:textId="77777777" w:rsidR="005A1F4A" w:rsidRPr="005A1F4A" w:rsidRDefault="005A1F4A" w:rsidP="005A1F4A">
      <w:r w:rsidRPr="005A1F4A">
        <w:rPr>
          <w:i/>
          <w:iCs/>
        </w:rPr>
        <w:t>(Fill only relevant ones, mark N/A if not applicable)</w:t>
      </w:r>
    </w:p>
    <w:p w14:paraId="09404179" w14:textId="1D01B80D" w:rsidR="005A1F4A" w:rsidRPr="005A1F4A" w:rsidRDefault="005A1F4A" w:rsidP="005A1F4A"/>
    <w:p w14:paraId="2F1B4B5F" w14:textId="77777777" w:rsidR="008D4CB8" w:rsidRDefault="008D4CB8" w:rsidP="005A1F4A">
      <w:pPr>
        <w:rPr>
          <w:b/>
          <w:bCs/>
          <w:lang w:val="tr-TR"/>
        </w:rPr>
      </w:pPr>
    </w:p>
    <w:p w14:paraId="0D8157B8" w14:textId="77777777" w:rsidR="008D4CB8" w:rsidRDefault="008D4CB8" w:rsidP="005A1F4A">
      <w:pPr>
        <w:rPr>
          <w:b/>
          <w:bCs/>
        </w:rPr>
      </w:pPr>
    </w:p>
    <w:p w14:paraId="76CC7718" w14:textId="77777777" w:rsidR="008D4CB8" w:rsidRDefault="008D4CB8" w:rsidP="005A1F4A">
      <w:pPr>
        <w:rPr>
          <w:b/>
          <w:bCs/>
        </w:rPr>
      </w:pPr>
    </w:p>
    <w:p w14:paraId="011C6939" w14:textId="360EF4A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5. 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2193"/>
        <w:gridCol w:w="2704"/>
        <w:gridCol w:w="659"/>
      </w:tblGrid>
      <w:tr w:rsidR="005A1F4A" w:rsidRPr="005A1F4A" w14:paraId="5E20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D4DE7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14:paraId="45A2787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Event Description</w:t>
            </w:r>
          </w:p>
        </w:tc>
        <w:tc>
          <w:tcPr>
            <w:tcW w:w="0" w:type="auto"/>
            <w:vAlign w:val="center"/>
            <w:hideMark/>
          </w:tcPr>
          <w:p w14:paraId="04F4B24C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Source (Log/Alert)</w:t>
            </w:r>
          </w:p>
        </w:tc>
        <w:tc>
          <w:tcPr>
            <w:tcW w:w="0" w:type="auto"/>
            <w:vAlign w:val="center"/>
            <w:hideMark/>
          </w:tcPr>
          <w:p w14:paraId="3A68B62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Notes</w:t>
            </w:r>
          </w:p>
        </w:tc>
      </w:tr>
      <w:tr w:rsidR="005A1F4A" w:rsidRPr="005A1F4A" w14:paraId="2388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011D" w14:textId="17B5E420" w:rsidR="005A1F4A" w:rsidRPr="005A1F4A" w:rsidRDefault="00522894" w:rsidP="005A1F4A">
            <w:r w:rsidRPr="00985FAF">
              <w:t>Sep. 12, 2025 18:11:35 (2025-09-12 16:11:35 UTC)</w:t>
            </w:r>
          </w:p>
        </w:tc>
        <w:tc>
          <w:tcPr>
            <w:tcW w:w="0" w:type="auto"/>
            <w:vAlign w:val="center"/>
            <w:hideMark/>
          </w:tcPr>
          <w:p w14:paraId="1CAE736E" w14:textId="77777777" w:rsidR="005A1F4A" w:rsidRPr="005A1F4A" w:rsidRDefault="005A1F4A" w:rsidP="005A1F4A">
            <w:r w:rsidRPr="005A1F4A">
              <w:t>Detection of alert</w:t>
            </w:r>
          </w:p>
        </w:tc>
        <w:tc>
          <w:tcPr>
            <w:tcW w:w="0" w:type="auto"/>
            <w:vAlign w:val="center"/>
            <w:hideMark/>
          </w:tcPr>
          <w:p w14:paraId="6B8EF7C8" w14:textId="34D1356C" w:rsidR="005A1F4A" w:rsidRPr="005A1F4A" w:rsidRDefault="00E8097F" w:rsidP="005A1F4A">
            <w:r w:rsidRPr="00C42E38">
              <w:rPr>
                <w:rFonts w:ascii="Consolas" w:eastAsia="Times New Roman" w:hAnsi="Consolas" w:cs="Segoe UI"/>
                <w:color w:val="3D3D3D"/>
                <w:kern w:val="0"/>
                <w:sz w:val="21"/>
                <w:szCs w:val="21"/>
                <w14:ligatures w14:val="none"/>
              </w:rPr>
              <w:t>CrowdStrike Falcon (EDR Alert)</w:t>
            </w:r>
          </w:p>
        </w:tc>
        <w:tc>
          <w:tcPr>
            <w:tcW w:w="0" w:type="auto"/>
            <w:vAlign w:val="center"/>
            <w:hideMark/>
          </w:tcPr>
          <w:p w14:paraId="66C4B60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39D1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2F70" w14:textId="108BAE87" w:rsidR="005A1F4A" w:rsidRPr="005A1F4A" w:rsidRDefault="005A1F4A" w:rsidP="005A1F4A">
            <w:r w:rsidRPr="005A1F4A">
              <w:lastRenderedPageBreak/>
              <w:t>[</w:t>
            </w:r>
            <w:r w:rsidR="00C514B6" w:rsidRPr="009E5E33">
              <w:t>2025-09-1</w:t>
            </w:r>
            <w:r w:rsidR="00522894">
              <w:t>4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7281B4C6" w14:textId="77777777" w:rsidR="005A1F4A" w:rsidRPr="005A1F4A" w:rsidRDefault="005A1F4A" w:rsidP="005A1F4A">
            <w:r w:rsidRPr="005A1F4A">
              <w:t>Analyst OSINT check started</w:t>
            </w:r>
          </w:p>
        </w:tc>
        <w:tc>
          <w:tcPr>
            <w:tcW w:w="0" w:type="auto"/>
            <w:vAlign w:val="center"/>
            <w:hideMark/>
          </w:tcPr>
          <w:p w14:paraId="75010F01" w14:textId="72EA858E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 xml:space="preserve">VirusTotal </w:t>
            </w:r>
          </w:p>
        </w:tc>
        <w:tc>
          <w:tcPr>
            <w:tcW w:w="0" w:type="auto"/>
            <w:vAlign w:val="center"/>
            <w:hideMark/>
          </w:tcPr>
          <w:p w14:paraId="44A99BF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2C7C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918" w14:textId="4B2D75BA" w:rsidR="005A1F4A" w:rsidRPr="005A1F4A" w:rsidRDefault="005A1F4A" w:rsidP="005A1F4A">
            <w:r w:rsidRPr="005A1F4A">
              <w:t>[</w:t>
            </w:r>
            <w:r w:rsidR="00C514B6" w:rsidRPr="009E5E33">
              <w:t>(2025-09-1</w:t>
            </w:r>
            <w:r w:rsidR="00522894">
              <w:t>4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63C9F3CF" w14:textId="77777777" w:rsidR="005A1F4A" w:rsidRPr="005A1F4A" w:rsidRDefault="005A1F4A" w:rsidP="005A1F4A">
            <w:r w:rsidRPr="005A1F4A">
              <w:t>Escalation / Ticket created</w:t>
            </w:r>
          </w:p>
        </w:tc>
        <w:tc>
          <w:tcPr>
            <w:tcW w:w="0" w:type="auto"/>
            <w:vAlign w:val="center"/>
            <w:hideMark/>
          </w:tcPr>
          <w:p w14:paraId="559B4116" w14:textId="649529A5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>#6</w:t>
            </w:r>
            <w:r w:rsidR="00CF1C18">
              <w:rPr>
                <w:lang w:val="tr-TR"/>
              </w:rPr>
              <w:t>30</w:t>
            </w:r>
            <w:r w:rsidR="00522894">
              <w:rPr>
                <w:lang w:val="tr-TR"/>
              </w:rPr>
              <w:t>5</w:t>
            </w:r>
            <w:r>
              <w:rPr>
                <w:lang w:val="tr-TR"/>
              </w:rPr>
              <w:t xml:space="preserve"> TheHive</w:t>
            </w:r>
          </w:p>
        </w:tc>
        <w:tc>
          <w:tcPr>
            <w:tcW w:w="0" w:type="auto"/>
            <w:vAlign w:val="center"/>
            <w:hideMark/>
          </w:tcPr>
          <w:p w14:paraId="401CD09E" w14:textId="77777777" w:rsidR="005A1F4A" w:rsidRPr="005A1F4A" w:rsidRDefault="005A1F4A" w:rsidP="005A1F4A">
            <w:r w:rsidRPr="005A1F4A">
              <w:t>…</w:t>
            </w:r>
          </w:p>
        </w:tc>
      </w:tr>
    </w:tbl>
    <w:p w14:paraId="30C7E2FF" w14:textId="0029A163" w:rsidR="005A1F4A" w:rsidRPr="005A1F4A" w:rsidRDefault="005A1F4A" w:rsidP="005A1F4A"/>
    <w:p w14:paraId="7F5C1711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6. Result &amp; Assessment</w:t>
      </w:r>
    </w:p>
    <w:p w14:paraId="0AEDDD7E" w14:textId="730FAABA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Final Verdict:</w:t>
      </w:r>
      <w:r w:rsidRPr="005A1F4A">
        <w:t xml:space="preserve"> [</w:t>
      </w:r>
      <w:r w:rsidR="005D4A71" w:rsidRPr="005D4A71">
        <w:t>True Positive – Contained</w:t>
      </w:r>
      <w:r w:rsidRPr="005A1F4A">
        <w:t>]</w:t>
      </w:r>
    </w:p>
    <w:p w14:paraId="6256D70E" w14:textId="77777777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Impact Assessment:</w:t>
      </w:r>
    </w:p>
    <w:p w14:paraId="38851B57" w14:textId="4E52AB73" w:rsidR="005A1F4A" w:rsidRPr="005A1F4A" w:rsidRDefault="005A1F4A" w:rsidP="005A1F4A">
      <w:pPr>
        <w:numPr>
          <w:ilvl w:val="1"/>
          <w:numId w:val="5"/>
        </w:numPr>
      </w:pPr>
      <w:r w:rsidRPr="005A1F4A">
        <w:t>Affected Users/Hosts: [</w:t>
      </w:r>
      <w:r w:rsidR="008D4CB8" w:rsidRPr="009E5E33">
        <w:t>DESKTOP-44AO68N</w:t>
      </w:r>
      <w:r w:rsidRPr="005A1F4A">
        <w:t>]</w:t>
      </w:r>
    </w:p>
    <w:p w14:paraId="11A37F63" w14:textId="46D464F7" w:rsidR="005A1F4A" w:rsidRPr="005A1F4A" w:rsidRDefault="005A1F4A" w:rsidP="00545D0B">
      <w:pPr>
        <w:numPr>
          <w:ilvl w:val="1"/>
          <w:numId w:val="5"/>
        </w:numPr>
      </w:pPr>
      <w:r w:rsidRPr="005A1F4A">
        <w:t>Business Impact: [High]</w:t>
      </w:r>
      <w:r w:rsidR="00B927FF" w:rsidRPr="00D06ECA">
        <w:rPr>
          <w:lang w:val="tr-TR"/>
        </w:rPr>
        <w:t xml:space="preserve"> </w:t>
      </w:r>
      <w:r w:rsidR="00545D0B" w:rsidRPr="00545D0B">
        <w:t>The execution of curl.exe via cmd.exe to download a file indicates an attempt to retrieve a potential malicious payload.</w:t>
      </w:r>
      <w:r w:rsidR="00545D0B" w:rsidRPr="00545D0B">
        <w:br/>
        <w:t>If successful, this could have led to endpoint compromise, malware execution, and subsequent lateral movement within the corporate network.</w:t>
      </w:r>
      <w:r w:rsidR="00545D0B" w:rsidRPr="00545D0B">
        <w:br/>
        <w:t xml:space="preserve">Such activity poses a </w:t>
      </w:r>
      <w:r w:rsidR="00545D0B" w:rsidRPr="00545D0B">
        <w:rPr>
          <w:b/>
          <w:bCs/>
        </w:rPr>
        <w:t>high risk</w:t>
      </w:r>
      <w:r w:rsidR="00545D0B" w:rsidRPr="00545D0B">
        <w:t xml:space="preserve"> to business continuity, data confidentiality, and overall endpoint integrity.</w:t>
      </w:r>
    </w:p>
    <w:p w14:paraId="485ABD8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7. Recommended Actions</w:t>
      </w:r>
    </w:p>
    <w:p w14:paraId="5C259F3C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t>Technical Actions (SOC):</w:t>
      </w:r>
    </w:p>
    <w:p w14:paraId="4867ABB6" w14:textId="28E622E3" w:rsidR="00221F3E" w:rsidRPr="00545D0B" w:rsidRDefault="00545D0B" w:rsidP="005A1F4A">
      <w:pPr>
        <w:numPr>
          <w:ilvl w:val="1"/>
          <w:numId w:val="6"/>
        </w:numPr>
      </w:pPr>
      <w:r>
        <w:rPr>
          <w:lang w:val="tr-TR"/>
        </w:rPr>
        <w:t>B</w:t>
      </w:r>
      <w:r w:rsidR="00221F3E" w:rsidRPr="00221F3E">
        <w:t>lock IOC hash</w:t>
      </w:r>
    </w:p>
    <w:p w14:paraId="50FDA418" w14:textId="704F3DBE" w:rsidR="00545D0B" w:rsidRPr="00545D0B" w:rsidRDefault="00545D0B" w:rsidP="005A1F4A">
      <w:pPr>
        <w:numPr>
          <w:ilvl w:val="1"/>
          <w:numId w:val="6"/>
        </w:numPr>
      </w:pPr>
      <w:r>
        <w:rPr>
          <w:lang w:val="tr-TR"/>
        </w:rPr>
        <w:t>Block IP Address</w:t>
      </w:r>
    </w:p>
    <w:p w14:paraId="50AD3037" w14:textId="0EFE206C" w:rsidR="00545D0B" w:rsidRPr="00221F3E" w:rsidRDefault="00545D0B" w:rsidP="005A1F4A">
      <w:pPr>
        <w:numPr>
          <w:ilvl w:val="1"/>
          <w:numId w:val="6"/>
        </w:numPr>
      </w:pPr>
      <w:r>
        <w:rPr>
          <w:lang w:val="tr-TR"/>
        </w:rPr>
        <w:t>Block Domain Name</w:t>
      </w:r>
    </w:p>
    <w:p w14:paraId="73C55009" w14:textId="7BC179B9" w:rsidR="005A1F4A" w:rsidRPr="005A1F4A" w:rsidRDefault="005A1F4A" w:rsidP="005A1F4A">
      <w:pPr>
        <w:numPr>
          <w:ilvl w:val="1"/>
          <w:numId w:val="6"/>
        </w:numPr>
      </w:pPr>
      <w:r w:rsidRPr="005A1F4A">
        <w:t>Quarantine affected host(s)</w:t>
      </w:r>
    </w:p>
    <w:p w14:paraId="739C5E14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Review SIEM logs for correlation</w:t>
      </w:r>
    </w:p>
    <w:p w14:paraId="29FCB272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t>Organizational / HR Actions:</w:t>
      </w:r>
    </w:p>
    <w:p w14:paraId="23D53406" w14:textId="77777777" w:rsidR="00545D0B" w:rsidRPr="00545D0B" w:rsidRDefault="00545D0B" w:rsidP="00545D0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D0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45D0B">
        <w:rPr>
          <w:rFonts w:ascii="Times New Roman" w:eastAsia="Times New Roman" w:hAnsi="Times New Roman" w:cs="Times New Roman"/>
          <w:kern w:val="0"/>
          <w14:ligatures w14:val="none"/>
        </w:rPr>
        <w:t xml:space="preserve">  Conduct awareness training for end-users, emphasizing that command-line tools (such as </w:t>
      </w:r>
      <w:r w:rsidRPr="00545D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curl.exe</w:t>
      </w:r>
      <w:r w:rsidRPr="00545D0B">
        <w:rPr>
          <w:rFonts w:ascii="Times New Roman" w:eastAsia="Times New Roman" w:hAnsi="Times New Roman" w:cs="Times New Roman"/>
          <w:kern w:val="0"/>
          <w14:ligatures w14:val="none"/>
        </w:rPr>
        <w:t>) are not to be used for browsing or file downloads.</w:t>
      </w:r>
    </w:p>
    <w:p w14:paraId="453998DB" w14:textId="77777777" w:rsidR="00545D0B" w:rsidRPr="00545D0B" w:rsidRDefault="00545D0B" w:rsidP="00545D0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D0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45D0B">
        <w:rPr>
          <w:rFonts w:ascii="Times New Roman" w:eastAsia="Times New Roman" w:hAnsi="Times New Roman" w:cs="Times New Roman"/>
          <w:kern w:val="0"/>
          <w14:ligatures w14:val="none"/>
        </w:rPr>
        <w:t xml:space="preserve">  Notify the affected user about the suspicious activity observed under their account/host.</w:t>
      </w:r>
    </w:p>
    <w:p w14:paraId="4DA9D8C2" w14:textId="77777777" w:rsidR="00545D0B" w:rsidRPr="00545D0B" w:rsidRDefault="00545D0B" w:rsidP="00545D0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D0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45D0B">
        <w:rPr>
          <w:rFonts w:ascii="Times New Roman" w:eastAsia="Times New Roman" w:hAnsi="Times New Roman" w:cs="Times New Roman"/>
          <w:kern w:val="0"/>
          <w14:ligatures w14:val="none"/>
        </w:rPr>
        <w:t xml:space="preserve">  Escalate to HR only if investigation confirms policy violation (e.g., intentional misuse of system tools).</w:t>
      </w:r>
    </w:p>
    <w:p w14:paraId="3911E3D1" w14:textId="0351EDA3" w:rsidR="005A1F4A" w:rsidRPr="005A1F4A" w:rsidRDefault="005A1F4A" w:rsidP="005A1F4A"/>
    <w:p w14:paraId="7E5DA7D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lastRenderedPageBreak/>
        <w:t>8. Case Closure</w:t>
      </w:r>
    </w:p>
    <w:p w14:paraId="69FD8214" w14:textId="788C4F97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Closure Date:</w:t>
      </w:r>
      <w:r w:rsidRPr="005A1F4A">
        <w:t xml:space="preserve"> </w:t>
      </w:r>
      <w:r w:rsidR="00CF1C18" w:rsidRPr="009E5E33">
        <w:t>Sep. 1</w:t>
      </w:r>
      <w:r w:rsidR="00D06ECA">
        <w:rPr>
          <w:lang w:val="tr-TR"/>
        </w:rPr>
        <w:t>3</w:t>
      </w:r>
      <w:r w:rsidR="00CF1C18" w:rsidRPr="009E5E33">
        <w:t xml:space="preserve">, 2025 </w:t>
      </w:r>
      <w:r w:rsidR="00CF1C18">
        <w:rPr>
          <w:lang w:val="tr-TR"/>
        </w:rPr>
        <w:t>13</w:t>
      </w:r>
      <w:r w:rsidR="00CF1C18" w:rsidRPr="009E5E33">
        <w:t>:</w:t>
      </w:r>
      <w:r w:rsidR="00CF1C18">
        <w:rPr>
          <w:lang w:val="tr-TR"/>
        </w:rPr>
        <w:t>00</w:t>
      </w:r>
    </w:p>
    <w:p w14:paraId="3D742D7B" w14:textId="35750BBE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Closed by:</w:t>
      </w:r>
      <w:r w:rsidRPr="005A1F4A">
        <w:t xml:space="preserve"> </w:t>
      </w:r>
      <w:r w:rsidR="00CF1C18">
        <w:rPr>
          <w:lang w:val="tr-TR"/>
        </w:rPr>
        <w:t>Ali YILMAZ</w:t>
      </w:r>
    </w:p>
    <w:p w14:paraId="2D0196F6" w14:textId="0D160EC3" w:rsidR="005A1F4A" w:rsidRPr="00CF1C18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Case Status:</w:t>
      </w:r>
      <w:r w:rsidRPr="005A1F4A">
        <w:t xml:space="preserve"> Closed</w:t>
      </w:r>
    </w:p>
    <w:p w14:paraId="1B30AC7A" w14:textId="77777777" w:rsidR="00CF1C18" w:rsidRDefault="00CF1C18" w:rsidP="00CF1C18">
      <w:pPr>
        <w:rPr>
          <w:b/>
          <w:bCs/>
          <w:lang w:val="tr-TR"/>
        </w:rPr>
      </w:pPr>
    </w:p>
    <w:p w14:paraId="7D9777DA" w14:textId="2DD2BCE6" w:rsidR="00CF1C18" w:rsidRPr="00CF1C18" w:rsidRDefault="00CF1C18" w:rsidP="00CF1C18">
      <w:pPr>
        <w:ind w:left="360"/>
        <w:rPr>
          <w:lang w:val="tr-TR"/>
        </w:rPr>
      </w:pPr>
      <w:r w:rsidRPr="005A1F4A">
        <w:rPr>
          <w:b/>
          <w:bCs/>
        </w:rPr>
        <w:t>Screenshots:</w:t>
      </w:r>
    </w:p>
    <w:p w14:paraId="2209F847" w14:textId="7CEBAE55" w:rsidR="00281ED4" w:rsidRDefault="00545D0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496FBB27" wp14:editId="388CFD81">
            <wp:extent cx="5753100" cy="6865620"/>
            <wp:effectExtent l="0" t="0" r="0" b="0"/>
            <wp:docPr id="401083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FF2D" w14:textId="67621894" w:rsidR="00545D0B" w:rsidRDefault="00545D0B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592A43C" wp14:editId="6079B7CC">
            <wp:extent cx="5722620" cy="2606040"/>
            <wp:effectExtent l="0" t="0" r="0" b="3810"/>
            <wp:docPr id="37692044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B063" w14:textId="77777777" w:rsidR="00545D0B" w:rsidRDefault="00545D0B">
      <w:pPr>
        <w:rPr>
          <w:lang w:val="tr-TR"/>
        </w:rPr>
      </w:pPr>
    </w:p>
    <w:p w14:paraId="5F93B3C4" w14:textId="210C51EE" w:rsidR="00545D0B" w:rsidRDefault="00545D0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8CB134F" wp14:editId="414DCB36">
            <wp:extent cx="5722620" cy="2415540"/>
            <wp:effectExtent l="0" t="0" r="0" b="3810"/>
            <wp:docPr id="83255265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A108" w14:textId="77777777" w:rsidR="00545D0B" w:rsidRDefault="00545D0B">
      <w:pPr>
        <w:rPr>
          <w:lang w:val="tr-TR"/>
        </w:rPr>
      </w:pPr>
    </w:p>
    <w:p w14:paraId="5EA54170" w14:textId="793B264E" w:rsidR="00545D0B" w:rsidRDefault="00545D0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2C7CEB1" wp14:editId="0CEED428">
            <wp:extent cx="5730240" cy="2651760"/>
            <wp:effectExtent l="0" t="0" r="3810" b="0"/>
            <wp:docPr id="213293795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5566" w14:textId="302FC3A9" w:rsidR="00545D0B" w:rsidRDefault="00545D0B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5CF24D8B" wp14:editId="5AE48C7F">
            <wp:extent cx="5722620" cy="3352800"/>
            <wp:effectExtent l="0" t="0" r="0" b="0"/>
            <wp:docPr id="61260945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D2F8" w14:textId="77777777" w:rsidR="00545D0B" w:rsidRDefault="00545D0B">
      <w:pPr>
        <w:rPr>
          <w:lang w:val="tr-TR"/>
        </w:rPr>
      </w:pPr>
    </w:p>
    <w:p w14:paraId="3682466F" w14:textId="53436513" w:rsidR="00545D0B" w:rsidRPr="00872FFD" w:rsidRDefault="00545D0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3C41C8A" wp14:editId="456E9643">
            <wp:extent cx="5722620" cy="3444240"/>
            <wp:effectExtent l="0" t="0" r="0" b="3810"/>
            <wp:docPr id="127239357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D0B" w:rsidRPr="00872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A09"/>
    <w:multiLevelType w:val="multilevel"/>
    <w:tmpl w:val="090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87B"/>
    <w:multiLevelType w:val="multilevel"/>
    <w:tmpl w:val="286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796"/>
    <w:multiLevelType w:val="multilevel"/>
    <w:tmpl w:val="F6B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57E"/>
    <w:multiLevelType w:val="multilevel"/>
    <w:tmpl w:val="D9F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0216"/>
    <w:multiLevelType w:val="multilevel"/>
    <w:tmpl w:val="6BB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6468"/>
    <w:multiLevelType w:val="multilevel"/>
    <w:tmpl w:val="67F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B45"/>
    <w:multiLevelType w:val="multilevel"/>
    <w:tmpl w:val="F83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0439">
    <w:abstractNumId w:val="0"/>
  </w:num>
  <w:num w:numId="2" w16cid:durableId="925575709">
    <w:abstractNumId w:val="1"/>
  </w:num>
  <w:num w:numId="3" w16cid:durableId="1624077238">
    <w:abstractNumId w:val="5"/>
  </w:num>
  <w:num w:numId="4" w16cid:durableId="1493762617">
    <w:abstractNumId w:val="6"/>
  </w:num>
  <w:num w:numId="5" w16cid:durableId="1660621466">
    <w:abstractNumId w:val="3"/>
  </w:num>
  <w:num w:numId="6" w16cid:durableId="758604520">
    <w:abstractNumId w:val="4"/>
  </w:num>
  <w:num w:numId="7" w16cid:durableId="71292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97"/>
    <w:rsid w:val="00144A34"/>
    <w:rsid w:val="00221F3E"/>
    <w:rsid w:val="00281ED4"/>
    <w:rsid w:val="002A26A0"/>
    <w:rsid w:val="002B1013"/>
    <w:rsid w:val="003E1987"/>
    <w:rsid w:val="003F797A"/>
    <w:rsid w:val="004C0306"/>
    <w:rsid w:val="00522894"/>
    <w:rsid w:val="00545D0B"/>
    <w:rsid w:val="00564C8C"/>
    <w:rsid w:val="005A1F4A"/>
    <w:rsid w:val="005A3E5D"/>
    <w:rsid w:val="005A7F5C"/>
    <w:rsid w:val="005D4A71"/>
    <w:rsid w:val="007F27AE"/>
    <w:rsid w:val="008120B6"/>
    <w:rsid w:val="008178B0"/>
    <w:rsid w:val="00872FFD"/>
    <w:rsid w:val="008D4CB8"/>
    <w:rsid w:val="00985FAF"/>
    <w:rsid w:val="009D0B84"/>
    <w:rsid w:val="009E5E33"/>
    <w:rsid w:val="00A1735B"/>
    <w:rsid w:val="00B06197"/>
    <w:rsid w:val="00B927FF"/>
    <w:rsid w:val="00C3360B"/>
    <w:rsid w:val="00C42E38"/>
    <w:rsid w:val="00C514B6"/>
    <w:rsid w:val="00CF1C18"/>
    <w:rsid w:val="00CF7460"/>
    <w:rsid w:val="00D06ECA"/>
    <w:rsid w:val="00D522EE"/>
    <w:rsid w:val="00DE2B49"/>
    <w:rsid w:val="00DE4F16"/>
    <w:rsid w:val="00E4256F"/>
    <w:rsid w:val="00E8097F"/>
    <w:rsid w:val="00F5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C64B"/>
  <w15:chartTrackingRefBased/>
  <w15:docId w15:val="{D2347C70-F264-4939-B9D7-7D33F75F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619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619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61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61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61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61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61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61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61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619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6197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F1C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F1C1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6ECA"/>
    <w:rPr>
      <w:rFonts w:ascii="Times New Roman" w:hAnsi="Times New Roman" w:cs="Times New Roman"/>
    </w:rPr>
  </w:style>
  <w:style w:type="character" w:styleId="HTMLKodu">
    <w:name w:val="HTML Code"/>
    <w:basedOn w:val="VarsaylanParagrafYazTipi"/>
    <w:uiPriority w:val="99"/>
    <w:semiHidden/>
    <w:unhideWhenUsed/>
    <w:rsid w:val="00545D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19</cp:revision>
  <dcterms:created xsi:type="dcterms:W3CDTF">2025-09-12T09:56:00Z</dcterms:created>
  <dcterms:modified xsi:type="dcterms:W3CDTF">2025-09-14T10:56:00Z</dcterms:modified>
</cp:coreProperties>
</file>