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615A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Incident Case Report Template</w:t>
      </w:r>
    </w:p>
    <w:p w14:paraId="27D396FC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1. Case Information</w:t>
      </w:r>
    </w:p>
    <w:p w14:paraId="7B53FA7D" w14:textId="66943187" w:rsidR="005A1F4A" w:rsidRPr="005A1F4A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Case ID:</w:t>
      </w:r>
      <w:r w:rsidRPr="005A1F4A">
        <w:t xml:space="preserve"> </w:t>
      </w:r>
      <w:r w:rsidR="008120B6">
        <w:rPr>
          <w:lang w:val="tr-TR"/>
        </w:rPr>
        <w:t>00</w:t>
      </w:r>
      <w:r w:rsidR="00AC5BB3">
        <w:rPr>
          <w:lang w:val="tr-TR"/>
        </w:rPr>
        <w:t>5</w:t>
      </w:r>
    </w:p>
    <w:p w14:paraId="5FBD8F69" w14:textId="4C9B3D69" w:rsidR="005A1F4A" w:rsidRPr="005A1F4A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Case Title:</w:t>
      </w:r>
      <w:r w:rsidRPr="005A1F4A">
        <w:t xml:space="preserve"> </w:t>
      </w:r>
      <w:r w:rsidR="00AC5BB3" w:rsidRPr="00AC5BB3">
        <w:t>bitsadmin[1].exe</w:t>
      </w:r>
    </w:p>
    <w:p w14:paraId="01200109" w14:textId="1B88414A" w:rsidR="008120B6" w:rsidRPr="008120B6" w:rsidRDefault="005A1F4A" w:rsidP="00C42E38">
      <w:pPr>
        <w:numPr>
          <w:ilvl w:val="0"/>
          <w:numId w:val="1"/>
        </w:numPr>
      </w:pPr>
      <w:r w:rsidRPr="008120B6">
        <w:rPr>
          <w:b/>
          <w:bCs/>
        </w:rPr>
        <w:t>Date / Time of Detection:</w:t>
      </w:r>
      <w:r w:rsidRPr="005A1F4A">
        <w:t xml:space="preserve"> </w:t>
      </w:r>
      <w:r w:rsidR="00AC5BB3" w:rsidRPr="00AC5BB3">
        <w:t>Sep. 14, 2025 12:41:42 (2025-09-14 10:41:42 UTC)</w:t>
      </w:r>
    </w:p>
    <w:p w14:paraId="02F57365" w14:textId="6E0CEE54" w:rsidR="005A1F4A" w:rsidRPr="00C42E38" w:rsidRDefault="005A1F4A" w:rsidP="00C42E38">
      <w:pPr>
        <w:numPr>
          <w:ilvl w:val="0"/>
          <w:numId w:val="1"/>
        </w:numPr>
      </w:pPr>
      <w:r w:rsidRPr="008120B6">
        <w:rPr>
          <w:b/>
          <w:bCs/>
        </w:rPr>
        <w:t>Reported by:</w:t>
      </w:r>
      <w:r w:rsidRPr="005A1F4A">
        <w:t xml:space="preserve"> </w:t>
      </w:r>
      <w:r w:rsidR="00C42E38" w:rsidRPr="008120B6">
        <w:rPr>
          <w:rFonts w:ascii="Consolas" w:eastAsia="Times New Roman" w:hAnsi="Consolas" w:cs="Segoe UI"/>
          <w:color w:val="3D3D3D"/>
          <w:kern w:val="0"/>
          <w:sz w:val="21"/>
          <w:szCs w:val="21"/>
          <w:lang w:val="tr-TR"/>
          <w14:ligatures w14:val="none"/>
        </w:rPr>
        <w:t xml:space="preserve"> </w:t>
      </w:r>
      <w:r w:rsidR="00C42E38" w:rsidRPr="008120B6">
        <w:rPr>
          <w:rFonts w:ascii="Consolas" w:eastAsia="Times New Roman" w:hAnsi="Consolas" w:cs="Segoe UI"/>
          <w:color w:val="3D3D3D"/>
          <w:kern w:val="0"/>
          <w:sz w:val="21"/>
          <w:szCs w:val="21"/>
          <w14:ligatures w14:val="none"/>
        </w:rPr>
        <w:t>CrowdStrike Falcon (EDR Alert)</w:t>
      </w:r>
    </w:p>
    <w:p w14:paraId="1D58966D" w14:textId="704489AF" w:rsidR="005A1F4A" w:rsidRPr="005A1F4A" w:rsidRDefault="005A1F4A" w:rsidP="005A1F4A">
      <w:pPr>
        <w:numPr>
          <w:ilvl w:val="0"/>
          <w:numId w:val="1"/>
        </w:numPr>
      </w:pPr>
      <w:r w:rsidRPr="005A1F4A">
        <w:rPr>
          <w:b/>
          <w:bCs/>
        </w:rPr>
        <w:t>Case Owner:</w:t>
      </w:r>
      <w:r w:rsidRPr="005A1F4A">
        <w:t xml:space="preserve"> </w:t>
      </w:r>
      <w:r w:rsidR="00C42E38">
        <w:rPr>
          <w:lang w:val="tr-TR"/>
        </w:rPr>
        <w:t>Ali YILMAZ</w:t>
      </w:r>
    </w:p>
    <w:p w14:paraId="6A8F97EF" w14:textId="33AC9DAC" w:rsidR="005A1F4A" w:rsidRPr="005A1F4A" w:rsidRDefault="005A1F4A" w:rsidP="005A1F4A"/>
    <w:p w14:paraId="21C48F7B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2. Incident Summary</w:t>
      </w:r>
    </w:p>
    <w:p w14:paraId="6271F965" w14:textId="63FF85DD" w:rsidR="000B2A93" w:rsidRPr="000B2A93" w:rsidRDefault="005A1F4A" w:rsidP="005A1F4A">
      <w:pPr>
        <w:numPr>
          <w:ilvl w:val="0"/>
          <w:numId w:val="2"/>
        </w:numPr>
      </w:pPr>
      <w:r w:rsidRPr="000B2A93">
        <w:rPr>
          <w:b/>
          <w:bCs/>
        </w:rPr>
        <w:t>Description of the Incident:</w:t>
      </w:r>
      <w:r w:rsidRPr="005A1F4A">
        <w:br/>
      </w:r>
      <w:r w:rsidR="00CF40B0" w:rsidRPr="00CF40B0">
        <w:t xml:space="preserve">CrowdStrike Falcon ML detected the execution of bitsadmin[1].exe on host </w:t>
      </w:r>
      <w:r w:rsidR="00CF40B0" w:rsidRPr="00CF40B0">
        <w:rPr>
          <w:b/>
          <w:bCs/>
        </w:rPr>
        <w:t>HR-01-MIKE</w:t>
      </w:r>
      <w:r w:rsidR="00CF40B0" w:rsidRPr="00CF40B0">
        <w:t xml:space="preserve"> under user </w:t>
      </w:r>
      <w:r w:rsidR="00CF40B0" w:rsidRPr="00CF40B0">
        <w:rPr>
          <w:b/>
          <w:bCs/>
        </w:rPr>
        <w:t>Mike</w:t>
      </w:r>
      <w:r w:rsidR="00CF40B0" w:rsidRPr="00CF40B0">
        <w:t xml:space="preserve">. Although bitsadmin.exe is a legitimate tool, it is often abused as a LOLBIN to download malicious files, aligning with MITRE ATT&amp;CK technique </w:t>
      </w:r>
      <w:r w:rsidR="00CF40B0" w:rsidRPr="00CF40B0">
        <w:rPr>
          <w:b/>
          <w:bCs/>
        </w:rPr>
        <w:t>T1105 – Ingress Tool Transfer</w:t>
      </w:r>
      <w:r w:rsidR="00CF40B0" w:rsidRPr="00CF40B0">
        <w:t>.</w:t>
      </w:r>
    </w:p>
    <w:p w14:paraId="69AE3106" w14:textId="589EE2DC" w:rsidR="005A1F4A" w:rsidRPr="005A1F4A" w:rsidRDefault="005A1F4A" w:rsidP="005A1F4A">
      <w:pPr>
        <w:numPr>
          <w:ilvl w:val="0"/>
          <w:numId w:val="2"/>
        </w:numPr>
      </w:pPr>
      <w:r w:rsidRPr="000B2A93">
        <w:rPr>
          <w:b/>
          <w:bCs/>
        </w:rPr>
        <w:t>Initial Alert Source:</w:t>
      </w:r>
      <w:r w:rsidRPr="005A1F4A">
        <w:br/>
      </w:r>
      <w:r w:rsidR="00C42E38" w:rsidRPr="000B2A93">
        <w:rPr>
          <w:rFonts w:ascii="Consolas" w:eastAsia="Times New Roman" w:hAnsi="Consolas" w:cs="Segoe UI"/>
          <w:color w:val="3D3D3D"/>
          <w:kern w:val="0"/>
          <w:sz w:val="21"/>
          <w:szCs w:val="21"/>
          <w14:ligatures w14:val="none"/>
        </w:rPr>
        <w:t>CrowdStrike Falcon (EDR Alert)</w:t>
      </w:r>
    </w:p>
    <w:p w14:paraId="492146CC" w14:textId="7FC34ED9" w:rsidR="00C42E38" w:rsidRPr="00C42E38" w:rsidRDefault="005A1F4A" w:rsidP="00CF7460">
      <w:pPr>
        <w:numPr>
          <w:ilvl w:val="0"/>
          <w:numId w:val="2"/>
        </w:numPr>
      </w:pPr>
      <w:r w:rsidRPr="00C42E38">
        <w:rPr>
          <w:b/>
          <w:bCs/>
        </w:rPr>
        <w:t>Classification:</w:t>
      </w:r>
      <w:r w:rsidRPr="005A1F4A">
        <w:br/>
      </w:r>
      <w:r w:rsidR="00CF40B0" w:rsidRPr="00CF40B0">
        <w:t>T1105 – Ingress Tool Transfer</w:t>
      </w:r>
    </w:p>
    <w:p w14:paraId="221B09D4" w14:textId="25CFFA13" w:rsidR="005A1F4A" w:rsidRPr="005A1F4A" w:rsidRDefault="005A1F4A" w:rsidP="005A1F4A">
      <w:pPr>
        <w:numPr>
          <w:ilvl w:val="0"/>
          <w:numId w:val="2"/>
        </w:numPr>
      </w:pPr>
      <w:r w:rsidRPr="00C42E38">
        <w:rPr>
          <w:b/>
          <w:bCs/>
        </w:rPr>
        <w:t>Severity Level:</w:t>
      </w:r>
      <w:r w:rsidR="00C42E38">
        <w:rPr>
          <w:lang w:val="tr-TR"/>
        </w:rPr>
        <w:t xml:space="preserve">  </w:t>
      </w:r>
      <w:r w:rsidRPr="005A1F4A">
        <w:t>High</w:t>
      </w:r>
    </w:p>
    <w:p w14:paraId="0254C823" w14:textId="707E2DB6" w:rsidR="005A1F4A" w:rsidRPr="005A1F4A" w:rsidRDefault="005A1F4A" w:rsidP="005A1F4A"/>
    <w:p w14:paraId="098E8A16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3. Investigation Details</w:t>
      </w:r>
    </w:p>
    <w:p w14:paraId="3C541748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3.1 Indicators of Compromise (IoCs)</w:t>
      </w:r>
    </w:p>
    <w:p w14:paraId="010DF2DA" w14:textId="03E823FC" w:rsidR="005A1F4A" w:rsidRPr="005A1F4A" w:rsidRDefault="005A1F4A" w:rsidP="005A1F4A">
      <w:pPr>
        <w:numPr>
          <w:ilvl w:val="0"/>
          <w:numId w:val="3"/>
        </w:numPr>
      </w:pPr>
      <w:r w:rsidRPr="005A1F4A">
        <w:rPr>
          <w:b/>
          <w:bCs/>
        </w:rPr>
        <w:t>IP Addresses:</w:t>
      </w:r>
      <w:r w:rsidR="00CF1C18">
        <w:rPr>
          <w:b/>
          <w:bCs/>
          <w:lang w:val="tr-TR"/>
        </w:rPr>
        <w:t xml:space="preserve"> </w:t>
      </w:r>
      <w:r w:rsidR="00AC5BB3" w:rsidRPr="00AC5BB3">
        <w:t>10.0.2.12</w:t>
      </w:r>
      <w:r w:rsidR="00763A8C" w:rsidRPr="00763A8C">
        <w:rPr>
          <w:lang w:val="tr-TR"/>
        </w:rPr>
        <w:t xml:space="preserve"> </w:t>
      </w:r>
    </w:p>
    <w:p w14:paraId="63FC229D" w14:textId="56E39AB6" w:rsidR="005A1F4A" w:rsidRPr="00CF1C18" w:rsidRDefault="005A1F4A" w:rsidP="005A1F4A">
      <w:pPr>
        <w:numPr>
          <w:ilvl w:val="0"/>
          <w:numId w:val="3"/>
        </w:numPr>
      </w:pPr>
      <w:r w:rsidRPr="005A1F4A">
        <w:rPr>
          <w:b/>
          <w:bCs/>
        </w:rPr>
        <w:t>Domains / URLs:</w:t>
      </w:r>
      <w:r w:rsidR="00CF1C18">
        <w:rPr>
          <w:b/>
          <w:bCs/>
          <w:lang w:val="tr-TR"/>
        </w:rPr>
        <w:t xml:space="preserve">  </w:t>
      </w:r>
      <w:r w:rsidR="00AC5BB3" w:rsidRPr="00AC5BB3">
        <w:t>http://10.0.2.12/bitsadmin.exe</w:t>
      </w:r>
    </w:p>
    <w:p w14:paraId="1666886A" w14:textId="5A1049AB" w:rsidR="00AC5BB3" w:rsidRPr="00AC5BB3" w:rsidRDefault="005A1F4A" w:rsidP="005A1F4A">
      <w:pPr>
        <w:numPr>
          <w:ilvl w:val="0"/>
          <w:numId w:val="3"/>
        </w:numPr>
        <w:rPr>
          <w:b/>
          <w:bCs/>
        </w:rPr>
      </w:pPr>
      <w:r w:rsidRPr="00AC5BB3">
        <w:rPr>
          <w:b/>
          <w:bCs/>
        </w:rPr>
        <w:t>File Hashes:</w:t>
      </w:r>
      <w:r w:rsidR="00985FAF" w:rsidRPr="00AC5BB3">
        <w:rPr>
          <w:lang w:val="tr-TR"/>
        </w:rPr>
        <w:t xml:space="preserve"> </w:t>
      </w:r>
      <w:r w:rsidR="00CF40B0" w:rsidRPr="00CF40B0">
        <w:rPr>
          <w:lang w:val="tr-TR"/>
        </w:rPr>
        <w:t>eb63fd45ed7ec773eccaf0f20d44bc9b4ed0a3e01779d62321b1da954a0f6eb8</w:t>
      </w:r>
    </w:p>
    <w:p w14:paraId="5AAC146E" w14:textId="3E351B56" w:rsidR="005A1F4A" w:rsidRPr="00AC5BB3" w:rsidRDefault="00CF1C18" w:rsidP="005A1F4A">
      <w:pPr>
        <w:numPr>
          <w:ilvl w:val="0"/>
          <w:numId w:val="3"/>
        </w:numPr>
        <w:rPr>
          <w:b/>
          <w:bCs/>
        </w:rPr>
      </w:pPr>
      <w:r w:rsidRPr="00AC5BB3">
        <w:rPr>
          <w:b/>
          <w:bCs/>
          <w:lang w:val="tr-TR"/>
        </w:rPr>
        <w:t xml:space="preserve"> </w:t>
      </w:r>
      <w:r w:rsidR="005A1F4A" w:rsidRPr="00AC5BB3">
        <w:rPr>
          <w:b/>
          <w:bCs/>
        </w:rPr>
        <w:t>3.2 OSINT &amp; Threat Intelligence Findings</w:t>
      </w:r>
    </w:p>
    <w:p w14:paraId="767B5B44" w14:textId="7D13B82B" w:rsidR="00D44C00" w:rsidRPr="00D44C00" w:rsidRDefault="005A1F4A" w:rsidP="00CF40B0">
      <w:pPr>
        <w:numPr>
          <w:ilvl w:val="0"/>
          <w:numId w:val="4"/>
        </w:numPr>
      </w:pPr>
      <w:r w:rsidRPr="002A26A0">
        <w:rPr>
          <w:b/>
          <w:bCs/>
        </w:rPr>
        <w:t>VirusTotal:</w:t>
      </w:r>
      <w:r w:rsidRPr="005A1F4A">
        <w:t xml:space="preserve"> </w:t>
      </w:r>
      <w:r w:rsidR="00D44C00">
        <w:rPr>
          <w:lang w:val="tr-TR"/>
        </w:rPr>
        <w:t xml:space="preserve"> </w:t>
      </w:r>
      <w:r w:rsidR="00CF40B0" w:rsidRPr="00CF40B0">
        <w:t>Matches rule MALWARE-CNC DNS Fast Flux attempt at Snort registered user ruleset</w:t>
      </w:r>
      <w:r w:rsidR="00CF40B0">
        <w:rPr>
          <w:lang w:val="tr-TR"/>
        </w:rPr>
        <w:t xml:space="preserve"> - </w:t>
      </w:r>
      <w:r w:rsidR="00CF40B0" w:rsidRPr="00CF40B0">
        <w:rPr>
          <w:i/>
          <w:iCs/>
        </w:rPr>
        <w:t>trojan-activity</w:t>
      </w:r>
    </w:p>
    <w:p w14:paraId="45030A32" w14:textId="77777777" w:rsidR="000B2A93" w:rsidRDefault="000B2A93" w:rsidP="000B2A93">
      <w:pPr>
        <w:ind w:left="720"/>
        <w:rPr>
          <w:b/>
          <w:bCs/>
        </w:rPr>
      </w:pPr>
    </w:p>
    <w:p w14:paraId="5FF2FBAD" w14:textId="626B2F50" w:rsidR="005A1F4A" w:rsidRPr="005A1F4A" w:rsidRDefault="005A1F4A" w:rsidP="000B2A93">
      <w:pPr>
        <w:rPr>
          <w:b/>
          <w:bCs/>
        </w:rPr>
      </w:pPr>
      <w:r w:rsidRPr="005A1F4A">
        <w:rPr>
          <w:b/>
          <w:bCs/>
        </w:rPr>
        <w:t>4. 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5166"/>
        <w:gridCol w:w="1525"/>
      </w:tblGrid>
      <w:tr w:rsidR="005A1F4A" w:rsidRPr="005A1F4A" w14:paraId="3973A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E0A85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lastRenderedPageBreak/>
              <w:t>Tactic (Category)</w:t>
            </w:r>
          </w:p>
        </w:tc>
        <w:tc>
          <w:tcPr>
            <w:tcW w:w="0" w:type="auto"/>
            <w:vAlign w:val="center"/>
            <w:hideMark/>
          </w:tcPr>
          <w:p w14:paraId="3AD64EA8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Technique (ID &amp; Name)</w:t>
            </w:r>
          </w:p>
        </w:tc>
        <w:tc>
          <w:tcPr>
            <w:tcW w:w="0" w:type="auto"/>
            <w:vAlign w:val="center"/>
            <w:hideMark/>
          </w:tcPr>
          <w:p w14:paraId="4A9461AA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Evidence in Case</w:t>
            </w:r>
          </w:p>
        </w:tc>
      </w:tr>
      <w:tr w:rsidR="005A1F4A" w:rsidRPr="005A1F4A" w14:paraId="350C6D78" w14:textId="77777777" w:rsidTr="000B2A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93F8" w14:textId="77777777" w:rsidR="005A1F4A" w:rsidRPr="005A1F4A" w:rsidRDefault="005A1F4A" w:rsidP="005A1F4A">
            <w:r w:rsidRPr="005A1F4A">
              <w:t>Initial Access</w:t>
            </w:r>
          </w:p>
        </w:tc>
        <w:tc>
          <w:tcPr>
            <w:tcW w:w="0" w:type="auto"/>
            <w:vAlign w:val="center"/>
          </w:tcPr>
          <w:p w14:paraId="068250F0" w14:textId="12F88091" w:rsidR="005A1F4A" w:rsidRPr="00763A8C" w:rsidRDefault="00CF40B0" w:rsidP="005A1F4A">
            <w:pPr>
              <w:rPr>
                <w:lang w:val="tr-TR"/>
              </w:rPr>
            </w:pPr>
            <w:r w:rsidRPr="00CF40B0">
              <w:t>T1105 – Ingress Tool Transfer</w:t>
            </w:r>
          </w:p>
        </w:tc>
        <w:tc>
          <w:tcPr>
            <w:tcW w:w="0" w:type="auto"/>
            <w:vAlign w:val="center"/>
            <w:hideMark/>
          </w:tcPr>
          <w:p w14:paraId="5067B15F" w14:textId="3341D3FF" w:rsidR="005A1F4A" w:rsidRPr="00C514B6" w:rsidRDefault="00C514B6" w:rsidP="005A1F4A">
            <w:pPr>
              <w:rPr>
                <w:lang w:val="tr-TR"/>
              </w:rPr>
            </w:pPr>
            <w:r w:rsidRPr="005A1F4A">
              <w:t>[</w:t>
            </w:r>
            <w:r>
              <w:rPr>
                <w:lang w:val="tr-TR"/>
              </w:rPr>
              <w:t>Yes</w:t>
            </w:r>
            <w:r w:rsidRPr="005A1F4A">
              <w:t>]</w:t>
            </w:r>
          </w:p>
        </w:tc>
      </w:tr>
      <w:tr w:rsidR="005A1F4A" w:rsidRPr="005A1F4A" w14:paraId="727C3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53E9" w14:textId="77777777" w:rsidR="005A1F4A" w:rsidRPr="005A1F4A" w:rsidRDefault="005A1F4A" w:rsidP="005A1F4A">
            <w:r w:rsidRPr="005A1F4A">
              <w:t>Execution</w:t>
            </w:r>
          </w:p>
        </w:tc>
        <w:tc>
          <w:tcPr>
            <w:tcW w:w="0" w:type="auto"/>
            <w:vAlign w:val="center"/>
            <w:hideMark/>
          </w:tcPr>
          <w:p w14:paraId="2B2FD7C7" w14:textId="47C97970" w:rsidR="005A1F4A" w:rsidRPr="005A1F4A" w:rsidRDefault="00564C8C" w:rsidP="005A1F4A">
            <w:r w:rsidRPr="00564C8C">
              <w:rPr>
                <w:b/>
                <w:bCs/>
              </w:rPr>
              <w:t>T1204 (User Execution)</w:t>
            </w:r>
            <w:r w:rsidRPr="00564C8C">
              <w:t xml:space="preserve"> → </w:t>
            </w:r>
            <w:r w:rsidRPr="00564C8C">
              <w:rPr>
                <w:i/>
                <w:iCs/>
              </w:rPr>
              <w:t>PowerShell executed by user interaction</w:t>
            </w:r>
          </w:p>
        </w:tc>
        <w:tc>
          <w:tcPr>
            <w:tcW w:w="0" w:type="auto"/>
            <w:vAlign w:val="center"/>
            <w:hideMark/>
          </w:tcPr>
          <w:p w14:paraId="6575C7BB" w14:textId="37B89B74" w:rsidR="005A1F4A" w:rsidRPr="005A1F4A" w:rsidRDefault="005A1F4A" w:rsidP="005A1F4A">
            <w:r w:rsidRPr="005A1F4A">
              <w:t>[</w:t>
            </w:r>
            <w:r w:rsidR="00CF40B0">
              <w:t>No</w:t>
            </w:r>
            <w:r w:rsidRPr="005A1F4A">
              <w:t>]</w:t>
            </w:r>
          </w:p>
        </w:tc>
      </w:tr>
      <w:tr w:rsidR="005A1F4A" w:rsidRPr="005A1F4A" w14:paraId="7636C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4FB2" w14:textId="77777777" w:rsidR="005A1F4A" w:rsidRPr="005A1F4A" w:rsidRDefault="005A1F4A" w:rsidP="005A1F4A">
            <w:r w:rsidRPr="005A1F4A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287530F7" w14:textId="77777777" w:rsidR="005A1F4A" w:rsidRPr="005A1F4A" w:rsidRDefault="005A1F4A" w:rsidP="005A1F4A">
            <w:r w:rsidRPr="005A1F4A">
              <w:t>T1547 – Boot or Logon Autostart Execution</w:t>
            </w:r>
          </w:p>
        </w:tc>
        <w:tc>
          <w:tcPr>
            <w:tcW w:w="0" w:type="auto"/>
            <w:vAlign w:val="center"/>
            <w:hideMark/>
          </w:tcPr>
          <w:p w14:paraId="32E42A48" w14:textId="2454E283" w:rsidR="005A1F4A" w:rsidRPr="005A1F4A" w:rsidRDefault="005A1F4A" w:rsidP="005A1F4A">
            <w:r w:rsidRPr="005A1F4A">
              <w:t>[No]</w:t>
            </w:r>
          </w:p>
        </w:tc>
      </w:tr>
      <w:tr w:rsidR="005A1F4A" w:rsidRPr="005A1F4A" w14:paraId="1752B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B6C01" w14:textId="77777777" w:rsidR="005A1F4A" w:rsidRPr="005A1F4A" w:rsidRDefault="005A1F4A" w:rsidP="005A1F4A">
            <w:r w:rsidRPr="005A1F4A"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672B4019" w14:textId="7E0AD262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0146E1D7" w14:textId="1F4E487C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366B1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5329" w14:textId="77777777" w:rsidR="005A1F4A" w:rsidRPr="005A1F4A" w:rsidRDefault="005A1F4A" w:rsidP="005A1F4A">
            <w:r w:rsidRPr="005A1F4A">
              <w:t>Defense Evasion</w:t>
            </w:r>
          </w:p>
        </w:tc>
        <w:tc>
          <w:tcPr>
            <w:tcW w:w="0" w:type="auto"/>
            <w:vAlign w:val="center"/>
            <w:hideMark/>
          </w:tcPr>
          <w:p w14:paraId="19052BD8" w14:textId="3255C20B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766FB477" w14:textId="7D1A7C76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0D431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95D1" w14:textId="77777777" w:rsidR="005A1F4A" w:rsidRPr="005A1F4A" w:rsidRDefault="005A1F4A" w:rsidP="005A1F4A">
            <w:r w:rsidRPr="005A1F4A">
              <w:t>Credential Access</w:t>
            </w:r>
          </w:p>
        </w:tc>
        <w:tc>
          <w:tcPr>
            <w:tcW w:w="0" w:type="auto"/>
            <w:vAlign w:val="center"/>
            <w:hideMark/>
          </w:tcPr>
          <w:p w14:paraId="331459BA" w14:textId="77777777" w:rsidR="005A1F4A" w:rsidRPr="005A1F4A" w:rsidRDefault="005A1F4A" w:rsidP="005A1F4A">
            <w:r w:rsidRPr="005A1F4A">
              <w:t>T1110 – Brute Force</w:t>
            </w:r>
          </w:p>
        </w:tc>
        <w:tc>
          <w:tcPr>
            <w:tcW w:w="0" w:type="auto"/>
            <w:vAlign w:val="center"/>
            <w:hideMark/>
          </w:tcPr>
          <w:p w14:paraId="2EC31681" w14:textId="6782870A" w:rsidR="005A1F4A" w:rsidRPr="005A1F4A" w:rsidRDefault="005A1F4A" w:rsidP="005A1F4A">
            <w:r w:rsidRPr="005A1F4A">
              <w:t>[No]</w:t>
            </w:r>
          </w:p>
        </w:tc>
      </w:tr>
      <w:tr w:rsidR="005A1F4A" w:rsidRPr="005A1F4A" w14:paraId="6607A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0E81" w14:textId="77777777" w:rsidR="005A1F4A" w:rsidRPr="005A1F4A" w:rsidRDefault="005A1F4A" w:rsidP="005A1F4A">
            <w:r w:rsidRPr="005A1F4A">
              <w:t>Discovery</w:t>
            </w:r>
          </w:p>
        </w:tc>
        <w:tc>
          <w:tcPr>
            <w:tcW w:w="0" w:type="auto"/>
            <w:vAlign w:val="center"/>
            <w:hideMark/>
          </w:tcPr>
          <w:p w14:paraId="53FB618C" w14:textId="44B00E4E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6DDA2D45" w14:textId="0620EED9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49809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D155" w14:textId="77777777" w:rsidR="005A1F4A" w:rsidRPr="005A1F4A" w:rsidRDefault="005A1F4A" w:rsidP="005A1F4A">
            <w:r w:rsidRPr="005A1F4A">
              <w:t>Lateral Movement</w:t>
            </w:r>
          </w:p>
        </w:tc>
        <w:tc>
          <w:tcPr>
            <w:tcW w:w="0" w:type="auto"/>
            <w:vAlign w:val="center"/>
            <w:hideMark/>
          </w:tcPr>
          <w:p w14:paraId="11857675" w14:textId="030F1805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481E3268" w14:textId="5ED939A0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52218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1A4D" w14:textId="77777777" w:rsidR="005A1F4A" w:rsidRPr="005A1F4A" w:rsidRDefault="005A1F4A" w:rsidP="005A1F4A">
            <w:r w:rsidRPr="005A1F4A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41EF79B" w14:textId="6C26D196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530DC3E8" w14:textId="0778EEE9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6B332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341C" w14:textId="77777777" w:rsidR="005A1F4A" w:rsidRPr="005A1F4A" w:rsidRDefault="005A1F4A" w:rsidP="005A1F4A">
            <w:r w:rsidRPr="005A1F4A">
              <w:t>Exfiltration</w:t>
            </w:r>
          </w:p>
        </w:tc>
        <w:tc>
          <w:tcPr>
            <w:tcW w:w="0" w:type="auto"/>
            <w:vAlign w:val="center"/>
            <w:hideMark/>
          </w:tcPr>
          <w:p w14:paraId="54E2F8ED" w14:textId="195EF6EB" w:rsidR="005A1F4A" w:rsidRPr="005A1F4A" w:rsidRDefault="00221F3E" w:rsidP="005A1F4A">
            <w:r w:rsidRPr="00221F3E">
              <w:t>N/A</w:t>
            </w:r>
          </w:p>
        </w:tc>
        <w:tc>
          <w:tcPr>
            <w:tcW w:w="0" w:type="auto"/>
            <w:vAlign w:val="center"/>
            <w:hideMark/>
          </w:tcPr>
          <w:p w14:paraId="22748586" w14:textId="35368DB6" w:rsidR="005A1F4A" w:rsidRPr="005A1F4A" w:rsidRDefault="00221F3E" w:rsidP="005A1F4A">
            <w:r w:rsidRPr="00221F3E">
              <w:t>N/A</w:t>
            </w:r>
          </w:p>
        </w:tc>
      </w:tr>
      <w:tr w:rsidR="005A1F4A" w:rsidRPr="005A1F4A" w14:paraId="24462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5F92" w14:textId="77777777" w:rsidR="005A1F4A" w:rsidRPr="005A1F4A" w:rsidRDefault="005A1F4A" w:rsidP="005A1F4A">
            <w:r w:rsidRPr="005A1F4A">
              <w:t>Command and Control (C2)</w:t>
            </w:r>
          </w:p>
        </w:tc>
        <w:tc>
          <w:tcPr>
            <w:tcW w:w="0" w:type="auto"/>
            <w:vAlign w:val="center"/>
            <w:hideMark/>
          </w:tcPr>
          <w:p w14:paraId="2168338A" w14:textId="77777777" w:rsidR="005A1F4A" w:rsidRPr="005A1F4A" w:rsidRDefault="005A1F4A" w:rsidP="005A1F4A">
            <w:r w:rsidRPr="005A1F4A">
              <w:t>T1071 – Application Layer Protocol</w:t>
            </w:r>
          </w:p>
        </w:tc>
        <w:tc>
          <w:tcPr>
            <w:tcW w:w="0" w:type="auto"/>
            <w:vAlign w:val="center"/>
            <w:hideMark/>
          </w:tcPr>
          <w:p w14:paraId="358E0442" w14:textId="15838777" w:rsidR="005A1F4A" w:rsidRPr="005A1F4A" w:rsidRDefault="005A1F4A" w:rsidP="005A1F4A">
            <w:r w:rsidRPr="005A1F4A">
              <w:t>[No]</w:t>
            </w:r>
          </w:p>
        </w:tc>
      </w:tr>
    </w:tbl>
    <w:p w14:paraId="32DDFD04" w14:textId="77777777" w:rsidR="005A1F4A" w:rsidRPr="005A1F4A" w:rsidRDefault="005A1F4A" w:rsidP="005A1F4A">
      <w:r w:rsidRPr="005A1F4A">
        <w:rPr>
          <w:i/>
          <w:iCs/>
        </w:rPr>
        <w:t>(Fill only relevant ones, mark N/A if not applicable)</w:t>
      </w:r>
    </w:p>
    <w:p w14:paraId="09404179" w14:textId="1D01B80D" w:rsidR="005A1F4A" w:rsidRPr="005A1F4A" w:rsidRDefault="005A1F4A" w:rsidP="005A1F4A"/>
    <w:p w14:paraId="2F1B4B5F" w14:textId="77777777" w:rsidR="008D4CB8" w:rsidRDefault="008D4CB8" w:rsidP="005A1F4A">
      <w:pPr>
        <w:rPr>
          <w:b/>
          <w:bCs/>
          <w:lang w:val="tr-TR"/>
        </w:rPr>
      </w:pPr>
    </w:p>
    <w:p w14:paraId="0D8157B8" w14:textId="77777777" w:rsidR="008D4CB8" w:rsidRDefault="008D4CB8" w:rsidP="005A1F4A">
      <w:pPr>
        <w:rPr>
          <w:b/>
          <w:bCs/>
        </w:rPr>
      </w:pPr>
    </w:p>
    <w:p w14:paraId="76CC7718" w14:textId="77777777" w:rsidR="008D4CB8" w:rsidRDefault="008D4CB8" w:rsidP="005A1F4A">
      <w:pPr>
        <w:rPr>
          <w:b/>
          <w:bCs/>
        </w:rPr>
      </w:pPr>
    </w:p>
    <w:p w14:paraId="011C6939" w14:textId="360EF4A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5. Timeline of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2193"/>
        <w:gridCol w:w="2704"/>
        <w:gridCol w:w="659"/>
      </w:tblGrid>
      <w:tr w:rsidR="005A1F4A" w:rsidRPr="005A1F4A" w14:paraId="5E208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D4DE7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Time (UTC)</w:t>
            </w:r>
          </w:p>
        </w:tc>
        <w:tc>
          <w:tcPr>
            <w:tcW w:w="0" w:type="auto"/>
            <w:vAlign w:val="center"/>
            <w:hideMark/>
          </w:tcPr>
          <w:p w14:paraId="45A2787A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Event Description</w:t>
            </w:r>
          </w:p>
        </w:tc>
        <w:tc>
          <w:tcPr>
            <w:tcW w:w="0" w:type="auto"/>
            <w:vAlign w:val="center"/>
            <w:hideMark/>
          </w:tcPr>
          <w:p w14:paraId="04F4B24C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Source (Log/Alert)</w:t>
            </w:r>
          </w:p>
        </w:tc>
        <w:tc>
          <w:tcPr>
            <w:tcW w:w="0" w:type="auto"/>
            <w:vAlign w:val="center"/>
            <w:hideMark/>
          </w:tcPr>
          <w:p w14:paraId="3A68B625" w14:textId="77777777" w:rsidR="005A1F4A" w:rsidRPr="005A1F4A" w:rsidRDefault="005A1F4A" w:rsidP="005A1F4A">
            <w:pPr>
              <w:rPr>
                <w:b/>
                <w:bCs/>
              </w:rPr>
            </w:pPr>
            <w:r w:rsidRPr="005A1F4A">
              <w:rPr>
                <w:b/>
                <w:bCs/>
              </w:rPr>
              <w:t>Notes</w:t>
            </w:r>
          </w:p>
        </w:tc>
      </w:tr>
      <w:tr w:rsidR="005A1F4A" w:rsidRPr="005A1F4A" w14:paraId="23882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011D" w14:textId="12C9FF1D" w:rsidR="005A1F4A" w:rsidRPr="005A1F4A" w:rsidRDefault="00CF40B0" w:rsidP="005A1F4A">
            <w:r w:rsidRPr="00AC5BB3">
              <w:t>Sep. 14, 2025 12:41:42 (2025-09-14 10:41:42 UTC)</w:t>
            </w:r>
          </w:p>
        </w:tc>
        <w:tc>
          <w:tcPr>
            <w:tcW w:w="0" w:type="auto"/>
            <w:vAlign w:val="center"/>
            <w:hideMark/>
          </w:tcPr>
          <w:p w14:paraId="1CAE736E" w14:textId="77777777" w:rsidR="005A1F4A" w:rsidRPr="005A1F4A" w:rsidRDefault="005A1F4A" w:rsidP="005A1F4A">
            <w:r w:rsidRPr="005A1F4A">
              <w:t>Detection of alert</w:t>
            </w:r>
          </w:p>
        </w:tc>
        <w:tc>
          <w:tcPr>
            <w:tcW w:w="0" w:type="auto"/>
            <w:vAlign w:val="center"/>
            <w:hideMark/>
          </w:tcPr>
          <w:p w14:paraId="6B8EF7C8" w14:textId="34D1356C" w:rsidR="005A1F4A" w:rsidRPr="005A1F4A" w:rsidRDefault="00E8097F" w:rsidP="005A1F4A">
            <w:r w:rsidRPr="00C42E38">
              <w:rPr>
                <w:rFonts w:ascii="Consolas" w:eastAsia="Times New Roman" w:hAnsi="Consolas" w:cs="Segoe UI"/>
                <w:color w:val="3D3D3D"/>
                <w:kern w:val="0"/>
                <w:sz w:val="21"/>
                <w:szCs w:val="21"/>
                <w14:ligatures w14:val="none"/>
              </w:rPr>
              <w:t>CrowdStrike Falcon (EDR Alert)</w:t>
            </w:r>
          </w:p>
        </w:tc>
        <w:tc>
          <w:tcPr>
            <w:tcW w:w="0" w:type="auto"/>
            <w:vAlign w:val="center"/>
            <w:hideMark/>
          </w:tcPr>
          <w:p w14:paraId="66C4B608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39D11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2F70" w14:textId="0678D4A4" w:rsidR="005A1F4A" w:rsidRPr="005A1F4A" w:rsidRDefault="005A1F4A" w:rsidP="005A1F4A">
            <w:r w:rsidRPr="005A1F4A">
              <w:t>[</w:t>
            </w:r>
            <w:r w:rsidR="00C514B6" w:rsidRPr="009E5E33">
              <w:t>2025-09-</w:t>
            </w:r>
            <w:r w:rsidR="00CF40B0">
              <w:rPr>
                <w:lang w:val="tr-TR"/>
              </w:rPr>
              <w:t>22</w:t>
            </w:r>
            <w:r w:rsidRPr="005A1F4A">
              <w:t>]</w:t>
            </w:r>
          </w:p>
        </w:tc>
        <w:tc>
          <w:tcPr>
            <w:tcW w:w="0" w:type="auto"/>
            <w:vAlign w:val="center"/>
            <w:hideMark/>
          </w:tcPr>
          <w:p w14:paraId="7281B4C6" w14:textId="77777777" w:rsidR="005A1F4A" w:rsidRPr="005A1F4A" w:rsidRDefault="005A1F4A" w:rsidP="005A1F4A">
            <w:r w:rsidRPr="005A1F4A">
              <w:t>Analyst OSINT check started</w:t>
            </w:r>
          </w:p>
        </w:tc>
        <w:tc>
          <w:tcPr>
            <w:tcW w:w="0" w:type="auto"/>
            <w:vAlign w:val="center"/>
            <w:hideMark/>
          </w:tcPr>
          <w:p w14:paraId="75010F01" w14:textId="3B7D95AD" w:rsidR="005A1F4A" w:rsidRPr="008D4CB8" w:rsidRDefault="008D4CB8" w:rsidP="005A1F4A">
            <w:pPr>
              <w:rPr>
                <w:lang w:val="tr-TR"/>
              </w:rPr>
            </w:pPr>
            <w:r>
              <w:rPr>
                <w:lang w:val="tr-TR"/>
              </w:rPr>
              <w:t xml:space="preserve">VirusTotal </w:t>
            </w:r>
            <w:r w:rsidR="00763A8C">
              <w:rPr>
                <w:lang w:val="tr-TR"/>
              </w:rPr>
              <w:t xml:space="preserve">/ </w:t>
            </w:r>
            <w:r w:rsidR="00CF40B0">
              <w:rPr>
                <w:lang w:val="tr-TR"/>
              </w:rPr>
              <w:t>CyberChef</w:t>
            </w:r>
          </w:p>
        </w:tc>
        <w:tc>
          <w:tcPr>
            <w:tcW w:w="0" w:type="auto"/>
            <w:vAlign w:val="center"/>
            <w:hideMark/>
          </w:tcPr>
          <w:p w14:paraId="44A99BF7" w14:textId="77777777" w:rsidR="005A1F4A" w:rsidRPr="005A1F4A" w:rsidRDefault="005A1F4A" w:rsidP="005A1F4A">
            <w:r w:rsidRPr="005A1F4A">
              <w:t>…</w:t>
            </w:r>
          </w:p>
        </w:tc>
      </w:tr>
      <w:tr w:rsidR="005A1F4A" w:rsidRPr="005A1F4A" w14:paraId="2C7C1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4918" w14:textId="3C408CFE" w:rsidR="005A1F4A" w:rsidRPr="005A1F4A" w:rsidRDefault="005A1F4A" w:rsidP="005A1F4A">
            <w:r w:rsidRPr="005A1F4A">
              <w:lastRenderedPageBreak/>
              <w:t>[</w:t>
            </w:r>
            <w:r w:rsidR="00C514B6" w:rsidRPr="009E5E33">
              <w:t>(2025-09-</w:t>
            </w:r>
            <w:r w:rsidR="00CF40B0">
              <w:rPr>
                <w:lang w:val="tr-TR"/>
              </w:rPr>
              <w:t>22</w:t>
            </w:r>
            <w:r w:rsidRPr="005A1F4A">
              <w:t>]</w:t>
            </w:r>
          </w:p>
        </w:tc>
        <w:tc>
          <w:tcPr>
            <w:tcW w:w="0" w:type="auto"/>
            <w:vAlign w:val="center"/>
            <w:hideMark/>
          </w:tcPr>
          <w:p w14:paraId="63C9F3CF" w14:textId="77777777" w:rsidR="005A1F4A" w:rsidRPr="005A1F4A" w:rsidRDefault="005A1F4A" w:rsidP="005A1F4A">
            <w:r w:rsidRPr="005A1F4A">
              <w:t>Escalation / Ticket created</w:t>
            </w:r>
          </w:p>
        </w:tc>
        <w:tc>
          <w:tcPr>
            <w:tcW w:w="0" w:type="auto"/>
            <w:vAlign w:val="center"/>
            <w:hideMark/>
          </w:tcPr>
          <w:p w14:paraId="559B4116" w14:textId="120310CA" w:rsidR="005A1F4A" w:rsidRPr="008D4CB8" w:rsidRDefault="008D4CB8" w:rsidP="005A1F4A">
            <w:pPr>
              <w:rPr>
                <w:lang w:val="tr-TR"/>
              </w:rPr>
            </w:pPr>
            <w:r>
              <w:rPr>
                <w:lang w:val="tr-TR"/>
              </w:rPr>
              <w:t>#6</w:t>
            </w:r>
            <w:r w:rsidR="00CF1C18">
              <w:rPr>
                <w:lang w:val="tr-TR"/>
              </w:rPr>
              <w:t>3</w:t>
            </w:r>
            <w:r w:rsidR="00CF40B0">
              <w:rPr>
                <w:lang w:val="tr-TR"/>
              </w:rPr>
              <w:t>12</w:t>
            </w:r>
            <w:r>
              <w:rPr>
                <w:lang w:val="tr-TR"/>
              </w:rPr>
              <w:t xml:space="preserve"> TheHive</w:t>
            </w:r>
          </w:p>
        </w:tc>
        <w:tc>
          <w:tcPr>
            <w:tcW w:w="0" w:type="auto"/>
            <w:vAlign w:val="center"/>
            <w:hideMark/>
          </w:tcPr>
          <w:p w14:paraId="401CD09E" w14:textId="77777777" w:rsidR="005A1F4A" w:rsidRPr="005A1F4A" w:rsidRDefault="005A1F4A" w:rsidP="005A1F4A">
            <w:r w:rsidRPr="005A1F4A">
              <w:t>…</w:t>
            </w:r>
          </w:p>
        </w:tc>
      </w:tr>
    </w:tbl>
    <w:p w14:paraId="30C7E2FF" w14:textId="0029A163" w:rsidR="005A1F4A" w:rsidRPr="005A1F4A" w:rsidRDefault="005A1F4A" w:rsidP="005A1F4A"/>
    <w:p w14:paraId="7F5C1711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t>6. Result &amp; Assessment</w:t>
      </w:r>
    </w:p>
    <w:p w14:paraId="0AEDDD7E" w14:textId="2B2F6515" w:rsidR="005A1F4A" w:rsidRPr="005A1F4A" w:rsidRDefault="005A1F4A" w:rsidP="005A1F4A">
      <w:pPr>
        <w:numPr>
          <w:ilvl w:val="0"/>
          <w:numId w:val="5"/>
        </w:numPr>
      </w:pPr>
      <w:r w:rsidRPr="005A1F4A">
        <w:rPr>
          <w:b/>
          <w:bCs/>
        </w:rPr>
        <w:t>Final Verdict:</w:t>
      </w:r>
      <w:r w:rsidRPr="005A1F4A">
        <w:t xml:space="preserve"> </w:t>
      </w:r>
      <w:r w:rsidR="00CF40B0" w:rsidRPr="00CF40B0">
        <w:t>True Positive – Malicious Execution. The use of bitsadmin.exe for file transfer is consistent with adversary tradecraft and cannot be attributed to normal user or system activity.</w:t>
      </w:r>
    </w:p>
    <w:p w14:paraId="6256D70E" w14:textId="77777777" w:rsidR="005A1F4A" w:rsidRPr="005A1F4A" w:rsidRDefault="005A1F4A" w:rsidP="005A1F4A">
      <w:pPr>
        <w:numPr>
          <w:ilvl w:val="0"/>
          <w:numId w:val="5"/>
        </w:numPr>
      </w:pPr>
      <w:r w:rsidRPr="005A1F4A">
        <w:rPr>
          <w:b/>
          <w:bCs/>
        </w:rPr>
        <w:t>Impact Assessment:</w:t>
      </w:r>
    </w:p>
    <w:p w14:paraId="38851B57" w14:textId="0D9F4611" w:rsidR="005A1F4A" w:rsidRPr="005A1F4A" w:rsidRDefault="005A1F4A" w:rsidP="005A1F4A">
      <w:pPr>
        <w:numPr>
          <w:ilvl w:val="1"/>
          <w:numId w:val="5"/>
        </w:numPr>
      </w:pPr>
      <w:r w:rsidRPr="005A1F4A">
        <w:t>Affected Users/Hosts: [</w:t>
      </w:r>
      <w:r w:rsidR="008E08B6" w:rsidRPr="008E08B6">
        <w:t>HR-01-MIKE</w:t>
      </w:r>
      <w:r w:rsidRPr="005A1F4A">
        <w:t>]</w:t>
      </w:r>
    </w:p>
    <w:p w14:paraId="17421D68" w14:textId="77777777" w:rsidR="00CF40B0" w:rsidRPr="00CF40B0" w:rsidRDefault="00CF40B0" w:rsidP="005A1F4A">
      <w:pPr>
        <w:numPr>
          <w:ilvl w:val="1"/>
          <w:numId w:val="5"/>
        </w:numPr>
        <w:rPr>
          <w:b/>
          <w:bCs/>
        </w:rPr>
      </w:pPr>
      <w:r w:rsidRPr="00CF40B0">
        <w:t>If successful, this activity could enable an attacker to download additional payloads, establish persistence, or move laterally within the environment. This poses a high risk of data compromise, malware infection, or further exploitation of the affected host.</w:t>
      </w:r>
    </w:p>
    <w:p w14:paraId="485ABD86" w14:textId="090EC903" w:rsidR="005A1F4A" w:rsidRPr="00763A8C" w:rsidRDefault="005A1F4A" w:rsidP="005A1F4A">
      <w:pPr>
        <w:numPr>
          <w:ilvl w:val="1"/>
          <w:numId w:val="5"/>
        </w:numPr>
        <w:rPr>
          <w:b/>
          <w:bCs/>
        </w:rPr>
      </w:pPr>
      <w:r w:rsidRPr="00763A8C">
        <w:rPr>
          <w:b/>
          <w:bCs/>
        </w:rPr>
        <w:t>7. Recommended Actions</w:t>
      </w:r>
    </w:p>
    <w:p w14:paraId="5C259F3C" w14:textId="77777777" w:rsidR="005A1F4A" w:rsidRPr="005A1F4A" w:rsidRDefault="005A1F4A" w:rsidP="005A1F4A">
      <w:pPr>
        <w:numPr>
          <w:ilvl w:val="0"/>
          <w:numId w:val="6"/>
        </w:numPr>
      </w:pPr>
      <w:r w:rsidRPr="005A1F4A">
        <w:rPr>
          <w:b/>
          <w:bCs/>
        </w:rPr>
        <w:t>Technical Actions (SOC):</w:t>
      </w:r>
    </w:p>
    <w:p w14:paraId="6E740D1E" w14:textId="77777777" w:rsidR="00CF40B0" w:rsidRPr="00CF40B0" w:rsidRDefault="00763A8C" w:rsidP="00CF40B0">
      <w:pPr>
        <w:pStyle w:val="ListeParagraf"/>
        <w:numPr>
          <w:ilvl w:val="0"/>
          <w:numId w:val="8"/>
        </w:numPr>
        <w:rPr>
          <w:rFonts w:eastAsia="Times New Roman"/>
          <w:kern w:val="0"/>
          <w14:ligatures w14:val="none"/>
        </w:rPr>
      </w:pPr>
      <w:r w:rsidRPr="00763A8C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763A8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="00CF40B0" w:rsidRPr="00CF40B0">
        <w:rPr>
          <w:rFonts w:eastAsia="Times New Roman"/>
          <w:kern w:val="0"/>
          <w14:ligatures w14:val="none"/>
        </w:rPr>
        <w:t>Collected full process tree, parent/child process details, and command-line arguments.</w:t>
      </w:r>
    </w:p>
    <w:p w14:paraId="752822AC" w14:textId="77777777" w:rsidR="00CF40B0" w:rsidRPr="00CF40B0" w:rsidRDefault="00CF40B0" w:rsidP="00CF40B0">
      <w:pPr>
        <w:pStyle w:val="ListeParagraf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F40B0">
        <w:rPr>
          <w:rFonts w:ascii="Times New Roman" w:eastAsia="Times New Roman" w:hAnsi="Times New Roman" w:cs="Times New Roman"/>
          <w:kern w:val="0"/>
          <w14:ligatures w14:val="none"/>
        </w:rPr>
        <w:t>Retrieved file hash of bitsadmin[1].exe and submitted to threat intelligence platforms (VirusTotal, internal TI).</w:t>
      </w:r>
    </w:p>
    <w:p w14:paraId="1FC70B1C" w14:textId="77777777" w:rsidR="00CF40B0" w:rsidRPr="00CF40B0" w:rsidRDefault="00CF40B0" w:rsidP="00CF40B0">
      <w:pPr>
        <w:pStyle w:val="ListeParagraf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F40B0">
        <w:rPr>
          <w:rFonts w:ascii="Times New Roman" w:eastAsia="Times New Roman" w:hAnsi="Times New Roman" w:cs="Times New Roman"/>
          <w:kern w:val="0"/>
          <w14:ligatures w14:val="none"/>
        </w:rPr>
        <w:t>Searched SIEM/EDR logs for similar executions of bitsadmin.exe across the environment.</w:t>
      </w:r>
    </w:p>
    <w:p w14:paraId="3201F6EE" w14:textId="77777777" w:rsidR="00CF40B0" w:rsidRPr="00CF40B0" w:rsidRDefault="00CF40B0" w:rsidP="00CF40B0">
      <w:pPr>
        <w:pStyle w:val="ListeParagraf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F40B0">
        <w:rPr>
          <w:rFonts w:ascii="Times New Roman" w:eastAsia="Times New Roman" w:hAnsi="Times New Roman" w:cs="Times New Roman"/>
          <w:kern w:val="0"/>
          <w14:ligatures w14:val="none"/>
        </w:rPr>
        <w:t>Checked network telemetry for suspicious connections or payload downloads associated with the host.</w:t>
      </w:r>
    </w:p>
    <w:p w14:paraId="106AE66D" w14:textId="77777777" w:rsidR="00CF40B0" w:rsidRPr="00CF40B0" w:rsidRDefault="00CF40B0" w:rsidP="00CF40B0">
      <w:pPr>
        <w:pStyle w:val="ListeParagraf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F40B0">
        <w:rPr>
          <w:rFonts w:ascii="Times New Roman" w:eastAsia="Times New Roman" w:hAnsi="Times New Roman" w:cs="Times New Roman"/>
          <w:kern w:val="0"/>
          <w14:ligatures w14:val="none"/>
        </w:rPr>
        <w:t>Isolated affected endpoint (</w:t>
      </w:r>
      <w:r w:rsidRPr="00CF40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HR-01-MIKE</w:t>
      </w:r>
      <w:r w:rsidRPr="00CF40B0">
        <w:rPr>
          <w:rFonts w:ascii="Times New Roman" w:eastAsia="Times New Roman" w:hAnsi="Times New Roman" w:cs="Times New Roman"/>
          <w:kern w:val="0"/>
          <w14:ligatures w14:val="none"/>
        </w:rPr>
        <w:t>) pending further forensic analysis.</w:t>
      </w:r>
    </w:p>
    <w:p w14:paraId="70168E87" w14:textId="77777777" w:rsidR="00CF40B0" w:rsidRPr="00CF40B0" w:rsidRDefault="00CF40B0" w:rsidP="00CF40B0">
      <w:pPr>
        <w:pStyle w:val="ListeParagraf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F40B0">
        <w:rPr>
          <w:rFonts w:ascii="Times New Roman" w:eastAsia="Times New Roman" w:hAnsi="Times New Roman" w:cs="Times New Roman"/>
          <w:kern w:val="0"/>
          <w14:ligatures w14:val="none"/>
        </w:rPr>
        <w:t>Escalated findings to Incident Response for containment and eradication.</w:t>
      </w:r>
    </w:p>
    <w:p w14:paraId="1144B005" w14:textId="77777777" w:rsidR="00CF40B0" w:rsidRPr="00CF40B0" w:rsidRDefault="00CF40B0" w:rsidP="00CF40B0">
      <w:pPr>
        <w:pStyle w:val="ListeParagraf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CB272" w14:textId="2C66D452" w:rsidR="005A1F4A" w:rsidRPr="005A1F4A" w:rsidRDefault="005A1F4A" w:rsidP="00CF40B0">
      <w:pPr>
        <w:pStyle w:val="ListeParagraf"/>
        <w:spacing w:before="100" w:beforeAutospacing="1" w:after="100" w:afterAutospacing="1" w:line="240" w:lineRule="auto"/>
      </w:pPr>
      <w:r w:rsidRPr="005A1F4A">
        <w:rPr>
          <w:b/>
          <w:bCs/>
        </w:rPr>
        <w:t>Organizational / HR Actions:</w:t>
      </w:r>
    </w:p>
    <w:p w14:paraId="7AEA16A1" w14:textId="77777777" w:rsidR="00CF40B0" w:rsidRPr="00CF40B0" w:rsidRDefault="00CF40B0" w:rsidP="00CF40B0">
      <w:pPr>
        <w:pStyle w:val="ListeParagraf"/>
        <w:rPr>
          <w:rFonts w:ascii="Times New Roman" w:eastAsia="Times New Roman" w:hAnsi="Symbol" w:cs="Times New Roman"/>
          <w:kern w:val="0"/>
          <w14:ligatures w14:val="none"/>
        </w:rPr>
      </w:pPr>
      <w:r w:rsidRPr="00CF40B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F40B0">
        <w:rPr>
          <w:rFonts w:ascii="Times New Roman" w:eastAsia="Times New Roman" w:hAnsi="Symbol" w:cs="Times New Roman"/>
          <w:kern w:val="0"/>
          <w14:ligatures w14:val="none"/>
        </w:rPr>
        <w:t xml:space="preserve">  Notified the system owner (</w:t>
      </w:r>
      <w:r w:rsidRPr="00CF40B0">
        <w:rPr>
          <w:rFonts w:ascii="Times New Roman" w:eastAsia="Times New Roman" w:hAnsi="Symbol" w:cs="Times New Roman"/>
          <w:b/>
          <w:bCs/>
          <w:kern w:val="0"/>
          <w14:ligatures w14:val="none"/>
        </w:rPr>
        <w:t>Mike</w:t>
      </w:r>
      <w:r w:rsidRPr="00CF40B0">
        <w:rPr>
          <w:rFonts w:ascii="Times New Roman" w:eastAsia="Times New Roman" w:hAnsi="Symbol" w:cs="Times New Roman"/>
          <w:kern w:val="0"/>
          <w14:ligatures w14:val="none"/>
        </w:rPr>
        <w:t>) and confirmed whether the execution was authorized or linked to any legitimate business task.</w:t>
      </w:r>
    </w:p>
    <w:p w14:paraId="017314A8" w14:textId="77777777" w:rsidR="00CF40B0" w:rsidRPr="00CF40B0" w:rsidRDefault="00CF40B0" w:rsidP="00CF40B0">
      <w:pPr>
        <w:pStyle w:val="ListeParagraf"/>
        <w:rPr>
          <w:rFonts w:ascii="Times New Roman" w:eastAsia="Times New Roman" w:hAnsi="Symbol" w:cs="Times New Roman"/>
          <w:kern w:val="0"/>
          <w14:ligatures w14:val="none"/>
        </w:rPr>
      </w:pPr>
      <w:r w:rsidRPr="00CF40B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F40B0">
        <w:rPr>
          <w:rFonts w:ascii="Times New Roman" w:eastAsia="Times New Roman" w:hAnsi="Symbol" w:cs="Times New Roman"/>
          <w:kern w:val="0"/>
          <w14:ligatures w14:val="none"/>
        </w:rPr>
        <w:t xml:space="preserve">  Restricted the user</w:t>
      </w:r>
      <w:r w:rsidRPr="00CF40B0">
        <w:rPr>
          <w:rFonts w:ascii="Times New Roman" w:eastAsia="Times New Roman" w:hAnsi="Symbol" w:cs="Times New Roman"/>
          <w:kern w:val="0"/>
          <w14:ligatures w14:val="none"/>
        </w:rPr>
        <w:t>’</w:t>
      </w:r>
      <w:r w:rsidRPr="00CF40B0">
        <w:rPr>
          <w:rFonts w:ascii="Times New Roman" w:eastAsia="Times New Roman" w:hAnsi="Symbol" w:cs="Times New Roman"/>
          <w:kern w:val="0"/>
          <w14:ligatures w14:val="none"/>
        </w:rPr>
        <w:t>s access pending validation of account and endpoint integrity.</w:t>
      </w:r>
    </w:p>
    <w:p w14:paraId="36EC0F61" w14:textId="77777777" w:rsidR="00CF40B0" w:rsidRPr="00CF40B0" w:rsidRDefault="00CF40B0" w:rsidP="00CF40B0">
      <w:pPr>
        <w:pStyle w:val="ListeParagraf"/>
        <w:rPr>
          <w:rFonts w:ascii="Times New Roman" w:eastAsia="Times New Roman" w:hAnsi="Symbol" w:cs="Times New Roman"/>
          <w:kern w:val="0"/>
          <w14:ligatures w14:val="none"/>
        </w:rPr>
      </w:pPr>
      <w:r w:rsidRPr="00CF40B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F40B0">
        <w:rPr>
          <w:rFonts w:ascii="Times New Roman" w:eastAsia="Times New Roman" w:hAnsi="Symbol" w:cs="Times New Roman"/>
          <w:kern w:val="0"/>
          <w14:ligatures w14:val="none"/>
        </w:rPr>
        <w:t xml:space="preserve">  Enforced security awareness reminder regarding the misuse of administrative tools (LOLBINs).</w:t>
      </w:r>
    </w:p>
    <w:p w14:paraId="1916C55F" w14:textId="77777777" w:rsidR="00CF40B0" w:rsidRPr="00CF40B0" w:rsidRDefault="00CF40B0" w:rsidP="00CF40B0">
      <w:pPr>
        <w:pStyle w:val="ListeParagraf"/>
        <w:rPr>
          <w:rFonts w:ascii="Times New Roman" w:eastAsia="Times New Roman" w:hAnsi="Symbol" w:cs="Times New Roman"/>
          <w:kern w:val="0"/>
          <w14:ligatures w14:val="none"/>
        </w:rPr>
      </w:pPr>
      <w:r w:rsidRPr="00CF40B0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CF40B0">
        <w:rPr>
          <w:rFonts w:ascii="Times New Roman" w:eastAsia="Times New Roman" w:hAnsi="Symbol" w:cs="Times New Roman"/>
          <w:kern w:val="0"/>
          <w14:ligatures w14:val="none"/>
        </w:rPr>
        <w:t xml:space="preserve">  Documented the incident and linked it to user training records for follow-up awareness sessions.</w:t>
      </w:r>
    </w:p>
    <w:p w14:paraId="3911E3D1" w14:textId="362A9731" w:rsidR="005A1F4A" w:rsidRPr="005A1F4A" w:rsidRDefault="005A1F4A" w:rsidP="00763A8C">
      <w:pPr>
        <w:pStyle w:val="ListeParagraf"/>
        <w:spacing w:before="100" w:beforeAutospacing="1" w:after="100" w:afterAutospacing="1" w:line="240" w:lineRule="auto"/>
      </w:pPr>
    </w:p>
    <w:p w14:paraId="7E5DA7DB" w14:textId="77777777" w:rsidR="005A1F4A" w:rsidRPr="005A1F4A" w:rsidRDefault="005A1F4A" w:rsidP="005A1F4A">
      <w:pPr>
        <w:rPr>
          <w:b/>
          <w:bCs/>
        </w:rPr>
      </w:pPr>
      <w:r w:rsidRPr="005A1F4A">
        <w:rPr>
          <w:b/>
          <w:bCs/>
        </w:rPr>
        <w:lastRenderedPageBreak/>
        <w:t>8. Case Closure</w:t>
      </w:r>
    </w:p>
    <w:p w14:paraId="69FD8214" w14:textId="0D539822" w:rsidR="005A1F4A" w:rsidRPr="005A1F4A" w:rsidRDefault="005A1F4A" w:rsidP="005A1F4A">
      <w:pPr>
        <w:numPr>
          <w:ilvl w:val="0"/>
          <w:numId w:val="7"/>
        </w:numPr>
      </w:pPr>
      <w:r w:rsidRPr="005A1F4A">
        <w:rPr>
          <w:b/>
          <w:bCs/>
        </w:rPr>
        <w:t>Closure Date:</w:t>
      </w:r>
      <w:r w:rsidRPr="005A1F4A">
        <w:t xml:space="preserve"> </w:t>
      </w:r>
      <w:r w:rsidR="00CF1C18" w:rsidRPr="009E5E33">
        <w:t xml:space="preserve">Sep. </w:t>
      </w:r>
      <w:r w:rsidR="00CF40B0">
        <w:rPr>
          <w:lang w:val="tr-TR"/>
        </w:rPr>
        <w:t>22</w:t>
      </w:r>
      <w:r w:rsidR="00CF1C18" w:rsidRPr="009E5E33">
        <w:t xml:space="preserve">, 2025 </w:t>
      </w:r>
      <w:r w:rsidR="00CF40B0">
        <w:rPr>
          <w:lang w:val="tr-TR"/>
        </w:rPr>
        <w:t>13</w:t>
      </w:r>
      <w:r w:rsidR="00CF1C18" w:rsidRPr="009E5E33">
        <w:t>:</w:t>
      </w:r>
      <w:r w:rsidR="00CF40B0">
        <w:rPr>
          <w:lang w:val="tr-TR"/>
        </w:rPr>
        <w:t>3</w:t>
      </w:r>
      <w:r w:rsidR="00CF1C18">
        <w:rPr>
          <w:lang w:val="tr-TR"/>
        </w:rPr>
        <w:t>0</w:t>
      </w:r>
    </w:p>
    <w:p w14:paraId="3D742D7B" w14:textId="35750BBE" w:rsidR="005A1F4A" w:rsidRPr="005A1F4A" w:rsidRDefault="005A1F4A" w:rsidP="005A1F4A">
      <w:pPr>
        <w:numPr>
          <w:ilvl w:val="0"/>
          <w:numId w:val="7"/>
        </w:numPr>
      </w:pPr>
      <w:r w:rsidRPr="005A1F4A">
        <w:rPr>
          <w:b/>
          <w:bCs/>
        </w:rPr>
        <w:t>Closed by:</w:t>
      </w:r>
      <w:r w:rsidRPr="005A1F4A">
        <w:t xml:space="preserve"> </w:t>
      </w:r>
      <w:r w:rsidR="00CF1C18">
        <w:rPr>
          <w:lang w:val="tr-TR"/>
        </w:rPr>
        <w:t>Ali YILMAZ</w:t>
      </w:r>
    </w:p>
    <w:p w14:paraId="2D0196F6" w14:textId="0D160EC3" w:rsidR="005A1F4A" w:rsidRPr="00CF1C18" w:rsidRDefault="005A1F4A" w:rsidP="005A1F4A">
      <w:pPr>
        <w:numPr>
          <w:ilvl w:val="0"/>
          <w:numId w:val="7"/>
        </w:numPr>
      </w:pPr>
      <w:r w:rsidRPr="005A1F4A">
        <w:rPr>
          <w:b/>
          <w:bCs/>
        </w:rPr>
        <w:t>Case Status:</w:t>
      </w:r>
      <w:r w:rsidRPr="005A1F4A">
        <w:t xml:space="preserve"> Closed</w:t>
      </w:r>
    </w:p>
    <w:p w14:paraId="1B30AC7A" w14:textId="77777777" w:rsidR="00CF1C18" w:rsidRDefault="00CF1C18" w:rsidP="00CF1C18">
      <w:pPr>
        <w:rPr>
          <w:b/>
          <w:bCs/>
          <w:lang w:val="tr-TR"/>
        </w:rPr>
      </w:pPr>
    </w:p>
    <w:p w14:paraId="3682466F" w14:textId="797B3C3A" w:rsidR="00545D0B" w:rsidRDefault="00CF1C18" w:rsidP="000B2A93">
      <w:pPr>
        <w:ind w:left="360"/>
        <w:rPr>
          <w:b/>
          <w:bCs/>
          <w:lang w:val="tr-TR"/>
        </w:rPr>
      </w:pPr>
      <w:r w:rsidRPr="005A1F4A">
        <w:rPr>
          <w:b/>
          <w:bCs/>
        </w:rPr>
        <w:t>Screenshots:</w:t>
      </w:r>
    </w:p>
    <w:p w14:paraId="43E3C86C" w14:textId="291C79A0" w:rsidR="00B80CB7" w:rsidRDefault="00333D32" w:rsidP="00CF40B0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6B7C3B1C" wp14:editId="1EA31FF1">
            <wp:extent cx="5958840" cy="6903720"/>
            <wp:effectExtent l="0" t="0" r="3810" b="0"/>
            <wp:docPr id="91461239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936" cy="6911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0D7D2" w14:textId="67A8407D" w:rsidR="00CF40B0" w:rsidRDefault="00333D32" w:rsidP="00CF40B0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27C6559C" wp14:editId="16FDB8B1">
            <wp:extent cx="5722620" cy="2324100"/>
            <wp:effectExtent l="0" t="0" r="0" b="0"/>
            <wp:docPr id="103134134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A28E" w14:textId="77777777" w:rsidR="00333D32" w:rsidRDefault="00333D32" w:rsidP="00CF40B0">
      <w:pPr>
        <w:rPr>
          <w:lang w:val="tr-TR"/>
        </w:rPr>
      </w:pPr>
    </w:p>
    <w:p w14:paraId="1C3F4169" w14:textId="5B914847" w:rsidR="00333D32" w:rsidRDefault="00333D32" w:rsidP="00CF40B0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53C319EB" wp14:editId="347210DD">
            <wp:extent cx="5722620" cy="2598420"/>
            <wp:effectExtent l="0" t="0" r="0" b="0"/>
            <wp:docPr id="70072394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A0045" w14:textId="77777777" w:rsidR="00333D32" w:rsidRDefault="00333D32" w:rsidP="00CF40B0">
      <w:pPr>
        <w:rPr>
          <w:lang w:val="tr-TR"/>
        </w:rPr>
      </w:pPr>
    </w:p>
    <w:p w14:paraId="2DFDD852" w14:textId="445F1F09" w:rsidR="00333D32" w:rsidRDefault="00333D32" w:rsidP="00CF40B0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2CDF0CB2" wp14:editId="29BF8C32">
            <wp:extent cx="5722620" cy="2849880"/>
            <wp:effectExtent l="0" t="0" r="0" b="7620"/>
            <wp:docPr id="985707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1EB2B" w14:textId="5246A204" w:rsidR="00333D32" w:rsidRDefault="00333D32" w:rsidP="00CF40B0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55FFA000" wp14:editId="24FD7007">
            <wp:extent cx="5730240" cy="2811780"/>
            <wp:effectExtent l="0" t="0" r="3810" b="7620"/>
            <wp:docPr id="1913971974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36228" w14:textId="77777777" w:rsidR="00333D32" w:rsidRDefault="00333D32" w:rsidP="00CF40B0">
      <w:pPr>
        <w:rPr>
          <w:lang w:val="tr-TR"/>
        </w:rPr>
      </w:pPr>
    </w:p>
    <w:p w14:paraId="043D9105" w14:textId="4A03D261" w:rsidR="00333D32" w:rsidRPr="00C25016" w:rsidRDefault="00333D32" w:rsidP="00CF40B0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590F39DC" wp14:editId="0FAAC2BC">
            <wp:extent cx="5722620" cy="2644140"/>
            <wp:effectExtent l="0" t="0" r="0" b="3810"/>
            <wp:docPr id="5827670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3D32" w:rsidRPr="00C25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7A09"/>
    <w:multiLevelType w:val="multilevel"/>
    <w:tmpl w:val="0900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5087B"/>
    <w:multiLevelType w:val="multilevel"/>
    <w:tmpl w:val="286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11796"/>
    <w:multiLevelType w:val="multilevel"/>
    <w:tmpl w:val="F6B6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2057E"/>
    <w:multiLevelType w:val="multilevel"/>
    <w:tmpl w:val="D9FC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F0216"/>
    <w:multiLevelType w:val="multilevel"/>
    <w:tmpl w:val="6BBA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66468"/>
    <w:multiLevelType w:val="multilevel"/>
    <w:tmpl w:val="67F6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F0B45"/>
    <w:multiLevelType w:val="multilevel"/>
    <w:tmpl w:val="F838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3186D"/>
    <w:multiLevelType w:val="multilevel"/>
    <w:tmpl w:val="93D4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660439">
    <w:abstractNumId w:val="0"/>
  </w:num>
  <w:num w:numId="2" w16cid:durableId="925575709">
    <w:abstractNumId w:val="1"/>
  </w:num>
  <w:num w:numId="3" w16cid:durableId="1624077238">
    <w:abstractNumId w:val="5"/>
  </w:num>
  <w:num w:numId="4" w16cid:durableId="1493762617">
    <w:abstractNumId w:val="6"/>
  </w:num>
  <w:num w:numId="5" w16cid:durableId="1660621466">
    <w:abstractNumId w:val="3"/>
  </w:num>
  <w:num w:numId="6" w16cid:durableId="758604520">
    <w:abstractNumId w:val="4"/>
  </w:num>
  <w:num w:numId="7" w16cid:durableId="712929419">
    <w:abstractNumId w:val="2"/>
  </w:num>
  <w:num w:numId="8" w16cid:durableId="19306541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197"/>
    <w:rsid w:val="000B2A93"/>
    <w:rsid w:val="000D22A7"/>
    <w:rsid w:val="00144A34"/>
    <w:rsid w:val="001728BB"/>
    <w:rsid w:val="00221F3E"/>
    <w:rsid w:val="00281ED4"/>
    <w:rsid w:val="002A26A0"/>
    <w:rsid w:val="002B1013"/>
    <w:rsid w:val="00333D32"/>
    <w:rsid w:val="003E1987"/>
    <w:rsid w:val="003F797A"/>
    <w:rsid w:val="004C0306"/>
    <w:rsid w:val="00522894"/>
    <w:rsid w:val="00545D0B"/>
    <w:rsid w:val="005505A7"/>
    <w:rsid w:val="00564C8C"/>
    <w:rsid w:val="005A1F4A"/>
    <w:rsid w:val="005A3E5D"/>
    <w:rsid w:val="005A7F5C"/>
    <w:rsid w:val="005C65BF"/>
    <w:rsid w:val="005D4A71"/>
    <w:rsid w:val="00763A8C"/>
    <w:rsid w:val="007F27AE"/>
    <w:rsid w:val="008120B6"/>
    <w:rsid w:val="008178B0"/>
    <w:rsid w:val="00872FFD"/>
    <w:rsid w:val="008D4CB8"/>
    <w:rsid w:val="008E08B6"/>
    <w:rsid w:val="00985FAF"/>
    <w:rsid w:val="009D0B84"/>
    <w:rsid w:val="009E5E33"/>
    <w:rsid w:val="00A1735B"/>
    <w:rsid w:val="00AC5BB3"/>
    <w:rsid w:val="00B06197"/>
    <w:rsid w:val="00B80CB7"/>
    <w:rsid w:val="00B927FF"/>
    <w:rsid w:val="00C25016"/>
    <w:rsid w:val="00C3360B"/>
    <w:rsid w:val="00C42E38"/>
    <w:rsid w:val="00C514B6"/>
    <w:rsid w:val="00C92D9C"/>
    <w:rsid w:val="00CF1C18"/>
    <w:rsid w:val="00CF40B0"/>
    <w:rsid w:val="00CF7460"/>
    <w:rsid w:val="00D06ECA"/>
    <w:rsid w:val="00D44C00"/>
    <w:rsid w:val="00D522EE"/>
    <w:rsid w:val="00DE2B49"/>
    <w:rsid w:val="00DE4F16"/>
    <w:rsid w:val="00E4256F"/>
    <w:rsid w:val="00E8097F"/>
    <w:rsid w:val="00EC7A67"/>
    <w:rsid w:val="00F47478"/>
    <w:rsid w:val="00F5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C64B"/>
  <w15:chartTrackingRefBased/>
  <w15:docId w15:val="{D2347C70-F264-4939-B9D7-7D33F75FF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0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0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061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0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061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0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0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0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0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061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061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061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0619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0619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0619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0619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0619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0619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0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0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0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0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0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0619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0619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0619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06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0619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06197"/>
    <w:rPr>
      <w:b/>
      <w:bCs/>
      <w:smallCaps/>
      <w:color w:val="2F5496" w:themeColor="accent1" w:themeShade="BF"/>
      <w:spacing w:val="5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F1C1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F1C18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06ECA"/>
    <w:rPr>
      <w:rFonts w:ascii="Times New Roman" w:hAnsi="Times New Roman" w:cs="Times New Roman"/>
    </w:rPr>
  </w:style>
  <w:style w:type="character" w:styleId="HTMLKodu">
    <w:name w:val="HTML Code"/>
    <w:basedOn w:val="VarsaylanParagrafYazTipi"/>
    <w:uiPriority w:val="99"/>
    <w:semiHidden/>
    <w:unhideWhenUsed/>
    <w:rsid w:val="00545D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6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YILMAZ</dc:creator>
  <cp:keywords/>
  <dc:description/>
  <cp:lastModifiedBy>Ali YILMAZ</cp:lastModifiedBy>
  <cp:revision>26</cp:revision>
  <dcterms:created xsi:type="dcterms:W3CDTF">2025-09-12T09:56:00Z</dcterms:created>
  <dcterms:modified xsi:type="dcterms:W3CDTF">2025-09-22T11:50:00Z</dcterms:modified>
</cp:coreProperties>
</file>