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0615A" w14:textId="77777777" w:rsidR="005A1F4A" w:rsidRPr="005A1F4A" w:rsidRDefault="005A1F4A" w:rsidP="005A1F4A">
      <w:pPr>
        <w:rPr>
          <w:b/>
          <w:bCs/>
        </w:rPr>
      </w:pPr>
      <w:r w:rsidRPr="005A1F4A">
        <w:rPr>
          <w:b/>
          <w:bCs/>
        </w:rPr>
        <w:t>Incident Case Report Template</w:t>
      </w:r>
    </w:p>
    <w:p w14:paraId="27D396FC" w14:textId="77777777" w:rsidR="005A1F4A" w:rsidRPr="005A1F4A" w:rsidRDefault="005A1F4A" w:rsidP="005A1F4A">
      <w:pPr>
        <w:rPr>
          <w:b/>
          <w:bCs/>
        </w:rPr>
      </w:pPr>
      <w:r w:rsidRPr="005A1F4A">
        <w:rPr>
          <w:b/>
          <w:bCs/>
        </w:rPr>
        <w:t>1. Case Information</w:t>
      </w:r>
    </w:p>
    <w:p w14:paraId="7B53FA7D" w14:textId="3AAE3D00" w:rsidR="005A1F4A" w:rsidRPr="005A1F4A" w:rsidRDefault="005A1F4A" w:rsidP="005A1F4A">
      <w:pPr>
        <w:numPr>
          <w:ilvl w:val="0"/>
          <w:numId w:val="1"/>
        </w:numPr>
      </w:pPr>
      <w:r w:rsidRPr="005A1F4A">
        <w:rPr>
          <w:b/>
          <w:bCs/>
        </w:rPr>
        <w:t>Case ID:</w:t>
      </w:r>
      <w:r w:rsidRPr="005A1F4A">
        <w:t xml:space="preserve"> </w:t>
      </w:r>
      <w:r w:rsidR="001C31CC">
        <w:rPr>
          <w:lang w:val="tr-TR"/>
        </w:rPr>
        <w:t>001</w:t>
      </w:r>
    </w:p>
    <w:p w14:paraId="5FBD8F69" w14:textId="15178C36" w:rsidR="005A1F4A" w:rsidRPr="005A1F4A" w:rsidRDefault="005A1F4A" w:rsidP="005A1F4A">
      <w:pPr>
        <w:numPr>
          <w:ilvl w:val="0"/>
          <w:numId w:val="1"/>
        </w:numPr>
      </w:pPr>
      <w:r w:rsidRPr="005A1F4A">
        <w:rPr>
          <w:b/>
          <w:bCs/>
        </w:rPr>
        <w:t>Case Title:</w:t>
      </w:r>
      <w:r w:rsidRPr="005A1F4A">
        <w:t xml:space="preserve"> </w:t>
      </w:r>
      <w:r w:rsidR="009E5E33" w:rsidRPr="009E5E33">
        <w:t>powershell.exe on DESKTOP-44AO68N</w:t>
      </w:r>
    </w:p>
    <w:p w14:paraId="06338EAF" w14:textId="67AECBCC" w:rsidR="005A1F4A" w:rsidRPr="00C42E38" w:rsidRDefault="005A1F4A" w:rsidP="005A1F4A">
      <w:pPr>
        <w:numPr>
          <w:ilvl w:val="0"/>
          <w:numId w:val="1"/>
        </w:numPr>
      </w:pPr>
      <w:r w:rsidRPr="005A1F4A">
        <w:rPr>
          <w:b/>
          <w:bCs/>
        </w:rPr>
        <w:t>Date / Time of Detection:</w:t>
      </w:r>
      <w:r w:rsidRPr="005A1F4A">
        <w:t xml:space="preserve"> </w:t>
      </w:r>
      <w:r w:rsidR="009E5E33" w:rsidRPr="009E5E33">
        <w:t>Sep. 12, 2025 08:54:20 (2025-09-12 06:54:20 UTC)</w:t>
      </w:r>
    </w:p>
    <w:p w14:paraId="02F57365" w14:textId="4818BCCE" w:rsidR="005A1F4A" w:rsidRPr="00C42E38" w:rsidRDefault="005A1F4A" w:rsidP="00C42E38">
      <w:pPr>
        <w:numPr>
          <w:ilvl w:val="0"/>
          <w:numId w:val="1"/>
        </w:numPr>
      </w:pPr>
      <w:r w:rsidRPr="00C42E38">
        <w:rPr>
          <w:b/>
          <w:bCs/>
        </w:rPr>
        <w:t>Reported by:</w:t>
      </w:r>
      <w:r w:rsidRPr="005A1F4A">
        <w:t xml:space="preserve"> </w:t>
      </w:r>
      <w:r w:rsidR="00C42E38" w:rsidRPr="00C42E38">
        <w:rPr>
          <w:rFonts w:ascii="Consolas" w:eastAsia="Times New Roman" w:hAnsi="Consolas" w:cs="Segoe UI"/>
          <w:color w:val="3D3D3D"/>
          <w:kern w:val="0"/>
          <w:sz w:val="21"/>
          <w:szCs w:val="21"/>
          <w:lang w:val="tr-TR"/>
          <w14:ligatures w14:val="none"/>
        </w:rPr>
        <w:t xml:space="preserve"> </w:t>
      </w:r>
      <w:r w:rsidR="00C42E38" w:rsidRPr="00C42E38">
        <w:rPr>
          <w:rFonts w:ascii="Consolas" w:eastAsia="Times New Roman" w:hAnsi="Consolas" w:cs="Segoe UI"/>
          <w:color w:val="3D3D3D"/>
          <w:kern w:val="0"/>
          <w:sz w:val="21"/>
          <w:szCs w:val="21"/>
          <w14:ligatures w14:val="none"/>
        </w:rPr>
        <w:t>CrowdStrike Falcon (EDR Alert)</w:t>
      </w:r>
    </w:p>
    <w:p w14:paraId="1D58966D" w14:textId="704489AF" w:rsidR="005A1F4A" w:rsidRPr="005A1F4A" w:rsidRDefault="005A1F4A" w:rsidP="005A1F4A">
      <w:pPr>
        <w:numPr>
          <w:ilvl w:val="0"/>
          <w:numId w:val="1"/>
        </w:numPr>
      </w:pPr>
      <w:r w:rsidRPr="005A1F4A">
        <w:rPr>
          <w:b/>
          <w:bCs/>
        </w:rPr>
        <w:t>Case Owner:</w:t>
      </w:r>
      <w:r w:rsidRPr="005A1F4A">
        <w:t xml:space="preserve"> </w:t>
      </w:r>
      <w:r w:rsidR="00C42E38">
        <w:rPr>
          <w:lang w:val="tr-TR"/>
        </w:rPr>
        <w:t>Ali YILMAZ</w:t>
      </w:r>
    </w:p>
    <w:p w14:paraId="6A8F97EF" w14:textId="33AC9DAC" w:rsidR="005A1F4A" w:rsidRPr="005A1F4A" w:rsidRDefault="005A1F4A" w:rsidP="005A1F4A"/>
    <w:p w14:paraId="21C48F7B" w14:textId="77777777" w:rsidR="005A1F4A" w:rsidRPr="005A1F4A" w:rsidRDefault="005A1F4A" w:rsidP="005A1F4A">
      <w:pPr>
        <w:rPr>
          <w:b/>
          <w:bCs/>
        </w:rPr>
      </w:pPr>
      <w:r w:rsidRPr="005A1F4A">
        <w:rPr>
          <w:b/>
          <w:bCs/>
        </w:rPr>
        <w:t>2. Incident Summary</w:t>
      </w:r>
    </w:p>
    <w:p w14:paraId="0CC12B7E" w14:textId="372916DB" w:rsidR="005A1F4A" w:rsidRPr="005A1F4A" w:rsidRDefault="005A1F4A" w:rsidP="005A1F4A">
      <w:pPr>
        <w:numPr>
          <w:ilvl w:val="0"/>
          <w:numId w:val="2"/>
        </w:numPr>
      </w:pPr>
      <w:r w:rsidRPr="005A1F4A">
        <w:rPr>
          <w:b/>
          <w:bCs/>
        </w:rPr>
        <w:t>Description of the Incident:</w:t>
      </w:r>
      <w:r w:rsidRPr="005A1F4A">
        <w:br/>
      </w:r>
      <w:r w:rsidR="00C42E38" w:rsidRPr="00C42E38">
        <w:t>A PowerShell process downloaded a remote file under a productivity application. This is often the result of a malicious macro designed to drop a variety of second stage payloads. Investigate the process tree.</w:t>
      </w:r>
    </w:p>
    <w:p w14:paraId="69AE3106" w14:textId="4E1000AB" w:rsidR="005A1F4A" w:rsidRPr="005A1F4A" w:rsidRDefault="005A1F4A" w:rsidP="005A1F4A">
      <w:pPr>
        <w:numPr>
          <w:ilvl w:val="0"/>
          <w:numId w:val="2"/>
        </w:numPr>
      </w:pPr>
      <w:r w:rsidRPr="005A1F4A">
        <w:rPr>
          <w:b/>
          <w:bCs/>
        </w:rPr>
        <w:t>Initial Alert Source:</w:t>
      </w:r>
      <w:r w:rsidRPr="005A1F4A">
        <w:br/>
      </w:r>
      <w:r w:rsidR="00C42E38" w:rsidRPr="00C42E38">
        <w:rPr>
          <w:rFonts w:ascii="Consolas" w:eastAsia="Times New Roman" w:hAnsi="Consolas" w:cs="Segoe UI"/>
          <w:color w:val="3D3D3D"/>
          <w:kern w:val="0"/>
          <w:sz w:val="21"/>
          <w:szCs w:val="21"/>
          <w14:ligatures w14:val="none"/>
        </w:rPr>
        <w:t>CrowdStrike Falcon (EDR Alert)</w:t>
      </w:r>
    </w:p>
    <w:p w14:paraId="492146CC" w14:textId="77777777" w:rsidR="00C42E38" w:rsidRPr="00C42E38" w:rsidRDefault="005A1F4A" w:rsidP="005A1F4A">
      <w:pPr>
        <w:numPr>
          <w:ilvl w:val="0"/>
          <w:numId w:val="2"/>
        </w:numPr>
      </w:pPr>
      <w:r w:rsidRPr="00C42E38">
        <w:rPr>
          <w:b/>
          <w:bCs/>
        </w:rPr>
        <w:t>Classification:</w:t>
      </w:r>
      <w:r w:rsidRPr="005A1F4A">
        <w:br/>
      </w:r>
      <w:r w:rsidR="00C42E38" w:rsidRPr="00C42E38">
        <w:t>Initial Access via Spearphishing Attachment</w:t>
      </w:r>
    </w:p>
    <w:p w14:paraId="221B09D4" w14:textId="25CFFA13" w:rsidR="005A1F4A" w:rsidRPr="005A1F4A" w:rsidRDefault="005A1F4A" w:rsidP="005A1F4A">
      <w:pPr>
        <w:numPr>
          <w:ilvl w:val="0"/>
          <w:numId w:val="2"/>
        </w:numPr>
      </w:pPr>
      <w:r w:rsidRPr="00C42E38">
        <w:rPr>
          <w:b/>
          <w:bCs/>
        </w:rPr>
        <w:t>Severity Level:</w:t>
      </w:r>
      <w:r w:rsidR="00C42E38">
        <w:rPr>
          <w:lang w:val="tr-TR"/>
        </w:rPr>
        <w:t xml:space="preserve">  </w:t>
      </w:r>
      <w:r w:rsidRPr="005A1F4A">
        <w:t>High</w:t>
      </w:r>
    </w:p>
    <w:p w14:paraId="0254C823" w14:textId="707E2DB6" w:rsidR="005A1F4A" w:rsidRPr="005A1F4A" w:rsidRDefault="005A1F4A" w:rsidP="005A1F4A"/>
    <w:p w14:paraId="098E8A16" w14:textId="77777777" w:rsidR="005A1F4A" w:rsidRPr="005A1F4A" w:rsidRDefault="005A1F4A" w:rsidP="005A1F4A">
      <w:pPr>
        <w:rPr>
          <w:b/>
          <w:bCs/>
        </w:rPr>
      </w:pPr>
      <w:r w:rsidRPr="005A1F4A">
        <w:rPr>
          <w:b/>
          <w:bCs/>
        </w:rPr>
        <w:t>3. Investigation Details</w:t>
      </w:r>
    </w:p>
    <w:p w14:paraId="3C541748" w14:textId="77777777" w:rsidR="005A1F4A" w:rsidRPr="005A1F4A" w:rsidRDefault="005A1F4A" w:rsidP="005A1F4A">
      <w:pPr>
        <w:rPr>
          <w:b/>
          <w:bCs/>
        </w:rPr>
      </w:pPr>
      <w:r w:rsidRPr="005A1F4A">
        <w:rPr>
          <w:b/>
          <w:bCs/>
        </w:rPr>
        <w:t>3.1 Indicators of Compromise (IoCs)</w:t>
      </w:r>
    </w:p>
    <w:p w14:paraId="010DF2DA" w14:textId="445859EF" w:rsidR="005A1F4A" w:rsidRPr="005A1F4A" w:rsidRDefault="005A1F4A" w:rsidP="005A1F4A">
      <w:pPr>
        <w:numPr>
          <w:ilvl w:val="0"/>
          <w:numId w:val="3"/>
        </w:numPr>
      </w:pPr>
      <w:r w:rsidRPr="005A1F4A">
        <w:rPr>
          <w:b/>
          <w:bCs/>
        </w:rPr>
        <w:t>IP Addresses:</w:t>
      </w:r>
      <w:r w:rsidR="00CF1C18">
        <w:rPr>
          <w:b/>
          <w:bCs/>
          <w:lang w:val="tr-TR"/>
        </w:rPr>
        <w:t xml:space="preserve"> </w:t>
      </w:r>
      <w:r w:rsidR="00CF1C18" w:rsidRPr="00CF1C18">
        <w:rPr>
          <w:lang w:val="tr-TR"/>
        </w:rPr>
        <w:t>Non</w:t>
      </w:r>
      <w:r w:rsidR="009D0B84">
        <w:rPr>
          <w:lang w:val="tr-TR"/>
        </w:rPr>
        <w:t>e</w:t>
      </w:r>
    </w:p>
    <w:p w14:paraId="63FC229D" w14:textId="3DE09E35" w:rsidR="005A1F4A" w:rsidRPr="00CF1C18" w:rsidRDefault="005A1F4A" w:rsidP="005A1F4A">
      <w:pPr>
        <w:numPr>
          <w:ilvl w:val="0"/>
          <w:numId w:val="3"/>
        </w:numPr>
      </w:pPr>
      <w:r w:rsidRPr="005A1F4A">
        <w:rPr>
          <w:b/>
          <w:bCs/>
        </w:rPr>
        <w:t>Domains / URLs:</w:t>
      </w:r>
      <w:r w:rsidR="00CF1C18">
        <w:rPr>
          <w:b/>
          <w:bCs/>
          <w:lang w:val="tr-TR"/>
        </w:rPr>
        <w:t xml:space="preserve">  </w:t>
      </w:r>
      <w:r w:rsidR="00CF1C18" w:rsidRPr="00CF1C18">
        <w:t>https://falcon.eu-1.crowdstrike.com/activity-v2/detections/74a413757adc45e9a7182da65337c8a8:ind:bf6088836b9446deb5f85dbf64be3f2b:81838496577-10279-789776?_cid=g050007phnbydhbjbnrd2ayceym7hnhm</w:t>
      </w:r>
    </w:p>
    <w:p w14:paraId="639A4F37" w14:textId="77777777" w:rsidR="005A1F4A" w:rsidRPr="005A1F4A" w:rsidRDefault="005A1F4A" w:rsidP="005A1F4A">
      <w:pPr>
        <w:numPr>
          <w:ilvl w:val="0"/>
          <w:numId w:val="3"/>
        </w:numPr>
      </w:pPr>
      <w:r w:rsidRPr="005A1F4A">
        <w:rPr>
          <w:b/>
          <w:bCs/>
        </w:rPr>
        <w:t>File Hashes:</w:t>
      </w:r>
    </w:p>
    <w:p w14:paraId="295CAB1F" w14:textId="77777777" w:rsidR="008D4CB8" w:rsidRPr="008D4CB8" w:rsidRDefault="008D4CB8" w:rsidP="005A1F4A">
      <w:pPr>
        <w:numPr>
          <w:ilvl w:val="0"/>
          <w:numId w:val="3"/>
        </w:numPr>
      </w:pPr>
      <w:r w:rsidRPr="008D4CB8">
        <w:t xml:space="preserve">9785001b0dcf755eddb8af294a373c0b87b2498660f724e76c4d53f9c217c7a3 </w:t>
      </w:r>
    </w:p>
    <w:p w14:paraId="5AAC146E" w14:textId="7D4970A1" w:rsidR="005A1F4A" w:rsidRPr="005A1F4A" w:rsidRDefault="00CF1C18" w:rsidP="005A1F4A">
      <w:pPr>
        <w:rPr>
          <w:b/>
          <w:bCs/>
        </w:rPr>
      </w:pPr>
      <w:r>
        <w:rPr>
          <w:b/>
          <w:bCs/>
          <w:lang w:val="tr-TR"/>
        </w:rPr>
        <w:t xml:space="preserve"> </w:t>
      </w:r>
      <w:r w:rsidR="005A1F4A" w:rsidRPr="005A1F4A">
        <w:rPr>
          <w:b/>
          <w:bCs/>
        </w:rPr>
        <w:t>3.2 OSINT &amp; Threat Intelligence Findings</w:t>
      </w:r>
    </w:p>
    <w:p w14:paraId="0E8D483A" w14:textId="77777777" w:rsidR="00CF1C18" w:rsidRPr="00CF1C18" w:rsidRDefault="005A1F4A" w:rsidP="00CF1C18">
      <w:pPr>
        <w:numPr>
          <w:ilvl w:val="0"/>
          <w:numId w:val="4"/>
        </w:numPr>
      </w:pPr>
      <w:r w:rsidRPr="005A1F4A">
        <w:rPr>
          <w:b/>
          <w:bCs/>
        </w:rPr>
        <w:t>VirusTotal:</w:t>
      </w:r>
      <w:r w:rsidRPr="005A1F4A">
        <w:t xml:space="preserve"> </w:t>
      </w:r>
      <w:r w:rsidR="00CF1C18" w:rsidRPr="00CF1C18">
        <w:t xml:space="preserve">Matches rule PowerShell Core DLL Loaded By Non PowerShell Process by Tom Kern, oscd.community, Natalia Shornikova, Tim Shelton, Roberto </w:t>
      </w:r>
      <w:r w:rsidR="00CF1C18" w:rsidRPr="00CF1C18">
        <w:lastRenderedPageBreak/>
        <w:t>Rodriguez (Cyb3rWard0g), OTR (Open Threat Research) at Sigma Integrated Rule Set (GitHub)</w:t>
      </w:r>
    </w:p>
    <w:p w14:paraId="1698A0B2" w14:textId="374E1599" w:rsidR="005A1F4A" w:rsidRPr="00CF1C18" w:rsidRDefault="00CF1C18" w:rsidP="00CF1C18">
      <w:pPr>
        <w:ind w:left="720"/>
      </w:pPr>
      <w:r w:rsidRPr="00CF1C18">
        <w:rPr>
          <w:i/>
          <w:iCs/>
        </w:rPr>
        <w:t>Detects loading of essential DLLs used by PowerShell, but not by the process powershell.exe. Detects behaviour similar to meterpreter's "load powershell" extension.</w:t>
      </w:r>
    </w:p>
    <w:p w14:paraId="1F587816" w14:textId="4D350842" w:rsidR="00CF1C18" w:rsidRPr="005A1F4A" w:rsidRDefault="00CF1C18" w:rsidP="00CF1C18">
      <w:pPr>
        <w:numPr>
          <w:ilvl w:val="0"/>
          <w:numId w:val="4"/>
        </w:numPr>
      </w:pPr>
      <w:r>
        <w:rPr>
          <w:b/>
          <w:bCs/>
          <w:lang w:val="tr-TR"/>
        </w:rPr>
        <w:t>JoeSandBox:</w:t>
      </w:r>
      <w:r>
        <w:rPr>
          <w:lang w:val="tr-TR"/>
        </w:rPr>
        <w:t xml:space="preserve"> </w:t>
      </w:r>
      <w:r w:rsidRPr="00CF1C18">
        <w:t>The malware executes as a PowerShell executable (`powershell.exe`) located in an unusual directory (`C:\Users\user\Desktop\`) rather than the standard system location. This placement is likely intended to bypass Host-based Intrusion Prevention Systems (HIPS) that may have allowlists for legitimate system binaries in their standard locations.</w:t>
      </w:r>
    </w:p>
    <w:p w14:paraId="62F15912" w14:textId="65FE8697" w:rsidR="005A1F4A" w:rsidRPr="00CF1C18" w:rsidRDefault="005A1F4A" w:rsidP="005A1F4A"/>
    <w:p w14:paraId="5FF2FBAD" w14:textId="77777777" w:rsidR="005A1F4A" w:rsidRPr="005A1F4A" w:rsidRDefault="005A1F4A" w:rsidP="005A1F4A">
      <w:pPr>
        <w:rPr>
          <w:b/>
          <w:bCs/>
        </w:rPr>
      </w:pPr>
      <w:r w:rsidRPr="005A1F4A">
        <w:rPr>
          <w:b/>
          <w:bCs/>
        </w:rPr>
        <w:t>4. MITRE ATT&amp;CK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5948"/>
        <w:gridCol w:w="1268"/>
      </w:tblGrid>
      <w:tr w:rsidR="005A1F4A" w:rsidRPr="005A1F4A" w14:paraId="3973A0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AE0A85" w14:textId="77777777" w:rsidR="005A1F4A" w:rsidRPr="005A1F4A" w:rsidRDefault="005A1F4A" w:rsidP="005A1F4A">
            <w:pPr>
              <w:rPr>
                <w:b/>
                <w:bCs/>
              </w:rPr>
            </w:pPr>
            <w:r w:rsidRPr="005A1F4A">
              <w:rPr>
                <w:b/>
                <w:bCs/>
              </w:rPr>
              <w:t>Tactic (Category)</w:t>
            </w:r>
          </w:p>
        </w:tc>
        <w:tc>
          <w:tcPr>
            <w:tcW w:w="0" w:type="auto"/>
            <w:vAlign w:val="center"/>
            <w:hideMark/>
          </w:tcPr>
          <w:p w14:paraId="3AD64EA8" w14:textId="77777777" w:rsidR="005A1F4A" w:rsidRPr="005A1F4A" w:rsidRDefault="005A1F4A" w:rsidP="005A1F4A">
            <w:pPr>
              <w:rPr>
                <w:b/>
                <w:bCs/>
              </w:rPr>
            </w:pPr>
            <w:r w:rsidRPr="005A1F4A">
              <w:rPr>
                <w:b/>
                <w:bCs/>
              </w:rPr>
              <w:t>Technique (ID &amp; Name)</w:t>
            </w:r>
          </w:p>
        </w:tc>
        <w:tc>
          <w:tcPr>
            <w:tcW w:w="0" w:type="auto"/>
            <w:vAlign w:val="center"/>
            <w:hideMark/>
          </w:tcPr>
          <w:p w14:paraId="4A9461AA" w14:textId="77777777" w:rsidR="005A1F4A" w:rsidRPr="005A1F4A" w:rsidRDefault="005A1F4A" w:rsidP="005A1F4A">
            <w:pPr>
              <w:rPr>
                <w:b/>
                <w:bCs/>
              </w:rPr>
            </w:pPr>
            <w:r w:rsidRPr="005A1F4A">
              <w:rPr>
                <w:b/>
                <w:bCs/>
              </w:rPr>
              <w:t>Evidence in Case</w:t>
            </w:r>
          </w:p>
        </w:tc>
      </w:tr>
      <w:tr w:rsidR="005A1F4A" w:rsidRPr="005A1F4A" w14:paraId="350C6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D93F8" w14:textId="77777777" w:rsidR="005A1F4A" w:rsidRPr="005A1F4A" w:rsidRDefault="005A1F4A" w:rsidP="005A1F4A">
            <w:r w:rsidRPr="005A1F4A">
              <w:t>Initial Access</w:t>
            </w:r>
          </w:p>
        </w:tc>
        <w:tc>
          <w:tcPr>
            <w:tcW w:w="0" w:type="auto"/>
            <w:vAlign w:val="center"/>
            <w:hideMark/>
          </w:tcPr>
          <w:p w14:paraId="068250F0" w14:textId="2E00C3AD" w:rsidR="005A1F4A" w:rsidRPr="00564C8C" w:rsidRDefault="00564C8C" w:rsidP="005A1F4A">
            <w:pPr>
              <w:rPr>
                <w:lang w:val="tr-TR"/>
              </w:rPr>
            </w:pPr>
            <w:r w:rsidRPr="00564C8C">
              <w:t xml:space="preserve">T1566.001 (Spearphishing Attachment) → </w:t>
            </w:r>
            <w:r w:rsidRPr="00564C8C">
              <w:rPr>
                <w:i/>
                <w:iCs/>
              </w:rPr>
              <w:t>CrowdStrike EDR alert shows suspicious PowerShell spawned from document process</w:t>
            </w:r>
          </w:p>
        </w:tc>
        <w:tc>
          <w:tcPr>
            <w:tcW w:w="0" w:type="auto"/>
            <w:vAlign w:val="center"/>
            <w:hideMark/>
          </w:tcPr>
          <w:p w14:paraId="5067B15F" w14:textId="3341D3FF" w:rsidR="005A1F4A" w:rsidRPr="00C514B6" w:rsidRDefault="00C514B6" w:rsidP="005A1F4A">
            <w:pPr>
              <w:rPr>
                <w:lang w:val="tr-TR"/>
              </w:rPr>
            </w:pPr>
            <w:r w:rsidRPr="005A1F4A">
              <w:t>[</w:t>
            </w:r>
            <w:r>
              <w:rPr>
                <w:lang w:val="tr-TR"/>
              </w:rPr>
              <w:t>Yes</w:t>
            </w:r>
            <w:r w:rsidRPr="005A1F4A">
              <w:t>]</w:t>
            </w:r>
          </w:p>
        </w:tc>
      </w:tr>
      <w:tr w:rsidR="005A1F4A" w:rsidRPr="005A1F4A" w14:paraId="727C3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053E9" w14:textId="77777777" w:rsidR="005A1F4A" w:rsidRPr="005A1F4A" w:rsidRDefault="005A1F4A" w:rsidP="005A1F4A">
            <w:r w:rsidRPr="005A1F4A">
              <w:t>Execution</w:t>
            </w:r>
          </w:p>
        </w:tc>
        <w:tc>
          <w:tcPr>
            <w:tcW w:w="0" w:type="auto"/>
            <w:vAlign w:val="center"/>
            <w:hideMark/>
          </w:tcPr>
          <w:p w14:paraId="2B2FD7C7" w14:textId="47C97970" w:rsidR="005A1F4A" w:rsidRPr="005A1F4A" w:rsidRDefault="00564C8C" w:rsidP="005A1F4A">
            <w:r w:rsidRPr="00564C8C">
              <w:rPr>
                <w:b/>
                <w:bCs/>
              </w:rPr>
              <w:t>T1204 (User Execution)</w:t>
            </w:r>
            <w:r w:rsidRPr="00564C8C">
              <w:t xml:space="preserve"> → </w:t>
            </w:r>
            <w:r w:rsidRPr="00564C8C">
              <w:rPr>
                <w:i/>
                <w:iCs/>
              </w:rPr>
              <w:t>PowerShell executed by user interaction</w:t>
            </w:r>
          </w:p>
        </w:tc>
        <w:tc>
          <w:tcPr>
            <w:tcW w:w="0" w:type="auto"/>
            <w:vAlign w:val="center"/>
            <w:hideMark/>
          </w:tcPr>
          <w:p w14:paraId="6575C7BB" w14:textId="6AD5BA31" w:rsidR="005A1F4A" w:rsidRPr="005A1F4A" w:rsidRDefault="005A1F4A" w:rsidP="005A1F4A">
            <w:r w:rsidRPr="005A1F4A">
              <w:t>[No]</w:t>
            </w:r>
          </w:p>
        </w:tc>
      </w:tr>
      <w:tr w:rsidR="005A1F4A" w:rsidRPr="005A1F4A" w14:paraId="7636C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34FB2" w14:textId="77777777" w:rsidR="005A1F4A" w:rsidRPr="005A1F4A" w:rsidRDefault="005A1F4A" w:rsidP="005A1F4A">
            <w:r w:rsidRPr="005A1F4A"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287530F7" w14:textId="77777777" w:rsidR="005A1F4A" w:rsidRPr="005A1F4A" w:rsidRDefault="005A1F4A" w:rsidP="005A1F4A">
            <w:r w:rsidRPr="005A1F4A">
              <w:t>T1547 – Boot or Logon Autostart Execution</w:t>
            </w:r>
          </w:p>
        </w:tc>
        <w:tc>
          <w:tcPr>
            <w:tcW w:w="0" w:type="auto"/>
            <w:vAlign w:val="center"/>
            <w:hideMark/>
          </w:tcPr>
          <w:p w14:paraId="32E42A48" w14:textId="2454E283" w:rsidR="005A1F4A" w:rsidRPr="005A1F4A" w:rsidRDefault="005A1F4A" w:rsidP="005A1F4A">
            <w:r w:rsidRPr="005A1F4A">
              <w:t>[No]</w:t>
            </w:r>
          </w:p>
        </w:tc>
      </w:tr>
      <w:tr w:rsidR="005A1F4A" w:rsidRPr="005A1F4A" w14:paraId="1752B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B6C01" w14:textId="77777777" w:rsidR="005A1F4A" w:rsidRPr="005A1F4A" w:rsidRDefault="005A1F4A" w:rsidP="005A1F4A">
            <w:r w:rsidRPr="005A1F4A">
              <w:t>Privilege Escalation</w:t>
            </w:r>
          </w:p>
        </w:tc>
        <w:tc>
          <w:tcPr>
            <w:tcW w:w="0" w:type="auto"/>
            <w:vAlign w:val="center"/>
            <w:hideMark/>
          </w:tcPr>
          <w:p w14:paraId="672B4019" w14:textId="77777777" w:rsidR="005A1F4A" w:rsidRPr="005A1F4A" w:rsidRDefault="005A1F4A" w:rsidP="005A1F4A">
            <w:r w:rsidRPr="005A1F4A">
              <w:t>…</w:t>
            </w:r>
          </w:p>
        </w:tc>
        <w:tc>
          <w:tcPr>
            <w:tcW w:w="0" w:type="auto"/>
            <w:vAlign w:val="center"/>
            <w:hideMark/>
          </w:tcPr>
          <w:p w14:paraId="0146E1D7" w14:textId="77777777" w:rsidR="005A1F4A" w:rsidRPr="005A1F4A" w:rsidRDefault="005A1F4A" w:rsidP="005A1F4A">
            <w:r w:rsidRPr="005A1F4A">
              <w:t>…</w:t>
            </w:r>
          </w:p>
        </w:tc>
      </w:tr>
      <w:tr w:rsidR="005A1F4A" w:rsidRPr="005A1F4A" w14:paraId="366B1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A5329" w14:textId="77777777" w:rsidR="005A1F4A" w:rsidRPr="005A1F4A" w:rsidRDefault="005A1F4A" w:rsidP="005A1F4A">
            <w:r w:rsidRPr="005A1F4A">
              <w:t>Defense Evasion</w:t>
            </w:r>
          </w:p>
        </w:tc>
        <w:tc>
          <w:tcPr>
            <w:tcW w:w="0" w:type="auto"/>
            <w:vAlign w:val="center"/>
            <w:hideMark/>
          </w:tcPr>
          <w:p w14:paraId="19052BD8" w14:textId="77777777" w:rsidR="005A1F4A" w:rsidRPr="005A1F4A" w:rsidRDefault="005A1F4A" w:rsidP="005A1F4A">
            <w:r w:rsidRPr="005A1F4A">
              <w:t>…</w:t>
            </w:r>
          </w:p>
        </w:tc>
        <w:tc>
          <w:tcPr>
            <w:tcW w:w="0" w:type="auto"/>
            <w:vAlign w:val="center"/>
            <w:hideMark/>
          </w:tcPr>
          <w:p w14:paraId="766FB477" w14:textId="77777777" w:rsidR="005A1F4A" w:rsidRPr="005A1F4A" w:rsidRDefault="005A1F4A" w:rsidP="005A1F4A">
            <w:r w:rsidRPr="005A1F4A">
              <w:t>…</w:t>
            </w:r>
          </w:p>
        </w:tc>
      </w:tr>
      <w:tr w:rsidR="005A1F4A" w:rsidRPr="005A1F4A" w14:paraId="0D431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495D1" w14:textId="77777777" w:rsidR="005A1F4A" w:rsidRPr="005A1F4A" w:rsidRDefault="005A1F4A" w:rsidP="005A1F4A">
            <w:r w:rsidRPr="005A1F4A">
              <w:t>Credential Access</w:t>
            </w:r>
          </w:p>
        </w:tc>
        <w:tc>
          <w:tcPr>
            <w:tcW w:w="0" w:type="auto"/>
            <w:vAlign w:val="center"/>
            <w:hideMark/>
          </w:tcPr>
          <w:p w14:paraId="331459BA" w14:textId="77777777" w:rsidR="005A1F4A" w:rsidRPr="005A1F4A" w:rsidRDefault="005A1F4A" w:rsidP="005A1F4A">
            <w:r w:rsidRPr="005A1F4A">
              <w:t>T1110 – Brute Force</w:t>
            </w:r>
          </w:p>
        </w:tc>
        <w:tc>
          <w:tcPr>
            <w:tcW w:w="0" w:type="auto"/>
            <w:vAlign w:val="center"/>
            <w:hideMark/>
          </w:tcPr>
          <w:p w14:paraId="2EC31681" w14:textId="6782870A" w:rsidR="005A1F4A" w:rsidRPr="005A1F4A" w:rsidRDefault="005A1F4A" w:rsidP="005A1F4A">
            <w:r w:rsidRPr="005A1F4A">
              <w:t>[No]</w:t>
            </w:r>
          </w:p>
        </w:tc>
      </w:tr>
      <w:tr w:rsidR="005A1F4A" w:rsidRPr="005A1F4A" w14:paraId="6607A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A0E81" w14:textId="77777777" w:rsidR="005A1F4A" w:rsidRPr="005A1F4A" w:rsidRDefault="005A1F4A" w:rsidP="005A1F4A">
            <w:r w:rsidRPr="005A1F4A">
              <w:t>Discovery</w:t>
            </w:r>
          </w:p>
        </w:tc>
        <w:tc>
          <w:tcPr>
            <w:tcW w:w="0" w:type="auto"/>
            <w:vAlign w:val="center"/>
            <w:hideMark/>
          </w:tcPr>
          <w:p w14:paraId="53FB618C" w14:textId="77777777" w:rsidR="005A1F4A" w:rsidRPr="005A1F4A" w:rsidRDefault="005A1F4A" w:rsidP="005A1F4A">
            <w:r w:rsidRPr="005A1F4A">
              <w:t>…</w:t>
            </w:r>
          </w:p>
        </w:tc>
        <w:tc>
          <w:tcPr>
            <w:tcW w:w="0" w:type="auto"/>
            <w:vAlign w:val="center"/>
            <w:hideMark/>
          </w:tcPr>
          <w:p w14:paraId="6DDA2D45" w14:textId="77777777" w:rsidR="005A1F4A" w:rsidRPr="005A1F4A" w:rsidRDefault="005A1F4A" w:rsidP="005A1F4A">
            <w:r w:rsidRPr="005A1F4A">
              <w:t>…</w:t>
            </w:r>
          </w:p>
        </w:tc>
      </w:tr>
      <w:tr w:rsidR="005A1F4A" w:rsidRPr="005A1F4A" w14:paraId="49809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2D155" w14:textId="77777777" w:rsidR="005A1F4A" w:rsidRPr="005A1F4A" w:rsidRDefault="005A1F4A" w:rsidP="005A1F4A">
            <w:r w:rsidRPr="005A1F4A">
              <w:t>Lateral Movement</w:t>
            </w:r>
          </w:p>
        </w:tc>
        <w:tc>
          <w:tcPr>
            <w:tcW w:w="0" w:type="auto"/>
            <w:vAlign w:val="center"/>
            <w:hideMark/>
          </w:tcPr>
          <w:p w14:paraId="11857675" w14:textId="77777777" w:rsidR="005A1F4A" w:rsidRPr="005A1F4A" w:rsidRDefault="005A1F4A" w:rsidP="005A1F4A">
            <w:r w:rsidRPr="005A1F4A">
              <w:t>…</w:t>
            </w:r>
          </w:p>
        </w:tc>
        <w:tc>
          <w:tcPr>
            <w:tcW w:w="0" w:type="auto"/>
            <w:vAlign w:val="center"/>
            <w:hideMark/>
          </w:tcPr>
          <w:p w14:paraId="481E3268" w14:textId="77777777" w:rsidR="005A1F4A" w:rsidRPr="005A1F4A" w:rsidRDefault="005A1F4A" w:rsidP="005A1F4A">
            <w:r w:rsidRPr="005A1F4A">
              <w:t>…</w:t>
            </w:r>
          </w:p>
        </w:tc>
      </w:tr>
      <w:tr w:rsidR="005A1F4A" w:rsidRPr="005A1F4A" w14:paraId="52218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51A4D" w14:textId="77777777" w:rsidR="005A1F4A" w:rsidRPr="005A1F4A" w:rsidRDefault="005A1F4A" w:rsidP="005A1F4A">
            <w:r w:rsidRPr="005A1F4A">
              <w:t>Collection</w:t>
            </w:r>
          </w:p>
        </w:tc>
        <w:tc>
          <w:tcPr>
            <w:tcW w:w="0" w:type="auto"/>
            <w:vAlign w:val="center"/>
            <w:hideMark/>
          </w:tcPr>
          <w:p w14:paraId="241EF79B" w14:textId="77777777" w:rsidR="005A1F4A" w:rsidRPr="005A1F4A" w:rsidRDefault="005A1F4A" w:rsidP="005A1F4A">
            <w:r w:rsidRPr="005A1F4A">
              <w:t>…</w:t>
            </w:r>
          </w:p>
        </w:tc>
        <w:tc>
          <w:tcPr>
            <w:tcW w:w="0" w:type="auto"/>
            <w:vAlign w:val="center"/>
            <w:hideMark/>
          </w:tcPr>
          <w:p w14:paraId="530DC3E8" w14:textId="77777777" w:rsidR="005A1F4A" w:rsidRPr="005A1F4A" w:rsidRDefault="005A1F4A" w:rsidP="005A1F4A">
            <w:r w:rsidRPr="005A1F4A">
              <w:t>…</w:t>
            </w:r>
          </w:p>
        </w:tc>
      </w:tr>
      <w:tr w:rsidR="005A1F4A" w:rsidRPr="005A1F4A" w14:paraId="6B332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3341C" w14:textId="77777777" w:rsidR="005A1F4A" w:rsidRPr="005A1F4A" w:rsidRDefault="005A1F4A" w:rsidP="005A1F4A">
            <w:r w:rsidRPr="005A1F4A">
              <w:t>Exfiltration</w:t>
            </w:r>
          </w:p>
        </w:tc>
        <w:tc>
          <w:tcPr>
            <w:tcW w:w="0" w:type="auto"/>
            <w:vAlign w:val="center"/>
            <w:hideMark/>
          </w:tcPr>
          <w:p w14:paraId="54E2F8ED" w14:textId="77777777" w:rsidR="005A1F4A" w:rsidRPr="005A1F4A" w:rsidRDefault="005A1F4A" w:rsidP="005A1F4A">
            <w:r w:rsidRPr="005A1F4A">
              <w:t>…</w:t>
            </w:r>
          </w:p>
        </w:tc>
        <w:tc>
          <w:tcPr>
            <w:tcW w:w="0" w:type="auto"/>
            <w:vAlign w:val="center"/>
            <w:hideMark/>
          </w:tcPr>
          <w:p w14:paraId="22748586" w14:textId="77777777" w:rsidR="005A1F4A" w:rsidRPr="005A1F4A" w:rsidRDefault="005A1F4A" w:rsidP="005A1F4A">
            <w:r w:rsidRPr="005A1F4A">
              <w:t>…</w:t>
            </w:r>
          </w:p>
        </w:tc>
      </w:tr>
      <w:tr w:rsidR="005A1F4A" w:rsidRPr="005A1F4A" w14:paraId="24462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D5F92" w14:textId="77777777" w:rsidR="005A1F4A" w:rsidRPr="005A1F4A" w:rsidRDefault="005A1F4A" w:rsidP="005A1F4A">
            <w:r w:rsidRPr="005A1F4A">
              <w:lastRenderedPageBreak/>
              <w:t>Command and Control (C2)</w:t>
            </w:r>
          </w:p>
        </w:tc>
        <w:tc>
          <w:tcPr>
            <w:tcW w:w="0" w:type="auto"/>
            <w:vAlign w:val="center"/>
            <w:hideMark/>
          </w:tcPr>
          <w:p w14:paraId="2168338A" w14:textId="77777777" w:rsidR="005A1F4A" w:rsidRPr="005A1F4A" w:rsidRDefault="005A1F4A" w:rsidP="005A1F4A">
            <w:r w:rsidRPr="005A1F4A">
              <w:t>T1071 – Application Layer Protocol</w:t>
            </w:r>
          </w:p>
        </w:tc>
        <w:tc>
          <w:tcPr>
            <w:tcW w:w="0" w:type="auto"/>
            <w:vAlign w:val="center"/>
            <w:hideMark/>
          </w:tcPr>
          <w:p w14:paraId="358E0442" w14:textId="15838777" w:rsidR="005A1F4A" w:rsidRPr="005A1F4A" w:rsidRDefault="005A1F4A" w:rsidP="005A1F4A">
            <w:r w:rsidRPr="005A1F4A">
              <w:t>[No]</w:t>
            </w:r>
          </w:p>
        </w:tc>
      </w:tr>
    </w:tbl>
    <w:p w14:paraId="32DDFD04" w14:textId="77777777" w:rsidR="005A1F4A" w:rsidRPr="005A1F4A" w:rsidRDefault="005A1F4A" w:rsidP="005A1F4A">
      <w:r w:rsidRPr="005A1F4A">
        <w:rPr>
          <w:i/>
          <w:iCs/>
        </w:rPr>
        <w:t>(Fill only relevant ones, mark N/A if not applicable)</w:t>
      </w:r>
    </w:p>
    <w:p w14:paraId="09404179" w14:textId="1D01B80D" w:rsidR="005A1F4A" w:rsidRPr="005A1F4A" w:rsidRDefault="005A1F4A" w:rsidP="005A1F4A"/>
    <w:p w14:paraId="2F1B4B5F" w14:textId="77777777" w:rsidR="008D4CB8" w:rsidRDefault="008D4CB8" w:rsidP="005A1F4A">
      <w:pPr>
        <w:rPr>
          <w:b/>
          <w:bCs/>
          <w:lang w:val="tr-TR"/>
        </w:rPr>
      </w:pPr>
    </w:p>
    <w:p w14:paraId="0D8157B8" w14:textId="77777777" w:rsidR="008D4CB8" w:rsidRDefault="008D4CB8" w:rsidP="005A1F4A">
      <w:pPr>
        <w:rPr>
          <w:b/>
          <w:bCs/>
        </w:rPr>
      </w:pPr>
    </w:p>
    <w:p w14:paraId="76CC7718" w14:textId="77777777" w:rsidR="008D4CB8" w:rsidRDefault="008D4CB8" w:rsidP="005A1F4A">
      <w:pPr>
        <w:rPr>
          <w:b/>
          <w:bCs/>
        </w:rPr>
      </w:pPr>
    </w:p>
    <w:p w14:paraId="011C6939" w14:textId="360EF4A7" w:rsidR="005A1F4A" w:rsidRPr="005A1F4A" w:rsidRDefault="005A1F4A" w:rsidP="005A1F4A">
      <w:pPr>
        <w:rPr>
          <w:b/>
          <w:bCs/>
        </w:rPr>
      </w:pPr>
      <w:r w:rsidRPr="005A1F4A">
        <w:rPr>
          <w:b/>
          <w:bCs/>
        </w:rPr>
        <w:t>5. Timeline of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3"/>
        <w:gridCol w:w="2175"/>
        <w:gridCol w:w="2679"/>
        <w:gridCol w:w="659"/>
      </w:tblGrid>
      <w:tr w:rsidR="005A1F4A" w:rsidRPr="005A1F4A" w14:paraId="5E208D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FD4DE7" w14:textId="77777777" w:rsidR="005A1F4A" w:rsidRPr="005A1F4A" w:rsidRDefault="005A1F4A" w:rsidP="005A1F4A">
            <w:pPr>
              <w:rPr>
                <w:b/>
                <w:bCs/>
              </w:rPr>
            </w:pPr>
            <w:r w:rsidRPr="005A1F4A">
              <w:rPr>
                <w:b/>
                <w:bCs/>
              </w:rPr>
              <w:t>Time (UTC)</w:t>
            </w:r>
          </w:p>
        </w:tc>
        <w:tc>
          <w:tcPr>
            <w:tcW w:w="0" w:type="auto"/>
            <w:vAlign w:val="center"/>
            <w:hideMark/>
          </w:tcPr>
          <w:p w14:paraId="45A2787A" w14:textId="77777777" w:rsidR="005A1F4A" w:rsidRPr="005A1F4A" w:rsidRDefault="005A1F4A" w:rsidP="005A1F4A">
            <w:pPr>
              <w:rPr>
                <w:b/>
                <w:bCs/>
              </w:rPr>
            </w:pPr>
            <w:r w:rsidRPr="005A1F4A">
              <w:rPr>
                <w:b/>
                <w:bCs/>
              </w:rPr>
              <w:t>Event Description</w:t>
            </w:r>
          </w:p>
        </w:tc>
        <w:tc>
          <w:tcPr>
            <w:tcW w:w="0" w:type="auto"/>
            <w:vAlign w:val="center"/>
            <w:hideMark/>
          </w:tcPr>
          <w:p w14:paraId="04F4B24C" w14:textId="77777777" w:rsidR="005A1F4A" w:rsidRPr="005A1F4A" w:rsidRDefault="005A1F4A" w:rsidP="005A1F4A">
            <w:pPr>
              <w:rPr>
                <w:b/>
                <w:bCs/>
              </w:rPr>
            </w:pPr>
            <w:r w:rsidRPr="005A1F4A">
              <w:rPr>
                <w:b/>
                <w:bCs/>
              </w:rPr>
              <w:t>Source (Log/Alert)</w:t>
            </w:r>
          </w:p>
        </w:tc>
        <w:tc>
          <w:tcPr>
            <w:tcW w:w="0" w:type="auto"/>
            <w:vAlign w:val="center"/>
            <w:hideMark/>
          </w:tcPr>
          <w:p w14:paraId="3A68B625" w14:textId="77777777" w:rsidR="005A1F4A" w:rsidRPr="005A1F4A" w:rsidRDefault="005A1F4A" w:rsidP="005A1F4A">
            <w:pPr>
              <w:rPr>
                <w:b/>
                <w:bCs/>
              </w:rPr>
            </w:pPr>
            <w:r w:rsidRPr="005A1F4A">
              <w:rPr>
                <w:b/>
                <w:bCs/>
              </w:rPr>
              <w:t>Notes</w:t>
            </w:r>
          </w:p>
        </w:tc>
      </w:tr>
      <w:tr w:rsidR="005A1F4A" w:rsidRPr="005A1F4A" w14:paraId="23882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3011D" w14:textId="682E08A7" w:rsidR="005A1F4A" w:rsidRPr="005A1F4A" w:rsidRDefault="005A1F4A" w:rsidP="005A1F4A">
            <w:r w:rsidRPr="005A1F4A">
              <w:t>[</w:t>
            </w:r>
            <w:r w:rsidR="00E8097F" w:rsidRPr="009E5E33">
              <w:t>Sep. 12, 2025 08:54:20 (2025-09-12 06:54:20 UTC)</w:t>
            </w:r>
            <w:r w:rsidRPr="005A1F4A">
              <w:t>]</w:t>
            </w:r>
          </w:p>
        </w:tc>
        <w:tc>
          <w:tcPr>
            <w:tcW w:w="0" w:type="auto"/>
            <w:vAlign w:val="center"/>
            <w:hideMark/>
          </w:tcPr>
          <w:p w14:paraId="1CAE736E" w14:textId="77777777" w:rsidR="005A1F4A" w:rsidRPr="005A1F4A" w:rsidRDefault="005A1F4A" w:rsidP="005A1F4A">
            <w:r w:rsidRPr="005A1F4A">
              <w:t>Detection of alert</w:t>
            </w:r>
          </w:p>
        </w:tc>
        <w:tc>
          <w:tcPr>
            <w:tcW w:w="0" w:type="auto"/>
            <w:vAlign w:val="center"/>
            <w:hideMark/>
          </w:tcPr>
          <w:p w14:paraId="6B8EF7C8" w14:textId="34D1356C" w:rsidR="005A1F4A" w:rsidRPr="005A1F4A" w:rsidRDefault="00E8097F" w:rsidP="005A1F4A">
            <w:r w:rsidRPr="00C42E38">
              <w:rPr>
                <w:rFonts w:ascii="Consolas" w:eastAsia="Times New Roman" w:hAnsi="Consolas" w:cs="Segoe UI"/>
                <w:color w:val="3D3D3D"/>
                <w:kern w:val="0"/>
                <w:sz w:val="21"/>
                <w:szCs w:val="21"/>
                <w14:ligatures w14:val="none"/>
              </w:rPr>
              <w:t>CrowdStrike Falcon (EDR Alert)</w:t>
            </w:r>
          </w:p>
        </w:tc>
        <w:tc>
          <w:tcPr>
            <w:tcW w:w="0" w:type="auto"/>
            <w:vAlign w:val="center"/>
            <w:hideMark/>
          </w:tcPr>
          <w:p w14:paraId="66C4B608" w14:textId="77777777" w:rsidR="005A1F4A" w:rsidRPr="005A1F4A" w:rsidRDefault="005A1F4A" w:rsidP="005A1F4A">
            <w:r w:rsidRPr="005A1F4A">
              <w:t>…</w:t>
            </w:r>
          </w:p>
        </w:tc>
      </w:tr>
      <w:tr w:rsidR="005A1F4A" w:rsidRPr="005A1F4A" w14:paraId="39D11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D2F70" w14:textId="6D241AB7" w:rsidR="005A1F4A" w:rsidRPr="005A1F4A" w:rsidRDefault="005A1F4A" w:rsidP="005A1F4A">
            <w:r w:rsidRPr="005A1F4A">
              <w:t>[</w:t>
            </w:r>
            <w:r w:rsidR="00C514B6" w:rsidRPr="009E5E33">
              <w:t>2025-09-12</w:t>
            </w:r>
            <w:r w:rsidRPr="005A1F4A">
              <w:t>]</w:t>
            </w:r>
          </w:p>
        </w:tc>
        <w:tc>
          <w:tcPr>
            <w:tcW w:w="0" w:type="auto"/>
            <w:vAlign w:val="center"/>
            <w:hideMark/>
          </w:tcPr>
          <w:p w14:paraId="7281B4C6" w14:textId="77777777" w:rsidR="005A1F4A" w:rsidRPr="005A1F4A" w:rsidRDefault="005A1F4A" w:rsidP="005A1F4A">
            <w:r w:rsidRPr="005A1F4A">
              <w:t>Analyst OSINT check started</w:t>
            </w:r>
          </w:p>
        </w:tc>
        <w:tc>
          <w:tcPr>
            <w:tcW w:w="0" w:type="auto"/>
            <w:vAlign w:val="center"/>
            <w:hideMark/>
          </w:tcPr>
          <w:p w14:paraId="75010F01" w14:textId="5B28EF53" w:rsidR="005A1F4A" w:rsidRPr="008D4CB8" w:rsidRDefault="008D4CB8" w:rsidP="005A1F4A">
            <w:pPr>
              <w:rPr>
                <w:lang w:val="tr-TR"/>
              </w:rPr>
            </w:pPr>
            <w:r>
              <w:rPr>
                <w:lang w:val="tr-TR"/>
              </w:rPr>
              <w:t>VirusTotal - Joesandbox</w:t>
            </w:r>
          </w:p>
        </w:tc>
        <w:tc>
          <w:tcPr>
            <w:tcW w:w="0" w:type="auto"/>
            <w:vAlign w:val="center"/>
            <w:hideMark/>
          </w:tcPr>
          <w:p w14:paraId="44A99BF7" w14:textId="77777777" w:rsidR="005A1F4A" w:rsidRPr="005A1F4A" w:rsidRDefault="005A1F4A" w:rsidP="005A1F4A">
            <w:r w:rsidRPr="005A1F4A">
              <w:t>…</w:t>
            </w:r>
          </w:p>
        </w:tc>
      </w:tr>
      <w:tr w:rsidR="005A1F4A" w:rsidRPr="005A1F4A" w14:paraId="2C7C1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D4918" w14:textId="35BC64AB" w:rsidR="005A1F4A" w:rsidRPr="005A1F4A" w:rsidRDefault="005A1F4A" w:rsidP="005A1F4A">
            <w:r w:rsidRPr="005A1F4A">
              <w:t>[</w:t>
            </w:r>
            <w:r w:rsidR="00C514B6" w:rsidRPr="009E5E33">
              <w:t>(2025-09-12</w:t>
            </w:r>
            <w:r w:rsidRPr="005A1F4A">
              <w:t>]</w:t>
            </w:r>
          </w:p>
        </w:tc>
        <w:tc>
          <w:tcPr>
            <w:tcW w:w="0" w:type="auto"/>
            <w:vAlign w:val="center"/>
            <w:hideMark/>
          </w:tcPr>
          <w:p w14:paraId="63C9F3CF" w14:textId="77777777" w:rsidR="005A1F4A" w:rsidRPr="005A1F4A" w:rsidRDefault="005A1F4A" w:rsidP="005A1F4A">
            <w:r w:rsidRPr="005A1F4A">
              <w:t>Escalation / Ticket created</w:t>
            </w:r>
          </w:p>
        </w:tc>
        <w:tc>
          <w:tcPr>
            <w:tcW w:w="0" w:type="auto"/>
            <w:vAlign w:val="center"/>
            <w:hideMark/>
          </w:tcPr>
          <w:p w14:paraId="559B4116" w14:textId="1EE2BBDB" w:rsidR="005A1F4A" w:rsidRPr="008D4CB8" w:rsidRDefault="008D4CB8" w:rsidP="005A1F4A">
            <w:pPr>
              <w:rPr>
                <w:lang w:val="tr-TR"/>
              </w:rPr>
            </w:pPr>
            <w:r>
              <w:rPr>
                <w:lang w:val="tr-TR"/>
              </w:rPr>
              <w:t>#6</w:t>
            </w:r>
            <w:r w:rsidR="00CF1C18">
              <w:rPr>
                <w:lang w:val="tr-TR"/>
              </w:rPr>
              <w:t>303</w:t>
            </w:r>
            <w:r>
              <w:rPr>
                <w:lang w:val="tr-TR"/>
              </w:rPr>
              <w:t xml:space="preserve"> TheHive</w:t>
            </w:r>
          </w:p>
        </w:tc>
        <w:tc>
          <w:tcPr>
            <w:tcW w:w="0" w:type="auto"/>
            <w:vAlign w:val="center"/>
            <w:hideMark/>
          </w:tcPr>
          <w:p w14:paraId="401CD09E" w14:textId="77777777" w:rsidR="005A1F4A" w:rsidRPr="005A1F4A" w:rsidRDefault="005A1F4A" w:rsidP="005A1F4A">
            <w:r w:rsidRPr="005A1F4A">
              <w:t>…</w:t>
            </w:r>
          </w:p>
        </w:tc>
      </w:tr>
    </w:tbl>
    <w:p w14:paraId="30C7E2FF" w14:textId="0029A163" w:rsidR="005A1F4A" w:rsidRPr="005A1F4A" w:rsidRDefault="005A1F4A" w:rsidP="005A1F4A"/>
    <w:p w14:paraId="7F5C1711" w14:textId="77777777" w:rsidR="005A1F4A" w:rsidRPr="005A1F4A" w:rsidRDefault="005A1F4A" w:rsidP="005A1F4A">
      <w:pPr>
        <w:rPr>
          <w:b/>
          <w:bCs/>
        </w:rPr>
      </w:pPr>
      <w:r w:rsidRPr="005A1F4A">
        <w:rPr>
          <w:b/>
          <w:bCs/>
        </w:rPr>
        <w:t>6. Result &amp; Assessment</w:t>
      </w:r>
    </w:p>
    <w:p w14:paraId="0AEDDD7E" w14:textId="79163B1C" w:rsidR="005A1F4A" w:rsidRPr="005A1F4A" w:rsidRDefault="005A1F4A" w:rsidP="005A1F4A">
      <w:pPr>
        <w:numPr>
          <w:ilvl w:val="0"/>
          <w:numId w:val="5"/>
        </w:numPr>
      </w:pPr>
      <w:r w:rsidRPr="005A1F4A">
        <w:rPr>
          <w:b/>
          <w:bCs/>
        </w:rPr>
        <w:t>Final Verdict:</w:t>
      </w:r>
      <w:r w:rsidRPr="005A1F4A">
        <w:t xml:space="preserve"> [True Positive]</w:t>
      </w:r>
    </w:p>
    <w:p w14:paraId="6256D70E" w14:textId="77777777" w:rsidR="005A1F4A" w:rsidRPr="005A1F4A" w:rsidRDefault="005A1F4A" w:rsidP="005A1F4A">
      <w:pPr>
        <w:numPr>
          <w:ilvl w:val="0"/>
          <w:numId w:val="5"/>
        </w:numPr>
      </w:pPr>
      <w:r w:rsidRPr="005A1F4A">
        <w:rPr>
          <w:b/>
          <w:bCs/>
        </w:rPr>
        <w:t>Impact Assessment:</w:t>
      </w:r>
    </w:p>
    <w:p w14:paraId="38851B57" w14:textId="4E52AB73" w:rsidR="005A1F4A" w:rsidRPr="005A1F4A" w:rsidRDefault="005A1F4A" w:rsidP="005A1F4A">
      <w:pPr>
        <w:numPr>
          <w:ilvl w:val="1"/>
          <w:numId w:val="5"/>
        </w:numPr>
      </w:pPr>
      <w:r w:rsidRPr="005A1F4A">
        <w:t>Affected Users/Hosts: [</w:t>
      </w:r>
      <w:r w:rsidR="008D4CB8" w:rsidRPr="009E5E33">
        <w:t>DESKTOP-44AO68N</w:t>
      </w:r>
      <w:r w:rsidRPr="005A1F4A">
        <w:t>]</w:t>
      </w:r>
    </w:p>
    <w:p w14:paraId="6576979E" w14:textId="173FF535" w:rsidR="005A1F4A" w:rsidRPr="005A1F4A" w:rsidRDefault="005A1F4A" w:rsidP="005A1F4A">
      <w:pPr>
        <w:numPr>
          <w:ilvl w:val="1"/>
          <w:numId w:val="5"/>
        </w:numPr>
      </w:pPr>
      <w:r w:rsidRPr="005A1F4A">
        <w:t>Business Impact: [High]</w:t>
      </w:r>
      <w:r w:rsidR="00B927FF">
        <w:rPr>
          <w:lang w:val="tr-TR"/>
        </w:rPr>
        <w:t xml:space="preserve"> </w:t>
      </w:r>
      <w:r w:rsidR="00B927FF" w:rsidRPr="00B927FF">
        <w:t>Potential malware execution and data exfiltration risk</w:t>
      </w:r>
    </w:p>
    <w:p w14:paraId="11A37F63" w14:textId="5820F488" w:rsidR="005A1F4A" w:rsidRPr="005A1F4A" w:rsidRDefault="005A1F4A" w:rsidP="005A1F4A"/>
    <w:p w14:paraId="485ABD86" w14:textId="77777777" w:rsidR="005A1F4A" w:rsidRPr="005A1F4A" w:rsidRDefault="005A1F4A" w:rsidP="005A1F4A">
      <w:pPr>
        <w:rPr>
          <w:b/>
          <w:bCs/>
        </w:rPr>
      </w:pPr>
      <w:r w:rsidRPr="005A1F4A">
        <w:rPr>
          <w:b/>
          <w:bCs/>
        </w:rPr>
        <w:t>7. Recommended Actions</w:t>
      </w:r>
    </w:p>
    <w:p w14:paraId="5C259F3C" w14:textId="77777777" w:rsidR="005A1F4A" w:rsidRPr="005A1F4A" w:rsidRDefault="005A1F4A" w:rsidP="005A1F4A">
      <w:pPr>
        <w:numPr>
          <w:ilvl w:val="0"/>
          <w:numId w:val="6"/>
        </w:numPr>
      </w:pPr>
      <w:r w:rsidRPr="005A1F4A">
        <w:rPr>
          <w:b/>
          <w:bCs/>
        </w:rPr>
        <w:t>Technical Actions (SOC):</w:t>
      </w:r>
    </w:p>
    <w:p w14:paraId="2A5AADAB" w14:textId="77777777" w:rsidR="005A1F4A" w:rsidRPr="005A1F4A" w:rsidRDefault="005A1F4A" w:rsidP="005A1F4A">
      <w:pPr>
        <w:numPr>
          <w:ilvl w:val="1"/>
          <w:numId w:val="6"/>
        </w:numPr>
      </w:pPr>
      <w:r w:rsidRPr="005A1F4A">
        <w:t>Block IP/domain on firewall/proxy</w:t>
      </w:r>
    </w:p>
    <w:p w14:paraId="73C55009" w14:textId="77777777" w:rsidR="005A1F4A" w:rsidRPr="005A1F4A" w:rsidRDefault="005A1F4A" w:rsidP="005A1F4A">
      <w:pPr>
        <w:numPr>
          <w:ilvl w:val="1"/>
          <w:numId w:val="6"/>
        </w:numPr>
      </w:pPr>
      <w:r w:rsidRPr="005A1F4A">
        <w:t>Quarantine affected host(s)</w:t>
      </w:r>
    </w:p>
    <w:p w14:paraId="739C5E14" w14:textId="77777777" w:rsidR="005A1F4A" w:rsidRPr="005A1F4A" w:rsidRDefault="005A1F4A" w:rsidP="005A1F4A">
      <w:pPr>
        <w:numPr>
          <w:ilvl w:val="1"/>
          <w:numId w:val="6"/>
        </w:numPr>
      </w:pPr>
      <w:r w:rsidRPr="005A1F4A">
        <w:t>Review SIEM logs for correlation</w:t>
      </w:r>
    </w:p>
    <w:p w14:paraId="29FCB272" w14:textId="77777777" w:rsidR="005A1F4A" w:rsidRPr="005A1F4A" w:rsidRDefault="005A1F4A" w:rsidP="005A1F4A">
      <w:pPr>
        <w:numPr>
          <w:ilvl w:val="0"/>
          <w:numId w:val="6"/>
        </w:numPr>
      </w:pPr>
      <w:r w:rsidRPr="005A1F4A">
        <w:rPr>
          <w:b/>
          <w:bCs/>
        </w:rPr>
        <w:lastRenderedPageBreak/>
        <w:t>Organizational / HR Actions:</w:t>
      </w:r>
    </w:p>
    <w:p w14:paraId="5E567DE7" w14:textId="77777777" w:rsidR="005A1F4A" w:rsidRPr="005A1F4A" w:rsidRDefault="005A1F4A" w:rsidP="005A1F4A">
      <w:pPr>
        <w:numPr>
          <w:ilvl w:val="1"/>
          <w:numId w:val="6"/>
        </w:numPr>
      </w:pPr>
      <w:r w:rsidRPr="005A1F4A">
        <w:t>Notify HR if policy violation (e.g., gambling, unauthorized sites)</w:t>
      </w:r>
    </w:p>
    <w:p w14:paraId="3728F37D" w14:textId="77777777" w:rsidR="005A1F4A" w:rsidRPr="005A1F4A" w:rsidRDefault="005A1F4A" w:rsidP="005A1F4A">
      <w:pPr>
        <w:numPr>
          <w:ilvl w:val="1"/>
          <w:numId w:val="6"/>
        </w:numPr>
      </w:pPr>
      <w:r w:rsidRPr="005A1F4A">
        <w:t>Awareness training for user(s)</w:t>
      </w:r>
    </w:p>
    <w:p w14:paraId="3911E3D1" w14:textId="0351EDA3" w:rsidR="005A1F4A" w:rsidRPr="005A1F4A" w:rsidRDefault="005A1F4A" w:rsidP="005A1F4A"/>
    <w:p w14:paraId="7E5DA7DB" w14:textId="77777777" w:rsidR="005A1F4A" w:rsidRPr="005A1F4A" w:rsidRDefault="005A1F4A" w:rsidP="005A1F4A">
      <w:pPr>
        <w:rPr>
          <w:b/>
          <w:bCs/>
        </w:rPr>
      </w:pPr>
      <w:r w:rsidRPr="005A1F4A">
        <w:rPr>
          <w:b/>
          <w:bCs/>
        </w:rPr>
        <w:t>8. Case Closure</w:t>
      </w:r>
    </w:p>
    <w:p w14:paraId="69FD8214" w14:textId="66505874" w:rsidR="005A1F4A" w:rsidRPr="005A1F4A" w:rsidRDefault="005A1F4A" w:rsidP="005A1F4A">
      <w:pPr>
        <w:numPr>
          <w:ilvl w:val="0"/>
          <w:numId w:val="7"/>
        </w:numPr>
      </w:pPr>
      <w:r w:rsidRPr="005A1F4A">
        <w:rPr>
          <w:b/>
          <w:bCs/>
        </w:rPr>
        <w:t>Closure Date:</w:t>
      </w:r>
      <w:r w:rsidRPr="005A1F4A">
        <w:t xml:space="preserve"> </w:t>
      </w:r>
      <w:r w:rsidR="00CF1C18" w:rsidRPr="009E5E33">
        <w:t xml:space="preserve">Sep. 12, 2025 </w:t>
      </w:r>
      <w:r w:rsidR="00CF1C18">
        <w:rPr>
          <w:lang w:val="tr-TR"/>
        </w:rPr>
        <w:t>13</w:t>
      </w:r>
      <w:r w:rsidR="00CF1C18" w:rsidRPr="009E5E33">
        <w:t>:</w:t>
      </w:r>
      <w:r w:rsidR="00CF1C18">
        <w:rPr>
          <w:lang w:val="tr-TR"/>
        </w:rPr>
        <w:t>00</w:t>
      </w:r>
    </w:p>
    <w:p w14:paraId="3D742D7B" w14:textId="35750BBE" w:rsidR="005A1F4A" w:rsidRPr="005A1F4A" w:rsidRDefault="005A1F4A" w:rsidP="005A1F4A">
      <w:pPr>
        <w:numPr>
          <w:ilvl w:val="0"/>
          <w:numId w:val="7"/>
        </w:numPr>
      </w:pPr>
      <w:r w:rsidRPr="005A1F4A">
        <w:rPr>
          <w:b/>
          <w:bCs/>
        </w:rPr>
        <w:t>Closed by:</w:t>
      </w:r>
      <w:r w:rsidRPr="005A1F4A">
        <w:t xml:space="preserve"> </w:t>
      </w:r>
      <w:r w:rsidR="00CF1C18">
        <w:rPr>
          <w:lang w:val="tr-TR"/>
        </w:rPr>
        <w:t>Ali YILMAZ</w:t>
      </w:r>
    </w:p>
    <w:p w14:paraId="2D0196F6" w14:textId="0D160EC3" w:rsidR="005A1F4A" w:rsidRPr="00CF1C18" w:rsidRDefault="005A1F4A" w:rsidP="005A1F4A">
      <w:pPr>
        <w:numPr>
          <w:ilvl w:val="0"/>
          <w:numId w:val="7"/>
        </w:numPr>
      </w:pPr>
      <w:r w:rsidRPr="005A1F4A">
        <w:rPr>
          <w:b/>
          <w:bCs/>
        </w:rPr>
        <w:t>Case Status:</w:t>
      </w:r>
      <w:r w:rsidRPr="005A1F4A">
        <w:t xml:space="preserve"> Closed</w:t>
      </w:r>
    </w:p>
    <w:p w14:paraId="1B30AC7A" w14:textId="77777777" w:rsidR="00CF1C18" w:rsidRDefault="00CF1C18" w:rsidP="00CF1C18">
      <w:pPr>
        <w:rPr>
          <w:b/>
          <w:bCs/>
          <w:lang w:val="tr-TR"/>
        </w:rPr>
      </w:pPr>
    </w:p>
    <w:p w14:paraId="7D9777DA" w14:textId="2DD2BCE6" w:rsidR="00CF1C18" w:rsidRPr="00CF1C18" w:rsidRDefault="00CF1C18" w:rsidP="00CF1C18">
      <w:pPr>
        <w:ind w:left="360"/>
        <w:rPr>
          <w:lang w:val="tr-TR"/>
        </w:rPr>
      </w:pPr>
      <w:r w:rsidRPr="005A1F4A">
        <w:rPr>
          <w:b/>
          <w:bCs/>
        </w:rPr>
        <w:t>Screenshots:</w:t>
      </w:r>
    </w:p>
    <w:p w14:paraId="1B49E9B5" w14:textId="77777777" w:rsidR="00CF1C18" w:rsidRPr="00CF1C18" w:rsidRDefault="00CF1C18" w:rsidP="00CF1C18">
      <w:pPr>
        <w:rPr>
          <w:lang w:val="tr-TR"/>
        </w:rPr>
      </w:pPr>
    </w:p>
    <w:p w14:paraId="14E3FEC1" w14:textId="3F0E331A" w:rsidR="00D522EE" w:rsidRDefault="00872FFD">
      <w:pPr>
        <w:rPr>
          <w:lang w:val="tr-TR"/>
        </w:rPr>
      </w:pPr>
      <w:r>
        <w:rPr>
          <w:noProof/>
        </w:rPr>
        <w:drawing>
          <wp:inline distT="0" distB="0" distL="0" distR="0" wp14:anchorId="56DFBDEE" wp14:editId="716610DB">
            <wp:extent cx="5699760" cy="5326380"/>
            <wp:effectExtent l="0" t="0" r="0" b="7620"/>
            <wp:docPr id="1672524627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532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5FC45" w14:textId="173997BA" w:rsidR="00872FFD" w:rsidRDefault="00872FFD">
      <w:pPr>
        <w:rPr>
          <w:lang w:val="tr-TR"/>
        </w:rPr>
      </w:pPr>
      <w:r>
        <w:rPr>
          <w:noProof/>
          <w:lang w:val="tr-TR"/>
        </w:rPr>
        <w:lastRenderedPageBreak/>
        <w:drawing>
          <wp:inline distT="0" distB="0" distL="0" distR="0" wp14:anchorId="0A162F3F" wp14:editId="33FB8495">
            <wp:extent cx="5730240" cy="8747760"/>
            <wp:effectExtent l="0" t="0" r="3810" b="0"/>
            <wp:docPr id="778318397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874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5828A" w14:textId="63D3A588" w:rsidR="00872FFD" w:rsidRDefault="00872FFD">
      <w:pPr>
        <w:rPr>
          <w:lang w:val="tr-TR"/>
        </w:rPr>
      </w:pPr>
      <w:r>
        <w:rPr>
          <w:noProof/>
          <w:lang w:val="tr-TR"/>
        </w:rPr>
        <w:lastRenderedPageBreak/>
        <w:drawing>
          <wp:inline distT="0" distB="0" distL="0" distR="0" wp14:anchorId="77CD2FDB" wp14:editId="00BC9246">
            <wp:extent cx="5722620" cy="2369820"/>
            <wp:effectExtent l="0" t="0" r="0" b="0"/>
            <wp:docPr id="85287719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1D6EE" w14:textId="77777777" w:rsidR="00872FFD" w:rsidRDefault="00872FFD">
      <w:pPr>
        <w:rPr>
          <w:lang w:val="tr-TR"/>
        </w:rPr>
      </w:pPr>
    </w:p>
    <w:p w14:paraId="26CCCCCC" w14:textId="15E3ED9C" w:rsidR="00872FFD" w:rsidRDefault="00872FFD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6AAE732C" wp14:editId="3272FF65">
            <wp:extent cx="5722620" cy="2484120"/>
            <wp:effectExtent l="0" t="0" r="0" b="0"/>
            <wp:docPr id="937875960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2B836" w14:textId="77777777" w:rsidR="00872FFD" w:rsidRDefault="00872FFD">
      <w:pPr>
        <w:rPr>
          <w:lang w:val="tr-TR"/>
        </w:rPr>
      </w:pPr>
    </w:p>
    <w:p w14:paraId="11372409" w14:textId="7723A7E7" w:rsidR="00872FFD" w:rsidRDefault="00872FFD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26E0D89B" wp14:editId="47D7876B">
            <wp:extent cx="5722620" cy="2552700"/>
            <wp:effectExtent l="0" t="0" r="0" b="0"/>
            <wp:docPr id="140581660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BCF69" w14:textId="77777777" w:rsidR="00872FFD" w:rsidRDefault="00872FFD">
      <w:pPr>
        <w:rPr>
          <w:lang w:val="tr-TR"/>
        </w:rPr>
      </w:pPr>
    </w:p>
    <w:p w14:paraId="550C4CAE" w14:textId="4A6DDF91" w:rsidR="00872FFD" w:rsidRDefault="00872FFD">
      <w:pPr>
        <w:rPr>
          <w:lang w:val="tr-TR"/>
        </w:rPr>
      </w:pPr>
      <w:r>
        <w:rPr>
          <w:noProof/>
          <w:lang w:val="tr-TR"/>
        </w:rPr>
        <w:lastRenderedPageBreak/>
        <w:drawing>
          <wp:inline distT="0" distB="0" distL="0" distR="0" wp14:anchorId="648A2503" wp14:editId="79498937">
            <wp:extent cx="5722620" cy="3665220"/>
            <wp:effectExtent l="0" t="0" r="0" b="0"/>
            <wp:docPr id="1248285150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57AD6" w14:textId="77777777" w:rsidR="00872FFD" w:rsidRDefault="00872FFD">
      <w:pPr>
        <w:rPr>
          <w:lang w:val="tr-TR"/>
        </w:rPr>
      </w:pPr>
    </w:p>
    <w:p w14:paraId="34D00730" w14:textId="71BE29F7" w:rsidR="00872FFD" w:rsidRPr="00872FFD" w:rsidRDefault="00872FFD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22E8F900" wp14:editId="446A94B4">
            <wp:extent cx="5722620" cy="4008120"/>
            <wp:effectExtent l="0" t="0" r="0" b="0"/>
            <wp:docPr id="415665555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72FFD" w:rsidRPr="00872F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67A09"/>
    <w:multiLevelType w:val="multilevel"/>
    <w:tmpl w:val="0900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5087B"/>
    <w:multiLevelType w:val="multilevel"/>
    <w:tmpl w:val="2860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11796"/>
    <w:multiLevelType w:val="multilevel"/>
    <w:tmpl w:val="F6B6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2057E"/>
    <w:multiLevelType w:val="multilevel"/>
    <w:tmpl w:val="D9FC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3F0216"/>
    <w:multiLevelType w:val="multilevel"/>
    <w:tmpl w:val="6BBA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566468"/>
    <w:multiLevelType w:val="multilevel"/>
    <w:tmpl w:val="67F6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BF0B45"/>
    <w:multiLevelType w:val="multilevel"/>
    <w:tmpl w:val="F838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4660439">
    <w:abstractNumId w:val="0"/>
  </w:num>
  <w:num w:numId="2" w16cid:durableId="925575709">
    <w:abstractNumId w:val="1"/>
  </w:num>
  <w:num w:numId="3" w16cid:durableId="1624077238">
    <w:abstractNumId w:val="5"/>
  </w:num>
  <w:num w:numId="4" w16cid:durableId="1493762617">
    <w:abstractNumId w:val="6"/>
  </w:num>
  <w:num w:numId="5" w16cid:durableId="1660621466">
    <w:abstractNumId w:val="3"/>
  </w:num>
  <w:num w:numId="6" w16cid:durableId="758604520">
    <w:abstractNumId w:val="4"/>
  </w:num>
  <w:num w:numId="7" w16cid:durableId="7129294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197"/>
    <w:rsid w:val="001C31CC"/>
    <w:rsid w:val="003F797A"/>
    <w:rsid w:val="004C0306"/>
    <w:rsid w:val="00564C8C"/>
    <w:rsid w:val="00573CD9"/>
    <w:rsid w:val="005A1F4A"/>
    <w:rsid w:val="005A7F5C"/>
    <w:rsid w:val="007F27AE"/>
    <w:rsid w:val="008178B0"/>
    <w:rsid w:val="00872FFD"/>
    <w:rsid w:val="008D4CB8"/>
    <w:rsid w:val="009D0B84"/>
    <w:rsid w:val="009E5E33"/>
    <w:rsid w:val="00B06197"/>
    <w:rsid w:val="00B927FF"/>
    <w:rsid w:val="00C42E38"/>
    <w:rsid w:val="00C514B6"/>
    <w:rsid w:val="00CF1C18"/>
    <w:rsid w:val="00D522EE"/>
    <w:rsid w:val="00DE2B49"/>
    <w:rsid w:val="00E80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5C64B"/>
  <w15:chartTrackingRefBased/>
  <w15:docId w15:val="{D2347C70-F264-4939-B9D7-7D33F75FF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06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06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061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06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061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06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06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06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06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061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061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061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06197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06197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0619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0619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0619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0619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06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06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06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06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06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0619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0619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06197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061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06197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06197"/>
    <w:rPr>
      <w:b/>
      <w:bCs/>
      <w:smallCaps/>
      <w:color w:val="2F5496" w:themeColor="accent1" w:themeShade="BF"/>
      <w:spacing w:val="5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CF1C1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CF1C1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7</Pages>
  <Words>502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YILMAZ</dc:creator>
  <cp:keywords/>
  <dc:description/>
  <cp:lastModifiedBy>Ali YILMAZ</cp:lastModifiedBy>
  <cp:revision>10</cp:revision>
  <dcterms:created xsi:type="dcterms:W3CDTF">2025-09-12T09:56:00Z</dcterms:created>
  <dcterms:modified xsi:type="dcterms:W3CDTF">2025-09-13T11:37:00Z</dcterms:modified>
</cp:coreProperties>
</file>