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7CCE" w14:textId="2A9122C5" w:rsidR="0021470B" w:rsidRPr="0021470B" w:rsidRDefault="0021470B" w:rsidP="0021470B">
      <w:pPr>
        <w:rPr>
          <w:b/>
          <w:bCs/>
          <w:lang w:val="tr-TR"/>
        </w:rPr>
      </w:pPr>
    </w:p>
    <w:tbl>
      <w:tblPr>
        <w:tblW w:w="91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190"/>
      </w:tblGrid>
      <w:tr w:rsidR="0021470B" w:rsidRPr="0021470B" w14:paraId="15283E82" w14:textId="77777777" w:rsidTr="0021470B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CC581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019119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Description</w:t>
            </w:r>
          </w:p>
        </w:tc>
      </w:tr>
      <w:tr w:rsidR="0021470B" w:rsidRPr="0021470B" w14:paraId="2197F523" w14:textId="77777777" w:rsidTr="0021470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3F2AD36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Case ID:</w:t>
            </w:r>
          </w:p>
        </w:tc>
        <w:tc>
          <w:tcPr>
            <w:tcW w:w="0" w:type="auto"/>
            <w:vAlign w:val="center"/>
            <w:hideMark/>
          </w:tcPr>
          <w:p w14:paraId="4FEBBBFF" w14:textId="527532FC" w:rsidR="0021470B" w:rsidRPr="0021470B" w:rsidRDefault="0021470B" w:rsidP="0021470B">
            <w:pPr>
              <w:rPr>
                <w:b/>
                <w:bCs/>
                <w:lang w:val="tr-TR"/>
              </w:rPr>
            </w:pPr>
            <w:r w:rsidRPr="0021470B">
              <w:rPr>
                <w:b/>
                <w:bCs/>
              </w:rPr>
              <w:t>CS-2025-001</w:t>
            </w:r>
          </w:p>
        </w:tc>
      </w:tr>
      <w:tr w:rsidR="0021470B" w:rsidRPr="0021470B" w14:paraId="40274D00" w14:textId="77777777" w:rsidTr="002147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DA40ED6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Case Type:</w:t>
            </w:r>
          </w:p>
        </w:tc>
        <w:tc>
          <w:tcPr>
            <w:tcW w:w="0" w:type="auto"/>
            <w:vAlign w:val="center"/>
            <w:hideMark/>
          </w:tcPr>
          <w:p w14:paraId="79DA20C0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Detection / Phishing / Malware / C2 Communication</w:t>
            </w:r>
          </w:p>
        </w:tc>
      </w:tr>
      <w:tr w:rsidR="0021470B" w:rsidRPr="0021470B" w14:paraId="68FD59A0" w14:textId="77777777" w:rsidTr="002147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EC1DE87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Reported by:</w:t>
            </w:r>
          </w:p>
        </w:tc>
        <w:tc>
          <w:tcPr>
            <w:tcW w:w="0" w:type="auto"/>
            <w:vAlign w:val="center"/>
            <w:hideMark/>
          </w:tcPr>
          <w:p w14:paraId="2E82BF9B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Splunk SIEM</w:t>
            </w:r>
          </w:p>
        </w:tc>
      </w:tr>
      <w:tr w:rsidR="0021470B" w:rsidRPr="0021470B" w14:paraId="5114CF74" w14:textId="77777777" w:rsidTr="0021470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A64316E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Analyst:</w:t>
            </w:r>
          </w:p>
        </w:tc>
        <w:tc>
          <w:tcPr>
            <w:tcW w:w="0" w:type="auto"/>
            <w:vAlign w:val="center"/>
            <w:hideMark/>
          </w:tcPr>
          <w:p w14:paraId="50C92ECA" w14:textId="32A4F31F" w:rsidR="0021470B" w:rsidRPr="0021470B" w:rsidRDefault="0021470B" w:rsidP="0021470B">
            <w:pPr>
              <w:rPr>
                <w:b/>
                <w:bCs/>
                <w:lang w:val="tr-TR"/>
              </w:rPr>
            </w:pPr>
            <w:r w:rsidRPr="0021470B">
              <w:rPr>
                <w:b/>
                <w:bCs/>
              </w:rPr>
              <w:t xml:space="preserve">Ali </w:t>
            </w:r>
            <w:r>
              <w:rPr>
                <w:b/>
                <w:bCs/>
                <w:lang w:val="tr-TR"/>
              </w:rPr>
              <w:t>YILMAZ</w:t>
            </w:r>
          </w:p>
        </w:tc>
      </w:tr>
      <w:tr w:rsidR="0021470B" w:rsidRPr="0021470B" w14:paraId="1E30CE1A" w14:textId="77777777" w:rsidTr="002147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6676757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14:paraId="67F4320B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2025-09-30</w:t>
            </w:r>
          </w:p>
        </w:tc>
      </w:tr>
      <w:tr w:rsidR="0021470B" w:rsidRPr="0021470B" w14:paraId="31795EEC" w14:textId="77777777" w:rsidTr="002147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15F89D2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Severity:</w:t>
            </w:r>
          </w:p>
        </w:tc>
        <w:tc>
          <w:tcPr>
            <w:tcW w:w="0" w:type="auto"/>
            <w:vAlign w:val="center"/>
            <w:hideMark/>
          </w:tcPr>
          <w:p w14:paraId="593716FA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Low / Medium / High / Critical</w:t>
            </w:r>
          </w:p>
        </w:tc>
      </w:tr>
      <w:tr w:rsidR="0021470B" w:rsidRPr="0021470B" w14:paraId="1FFAC8E7" w14:textId="77777777" w:rsidTr="0021470B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83B3F01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Status:</w:t>
            </w:r>
          </w:p>
        </w:tc>
        <w:tc>
          <w:tcPr>
            <w:tcW w:w="0" w:type="auto"/>
            <w:vAlign w:val="center"/>
            <w:hideMark/>
          </w:tcPr>
          <w:p w14:paraId="33ECD6D7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Open / In Progress / Closed</w:t>
            </w:r>
          </w:p>
        </w:tc>
      </w:tr>
      <w:tr w:rsidR="0021470B" w:rsidRPr="0021470B" w14:paraId="6EF8E857" w14:textId="77777777" w:rsidTr="002147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2FA14BD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Environment:</w:t>
            </w:r>
          </w:p>
        </w:tc>
        <w:tc>
          <w:tcPr>
            <w:tcW w:w="0" w:type="auto"/>
            <w:vAlign w:val="center"/>
            <w:hideMark/>
          </w:tcPr>
          <w:p w14:paraId="7EFA9A28" w14:textId="77777777" w:rsidR="0021470B" w:rsidRPr="0021470B" w:rsidRDefault="0021470B" w:rsidP="0021470B">
            <w:pPr>
              <w:rPr>
                <w:b/>
                <w:bCs/>
              </w:rPr>
            </w:pPr>
            <w:r w:rsidRPr="0021470B">
              <w:rPr>
                <w:b/>
                <w:bCs/>
              </w:rPr>
              <w:t>Production / Test / Internal Network</w:t>
            </w:r>
          </w:p>
        </w:tc>
      </w:tr>
    </w:tbl>
    <w:p w14:paraId="1B4D10C3" w14:textId="77777777" w:rsidR="0021470B" w:rsidRDefault="0021470B" w:rsidP="0021470B">
      <w:pPr>
        <w:rPr>
          <w:b/>
          <w:bCs/>
          <w:lang w:val="tr-TR"/>
        </w:rPr>
      </w:pPr>
    </w:p>
    <w:p w14:paraId="6EE20626" w14:textId="53205AED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1. </w:t>
      </w:r>
      <w:r w:rsidRPr="0021470B">
        <w:rPr>
          <w:rFonts w:ascii="Segoe UI Emoji" w:hAnsi="Segoe UI Emoji" w:cs="Segoe UI Emoji"/>
          <w:b/>
          <w:bCs/>
        </w:rPr>
        <w:t>📌</w:t>
      </w:r>
      <w:r w:rsidRPr="0021470B">
        <w:rPr>
          <w:b/>
          <w:bCs/>
        </w:rPr>
        <w:t xml:space="preserve"> Detection Summary</w:t>
      </w:r>
    </w:p>
    <w:p w14:paraId="7012DBF5" w14:textId="77777777" w:rsidR="0021470B" w:rsidRPr="0021470B" w:rsidRDefault="0021470B" w:rsidP="0021470B">
      <w:r w:rsidRPr="0021470B">
        <w:t>Splunk triggered the detection rule Suspicious Outbound HTTP Traffic after observing abnormal outbound connections from endpoint HOSTNAME to an external domain malicious-domain[.]com. The traffic pattern deviated from the user’s historical behavior and matched indicators associated with potential C2 communication.</w:t>
      </w:r>
    </w:p>
    <w:p w14:paraId="1E8D4576" w14:textId="77777777" w:rsidR="0021470B" w:rsidRPr="0021470B" w:rsidRDefault="0021470B" w:rsidP="0021470B">
      <w:r w:rsidRPr="0021470B">
        <w:pict w14:anchorId="0B030B0B">
          <v:rect id="_x0000_i1067" style="width:0;height:1.5pt" o:hralign="center" o:hrstd="t" o:hr="t" fillcolor="#a0a0a0" stroked="f"/>
        </w:pict>
      </w:r>
    </w:p>
    <w:p w14:paraId="2CAE724C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2. </w:t>
      </w:r>
      <w:r w:rsidRPr="0021470B">
        <w:rPr>
          <w:rFonts w:ascii="Segoe UI Emoji" w:hAnsi="Segoe UI Emoji" w:cs="Segoe UI Emoji"/>
          <w:b/>
          <w:bCs/>
        </w:rPr>
        <w:t>🔍</w:t>
      </w:r>
      <w:r w:rsidRPr="0021470B">
        <w:rPr>
          <w:b/>
          <w:bCs/>
        </w:rPr>
        <w:t xml:space="preserve"> Analyst Investigation</w:t>
      </w:r>
    </w:p>
    <w:p w14:paraId="3B638A74" w14:textId="77777777" w:rsidR="0021470B" w:rsidRPr="0021470B" w:rsidRDefault="0021470B" w:rsidP="0021470B">
      <w:r w:rsidRPr="0021470B">
        <w:rPr>
          <w:b/>
          <w:bCs/>
        </w:rPr>
        <w:t>Log Sources Reviewed:</w:t>
      </w:r>
    </w:p>
    <w:p w14:paraId="74C34A7F" w14:textId="77777777" w:rsidR="0021470B" w:rsidRPr="0021470B" w:rsidRDefault="0021470B" w:rsidP="0021470B">
      <w:pPr>
        <w:numPr>
          <w:ilvl w:val="0"/>
          <w:numId w:val="1"/>
        </w:numPr>
      </w:pPr>
      <w:r w:rsidRPr="0021470B">
        <w:t>Windows Security Logs</w:t>
      </w:r>
    </w:p>
    <w:p w14:paraId="030DD97C" w14:textId="77777777" w:rsidR="0021470B" w:rsidRPr="0021470B" w:rsidRDefault="0021470B" w:rsidP="0021470B">
      <w:pPr>
        <w:numPr>
          <w:ilvl w:val="0"/>
          <w:numId w:val="1"/>
        </w:numPr>
      </w:pPr>
      <w:r w:rsidRPr="0021470B">
        <w:t>DNS Logs</w:t>
      </w:r>
    </w:p>
    <w:p w14:paraId="455D1A87" w14:textId="77777777" w:rsidR="0021470B" w:rsidRPr="0021470B" w:rsidRDefault="0021470B" w:rsidP="0021470B">
      <w:pPr>
        <w:numPr>
          <w:ilvl w:val="0"/>
          <w:numId w:val="1"/>
        </w:numPr>
      </w:pPr>
      <w:r w:rsidRPr="0021470B">
        <w:t>Proxy/Firewall Logs</w:t>
      </w:r>
    </w:p>
    <w:p w14:paraId="1FCF7487" w14:textId="77777777" w:rsidR="0021470B" w:rsidRPr="0021470B" w:rsidRDefault="0021470B" w:rsidP="0021470B">
      <w:r w:rsidRPr="0021470B">
        <w:rPr>
          <w:b/>
          <w:bCs/>
        </w:rPr>
        <w:t>Investigation Steps:</w:t>
      </w:r>
    </w:p>
    <w:p w14:paraId="74B63475" w14:textId="77777777" w:rsidR="0021470B" w:rsidRPr="0021470B" w:rsidRDefault="0021470B" w:rsidP="0021470B">
      <w:pPr>
        <w:numPr>
          <w:ilvl w:val="0"/>
          <w:numId w:val="2"/>
        </w:numPr>
      </w:pPr>
      <w:r w:rsidRPr="0021470B">
        <w:t>Queried Splunk for related events in the last 24h.</w:t>
      </w:r>
    </w:p>
    <w:p w14:paraId="0D076F68" w14:textId="77777777" w:rsidR="0021470B" w:rsidRPr="0021470B" w:rsidRDefault="0021470B" w:rsidP="0021470B">
      <w:pPr>
        <w:numPr>
          <w:ilvl w:val="0"/>
          <w:numId w:val="2"/>
        </w:numPr>
      </w:pPr>
      <w:r w:rsidRPr="0021470B">
        <w:t>Checked if the same IOC appeared on other hosts or user accounts.</w:t>
      </w:r>
    </w:p>
    <w:p w14:paraId="7149A8D8" w14:textId="77777777" w:rsidR="0021470B" w:rsidRPr="0021470B" w:rsidRDefault="0021470B" w:rsidP="0021470B">
      <w:pPr>
        <w:numPr>
          <w:ilvl w:val="0"/>
          <w:numId w:val="2"/>
        </w:numPr>
      </w:pPr>
      <w:r w:rsidRPr="0021470B">
        <w:t>Investigated parent processes and associated accounts.</w:t>
      </w:r>
    </w:p>
    <w:p w14:paraId="31DF4BEC" w14:textId="77777777" w:rsidR="0021470B" w:rsidRPr="0021470B" w:rsidRDefault="0021470B" w:rsidP="0021470B">
      <w:pPr>
        <w:numPr>
          <w:ilvl w:val="0"/>
          <w:numId w:val="2"/>
        </w:numPr>
      </w:pPr>
      <w:r w:rsidRPr="0021470B">
        <w:t>Performed IOC checks on VirusTotal, AbuseIPDB, and GreyNoise.</w:t>
      </w:r>
    </w:p>
    <w:p w14:paraId="5E707479" w14:textId="77777777" w:rsidR="0021470B" w:rsidRPr="0021470B" w:rsidRDefault="0021470B" w:rsidP="0021470B">
      <w:r w:rsidRPr="0021470B">
        <w:rPr>
          <w:b/>
          <w:bCs/>
        </w:rPr>
        <w:t>Findings:</w:t>
      </w:r>
    </w:p>
    <w:p w14:paraId="1B313AB3" w14:textId="77777777" w:rsidR="0021470B" w:rsidRPr="0021470B" w:rsidRDefault="0021470B" w:rsidP="0021470B">
      <w:pPr>
        <w:numPr>
          <w:ilvl w:val="0"/>
          <w:numId w:val="3"/>
        </w:numPr>
      </w:pPr>
      <w:r w:rsidRPr="0021470B">
        <w:lastRenderedPageBreak/>
        <w:t>Domain malicious-domain[.]com flagged as malicious by multiple threat intelligence feeds.</w:t>
      </w:r>
    </w:p>
    <w:p w14:paraId="4AA5985A" w14:textId="77777777" w:rsidR="0021470B" w:rsidRPr="0021470B" w:rsidRDefault="0021470B" w:rsidP="0021470B">
      <w:pPr>
        <w:numPr>
          <w:ilvl w:val="0"/>
          <w:numId w:val="3"/>
        </w:numPr>
      </w:pPr>
      <w:r w:rsidRPr="0021470B">
        <w:t>DNS queries initiated by powershell.exe spawned from winword.exe.</w:t>
      </w:r>
    </w:p>
    <w:p w14:paraId="4DD29ECB" w14:textId="77777777" w:rsidR="0021470B" w:rsidRPr="0021470B" w:rsidRDefault="0021470B" w:rsidP="0021470B">
      <w:pPr>
        <w:numPr>
          <w:ilvl w:val="0"/>
          <w:numId w:val="3"/>
        </w:numPr>
      </w:pPr>
      <w:r w:rsidRPr="0021470B">
        <w:t>Proxy logs show outbound POST requests with encoded payloads.</w:t>
      </w:r>
    </w:p>
    <w:p w14:paraId="2422B361" w14:textId="77777777" w:rsidR="0021470B" w:rsidRPr="0021470B" w:rsidRDefault="0021470B" w:rsidP="0021470B">
      <w:r w:rsidRPr="0021470B">
        <w:pict w14:anchorId="0ECB5D7F">
          <v:rect id="_x0000_i1068" style="width:0;height:1.5pt" o:hralign="center" o:hrstd="t" o:hr="t" fillcolor="#a0a0a0" stroked="f"/>
        </w:pict>
      </w:r>
    </w:p>
    <w:p w14:paraId="62485DB6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3. </w:t>
      </w:r>
      <w:r w:rsidRPr="0021470B">
        <w:rPr>
          <w:rFonts w:ascii="Segoe UI Emoji" w:hAnsi="Segoe UI Emoji" w:cs="Segoe UI Emoji"/>
          <w:b/>
          <w:bCs/>
        </w:rPr>
        <w:t>🧠</w:t>
      </w:r>
      <w:r w:rsidRPr="0021470B">
        <w:rPr>
          <w:b/>
          <w:bCs/>
        </w:rPr>
        <w:t xml:space="preserve"> MITRE ATT&amp;CK Mapping</w:t>
      </w:r>
    </w:p>
    <w:p w14:paraId="0D400848" w14:textId="77777777" w:rsidR="0021470B" w:rsidRPr="0021470B" w:rsidRDefault="0021470B" w:rsidP="0021470B">
      <w:pPr>
        <w:numPr>
          <w:ilvl w:val="0"/>
          <w:numId w:val="4"/>
        </w:numPr>
      </w:pPr>
      <w:r w:rsidRPr="0021470B">
        <w:rPr>
          <w:b/>
          <w:bCs/>
        </w:rPr>
        <w:t>T1059.001</w:t>
      </w:r>
      <w:r w:rsidRPr="0021470B">
        <w:t xml:space="preserve"> – Command and Scripting Interpreter: PowerShell</w:t>
      </w:r>
    </w:p>
    <w:p w14:paraId="6C8A5A9D" w14:textId="77777777" w:rsidR="0021470B" w:rsidRPr="0021470B" w:rsidRDefault="0021470B" w:rsidP="0021470B">
      <w:pPr>
        <w:numPr>
          <w:ilvl w:val="0"/>
          <w:numId w:val="4"/>
        </w:numPr>
      </w:pPr>
      <w:r w:rsidRPr="0021470B">
        <w:rPr>
          <w:b/>
          <w:bCs/>
        </w:rPr>
        <w:t>T1071.001</w:t>
      </w:r>
      <w:r w:rsidRPr="0021470B">
        <w:t xml:space="preserve"> – Application Layer Protocol: Web Protocols</w:t>
      </w:r>
    </w:p>
    <w:p w14:paraId="12C33C8A" w14:textId="77777777" w:rsidR="0021470B" w:rsidRPr="0021470B" w:rsidRDefault="0021470B" w:rsidP="0021470B">
      <w:pPr>
        <w:numPr>
          <w:ilvl w:val="0"/>
          <w:numId w:val="4"/>
        </w:numPr>
      </w:pPr>
      <w:r w:rsidRPr="0021470B">
        <w:rPr>
          <w:b/>
          <w:bCs/>
        </w:rPr>
        <w:t>T1105</w:t>
      </w:r>
      <w:r w:rsidRPr="0021470B">
        <w:t xml:space="preserve"> – Ingress Tool Transfer (if a file was downloaded)</w:t>
      </w:r>
    </w:p>
    <w:p w14:paraId="66F62537" w14:textId="77777777" w:rsidR="0021470B" w:rsidRPr="0021470B" w:rsidRDefault="0021470B" w:rsidP="0021470B">
      <w:r w:rsidRPr="0021470B">
        <w:pict w14:anchorId="2ACE82F7">
          <v:rect id="_x0000_i1069" style="width:0;height:1.5pt" o:hralign="center" o:hrstd="t" o:hr="t" fillcolor="#a0a0a0" stroked="f"/>
        </w:pict>
      </w:r>
    </w:p>
    <w:p w14:paraId="0BFE99D5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4. </w:t>
      </w:r>
      <w:r w:rsidRPr="0021470B">
        <w:rPr>
          <w:rFonts w:ascii="Segoe UI Emoji" w:hAnsi="Segoe UI Emoji" w:cs="Segoe UI Emoji"/>
          <w:b/>
          <w:bCs/>
        </w:rPr>
        <w:t>✅</w:t>
      </w:r>
      <w:r w:rsidRPr="0021470B">
        <w:rPr>
          <w:b/>
          <w:bCs/>
        </w:rPr>
        <w:t xml:space="preserve"> True/False Positive Decision</w:t>
      </w:r>
    </w:p>
    <w:p w14:paraId="4160349B" w14:textId="77777777" w:rsidR="0021470B" w:rsidRPr="0021470B" w:rsidRDefault="0021470B" w:rsidP="0021470B">
      <w:pPr>
        <w:numPr>
          <w:ilvl w:val="0"/>
          <w:numId w:val="5"/>
        </w:numPr>
      </w:pPr>
      <w:r w:rsidRPr="0021470B">
        <w:rPr>
          <w:rFonts w:ascii="Segoe UI Emoji" w:hAnsi="Segoe UI Emoji" w:cs="Segoe UI Emoji"/>
        </w:rPr>
        <w:t>✅</w:t>
      </w:r>
      <w:r w:rsidRPr="0021470B">
        <w:t xml:space="preserve"> </w:t>
      </w:r>
      <w:r w:rsidRPr="0021470B">
        <w:rPr>
          <w:b/>
          <w:bCs/>
        </w:rPr>
        <w:t>True Positive</w:t>
      </w:r>
      <w:r w:rsidRPr="0021470B">
        <w:t xml:space="preserve"> – Malicious outbound traffic confirmed. Indicators match known C2 infrastructure.</w:t>
      </w:r>
    </w:p>
    <w:p w14:paraId="22CEE8F0" w14:textId="77777777" w:rsidR="0021470B" w:rsidRPr="0021470B" w:rsidRDefault="0021470B" w:rsidP="0021470B">
      <w:pPr>
        <w:numPr>
          <w:ilvl w:val="0"/>
          <w:numId w:val="5"/>
        </w:numPr>
      </w:pPr>
      <w:r w:rsidRPr="0021470B">
        <w:rPr>
          <w:rFonts w:ascii="Segoe UI Emoji" w:hAnsi="Segoe UI Emoji" w:cs="Segoe UI Emoji"/>
        </w:rPr>
        <w:t>❌</w:t>
      </w:r>
      <w:r w:rsidRPr="0021470B">
        <w:t xml:space="preserve"> False Positive – </w:t>
      </w:r>
      <w:r w:rsidRPr="0021470B">
        <w:rPr>
          <w:i/>
          <w:iCs/>
        </w:rPr>
        <w:t>(If applicable, explain why the detection was benign.)</w:t>
      </w:r>
    </w:p>
    <w:p w14:paraId="76CB15BA" w14:textId="77777777" w:rsidR="0021470B" w:rsidRPr="0021470B" w:rsidRDefault="0021470B" w:rsidP="0021470B">
      <w:r w:rsidRPr="0021470B">
        <w:pict w14:anchorId="4F830F8D">
          <v:rect id="_x0000_i1070" style="width:0;height:1.5pt" o:hralign="center" o:hrstd="t" o:hr="t" fillcolor="#a0a0a0" stroked="f"/>
        </w:pict>
      </w:r>
    </w:p>
    <w:p w14:paraId="680D78E7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5. </w:t>
      </w:r>
      <w:r w:rsidRPr="0021470B">
        <w:rPr>
          <w:rFonts w:ascii="Segoe UI Emoji" w:hAnsi="Segoe UI Emoji" w:cs="Segoe UI Emoji"/>
          <w:b/>
          <w:bCs/>
        </w:rPr>
        <w:t>🔧</w:t>
      </w:r>
      <w:r w:rsidRPr="0021470B">
        <w:rPr>
          <w:b/>
          <w:bCs/>
        </w:rPr>
        <w:t xml:space="preserve"> Recommended Actions (SOC Level)</w:t>
      </w:r>
    </w:p>
    <w:p w14:paraId="67E42B54" w14:textId="77777777" w:rsidR="0021470B" w:rsidRPr="0021470B" w:rsidRDefault="0021470B" w:rsidP="0021470B">
      <w:pPr>
        <w:numPr>
          <w:ilvl w:val="0"/>
          <w:numId w:val="6"/>
        </w:numPr>
      </w:pPr>
      <w:r w:rsidRPr="0021470B">
        <w:t>Isolate affected endpoint and capture memory for further analysis.</w:t>
      </w:r>
    </w:p>
    <w:p w14:paraId="375F278F" w14:textId="77777777" w:rsidR="0021470B" w:rsidRPr="0021470B" w:rsidRDefault="0021470B" w:rsidP="0021470B">
      <w:pPr>
        <w:numPr>
          <w:ilvl w:val="0"/>
          <w:numId w:val="6"/>
        </w:numPr>
      </w:pPr>
      <w:r w:rsidRPr="0021470B">
        <w:t>Block domain malicious-domain[.]com and related IP addresses in proxy/firewall.</w:t>
      </w:r>
    </w:p>
    <w:p w14:paraId="587D5DF5" w14:textId="77777777" w:rsidR="0021470B" w:rsidRPr="0021470B" w:rsidRDefault="0021470B" w:rsidP="0021470B">
      <w:pPr>
        <w:numPr>
          <w:ilvl w:val="0"/>
          <w:numId w:val="6"/>
        </w:numPr>
      </w:pPr>
      <w:r w:rsidRPr="0021470B">
        <w:t>Search SIEM for additional occurrences of the same IOC across the network.</w:t>
      </w:r>
    </w:p>
    <w:p w14:paraId="5C8A6501" w14:textId="77777777" w:rsidR="0021470B" w:rsidRPr="0021470B" w:rsidRDefault="0021470B" w:rsidP="0021470B">
      <w:pPr>
        <w:numPr>
          <w:ilvl w:val="0"/>
          <w:numId w:val="6"/>
        </w:numPr>
      </w:pPr>
      <w:r w:rsidRPr="0021470B">
        <w:t>Escalate to IR team if lateral movement indicators are found.</w:t>
      </w:r>
    </w:p>
    <w:p w14:paraId="4451D1DF" w14:textId="77777777" w:rsidR="0021470B" w:rsidRPr="0021470B" w:rsidRDefault="0021470B" w:rsidP="0021470B">
      <w:r w:rsidRPr="0021470B">
        <w:pict w14:anchorId="71F87B8C">
          <v:rect id="_x0000_i1071" style="width:0;height:1.5pt" o:hralign="center" o:hrstd="t" o:hr="t" fillcolor="#a0a0a0" stroked="f"/>
        </w:pict>
      </w:r>
    </w:p>
    <w:p w14:paraId="11ED312E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6. </w:t>
      </w:r>
      <w:r w:rsidRPr="0021470B">
        <w:rPr>
          <w:rFonts w:ascii="Segoe UI Emoji" w:hAnsi="Segoe UI Emoji" w:cs="Segoe UI Emoji"/>
          <w:b/>
          <w:bCs/>
        </w:rPr>
        <w:t>🏢</w:t>
      </w:r>
      <w:r w:rsidRPr="0021470B">
        <w:rPr>
          <w:b/>
          <w:bCs/>
        </w:rPr>
        <w:t xml:space="preserve"> Organizational / HR Actions</w:t>
      </w:r>
    </w:p>
    <w:p w14:paraId="53846B08" w14:textId="77777777" w:rsidR="0021470B" w:rsidRPr="0021470B" w:rsidRDefault="0021470B" w:rsidP="0021470B">
      <w:pPr>
        <w:numPr>
          <w:ilvl w:val="0"/>
          <w:numId w:val="7"/>
        </w:numPr>
      </w:pPr>
      <w:r w:rsidRPr="0021470B">
        <w:t>Notify user and initiate phishing awareness training.</w:t>
      </w:r>
    </w:p>
    <w:p w14:paraId="1A0AEA06" w14:textId="77777777" w:rsidR="0021470B" w:rsidRPr="0021470B" w:rsidRDefault="0021470B" w:rsidP="0021470B">
      <w:pPr>
        <w:numPr>
          <w:ilvl w:val="0"/>
          <w:numId w:val="7"/>
        </w:numPr>
      </w:pPr>
      <w:r w:rsidRPr="0021470B">
        <w:t>Update proxy filtering rules and implement stricter DNS monitoring.</w:t>
      </w:r>
    </w:p>
    <w:p w14:paraId="2FC0B309" w14:textId="77777777" w:rsidR="0021470B" w:rsidRPr="0021470B" w:rsidRDefault="0021470B" w:rsidP="0021470B">
      <w:pPr>
        <w:numPr>
          <w:ilvl w:val="0"/>
          <w:numId w:val="7"/>
        </w:numPr>
      </w:pPr>
      <w:r w:rsidRPr="0021470B">
        <w:t>Review existing correlation rules to detect similar behaviors earlier.</w:t>
      </w:r>
    </w:p>
    <w:p w14:paraId="0EA1255B" w14:textId="77777777" w:rsidR="0021470B" w:rsidRPr="0021470B" w:rsidRDefault="0021470B" w:rsidP="0021470B">
      <w:r w:rsidRPr="0021470B">
        <w:pict w14:anchorId="64A89634">
          <v:rect id="_x0000_i1072" style="width:0;height:1.5pt" o:hralign="center" o:hrstd="t" o:hr="t" fillcolor="#a0a0a0" stroked="f"/>
        </w:pict>
      </w:r>
    </w:p>
    <w:p w14:paraId="5722D9AA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7. </w:t>
      </w:r>
      <w:r w:rsidRPr="0021470B">
        <w:rPr>
          <w:rFonts w:ascii="Segoe UI Emoji" w:hAnsi="Segoe UI Emoji" w:cs="Segoe UI Emoji"/>
          <w:b/>
          <w:bCs/>
        </w:rPr>
        <w:t>📊</w:t>
      </w:r>
      <w:r w:rsidRPr="0021470B">
        <w:rPr>
          <w:b/>
          <w:bCs/>
        </w:rPr>
        <w:t xml:space="preserve"> Business Impact</w:t>
      </w:r>
    </w:p>
    <w:p w14:paraId="6F054524" w14:textId="77777777" w:rsidR="0021470B" w:rsidRPr="0021470B" w:rsidRDefault="0021470B" w:rsidP="0021470B">
      <w:r w:rsidRPr="0021470B">
        <w:lastRenderedPageBreak/>
        <w:t>If undetected, this activity could lead to a full-scale compromise of the corporate network. Potential outcomes include unauthorized data exfiltration, deployment of remote access trojans, or ransomware delivery through established C2 channels.</w:t>
      </w:r>
    </w:p>
    <w:p w14:paraId="383A75FB" w14:textId="77777777" w:rsidR="0021470B" w:rsidRPr="0021470B" w:rsidRDefault="0021470B" w:rsidP="0021470B">
      <w:r w:rsidRPr="0021470B">
        <w:pict w14:anchorId="32973BE8">
          <v:rect id="_x0000_i1073" style="width:0;height:1.5pt" o:hralign="center" o:hrstd="t" o:hr="t" fillcolor="#a0a0a0" stroked="f"/>
        </w:pict>
      </w:r>
    </w:p>
    <w:p w14:paraId="35CCFA6C" w14:textId="77777777" w:rsidR="0021470B" w:rsidRPr="0021470B" w:rsidRDefault="0021470B" w:rsidP="0021470B">
      <w:pPr>
        <w:rPr>
          <w:b/>
          <w:bCs/>
        </w:rPr>
      </w:pPr>
      <w:r w:rsidRPr="0021470B">
        <w:rPr>
          <w:b/>
          <w:bCs/>
        </w:rPr>
        <w:t xml:space="preserve">8. </w:t>
      </w:r>
      <w:r w:rsidRPr="0021470B">
        <w:rPr>
          <w:rFonts w:ascii="Segoe UI Emoji" w:hAnsi="Segoe UI Emoji" w:cs="Segoe UI Emoji"/>
          <w:b/>
          <w:bCs/>
        </w:rPr>
        <w:t>📁</w:t>
      </w:r>
      <w:r w:rsidRPr="0021470B">
        <w:rPr>
          <w:b/>
          <w:bCs/>
        </w:rPr>
        <w:t xml:space="preserve"> Evidence in Case</w:t>
      </w:r>
    </w:p>
    <w:p w14:paraId="13AFCBB7" w14:textId="77777777" w:rsidR="0021470B" w:rsidRPr="0021470B" w:rsidRDefault="0021470B" w:rsidP="0021470B">
      <w:pPr>
        <w:numPr>
          <w:ilvl w:val="0"/>
          <w:numId w:val="8"/>
        </w:numPr>
      </w:pPr>
      <w:r w:rsidRPr="0021470B">
        <w:t>Splunk search query screenshot</w:t>
      </w:r>
    </w:p>
    <w:p w14:paraId="5A26F416" w14:textId="77777777" w:rsidR="0021470B" w:rsidRPr="0021470B" w:rsidRDefault="0021470B" w:rsidP="0021470B">
      <w:pPr>
        <w:numPr>
          <w:ilvl w:val="0"/>
          <w:numId w:val="8"/>
        </w:numPr>
      </w:pPr>
      <w:r w:rsidRPr="0021470B">
        <w:t>DNS query logs</w:t>
      </w:r>
    </w:p>
    <w:p w14:paraId="236ECA35" w14:textId="77777777" w:rsidR="0021470B" w:rsidRPr="0021470B" w:rsidRDefault="0021470B" w:rsidP="0021470B">
      <w:pPr>
        <w:numPr>
          <w:ilvl w:val="0"/>
          <w:numId w:val="8"/>
        </w:numPr>
      </w:pPr>
      <w:r w:rsidRPr="0021470B">
        <w:t>Proxy traffic logs</w:t>
      </w:r>
    </w:p>
    <w:p w14:paraId="6C502167" w14:textId="77777777" w:rsidR="0021470B" w:rsidRPr="0021470B" w:rsidRDefault="0021470B" w:rsidP="0021470B">
      <w:pPr>
        <w:numPr>
          <w:ilvl w:val="0"/>
          <w:numId w:val="8"/>
        </w:numPr>
      </w:pPr>
      <w:r w:rsidRPr="0021470B">
        <w:t>VirusTotal / AbuseIPDB analysis results</w:t>
      </w:r>
    </w:p>
    <w:p w14:paraId="591E5790" w14:textId="77777777" w:rsidR="0021470B" w:rsidRPr="0021470B" w:rsidRDefault="0021470B" w:rsidP="0021470B">
      <w:pPr>
        <w:numPr>
          <w:ilvl w:val="0"/>
          <w:numId w:val="8"/>
        </w:numPr>
      </w:pPr>
      <w:r w:rsidRPr="0021470B">
        <w:t>MITRE ATT&amp;CK Navigator mapping screenshot</w:t>
      </w:r>
    </w:p>
    <w:p w14:paraId="22AE461B" w14:textId="77777777" w:rsidR="00D522EE" w:rsidRDefault="00D522EE"/>
    <w:sectPr w:rsidR="00D5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40C"/>
    <w:multiLevelType w:val="multilevel"/>
    <w:tmpl w:val="284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2329A"/>
    <w:multiLevelType w:val="multilevel"/>
    <w:tmpl w:val="DC6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C2325"/>
    <w:multiLevelType w:val="multilevel"/>
    <w:tmpl w:val="1CC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11BBE"/>
    <w:multiLevelType w:val="multilevel"/>
    <w:tmpl w:val="FAC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969B0"/>
    <w:multiLevelType w:val="multilevel"/>
    <w:tmpl w:val="C06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C168E"/>
    <w:multiLevelType w:val="multilevel"/>
    <w:tmpl w:val="DB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10671"/>
    <w:multiLevelType w:val="multilevel"/>
    <w:tmpl w:val="762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50BCF"/>
    <w:multiLevelType w:val="multilevel"/>
    <w:tmpl w:val="65B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32262">
    <w:abstractNumId w:val="4"/>
  </w:num>
  <w:num w:numId="2" w16cid:durableId="1033843921">
    <w:abstractNumId w:val="1"/>
  </w:num>
  <w:num w:numId="3" w16cid:durableId="1148059972">
    <w:abstractNumId w:val="7"/>
  </w:num>
  <w:num w:numId="4" w16cid:durableId="15815990">
    <w:abstractNumId w:val="3"/>
  </w:num>
  <w:num w:numId="5" w16cid:durableId="956639540">
    <w:abstractNumId w:val="2"/>
  </w:num>
  <w:num w:numId="6" w16cid:durableId="1051229411">
    <w:abstractNumId w:val="6"/>
  </w:num>
  <w:num w:numId="7" w16cid:durableId="1447501361">
    <w:abstractNumId w:val="5"/>
  </w:num>
  <w:num w:numId="8" w16cid:durableId="80985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18"/>
    <w:rsid w:val="0021470B"/>
    <w:rsid w:val="004C0306"/>
    <w:rsid w:val="005A7F5C"/>
    <w:rsid w:val="00AA6FEA"/>
    <w:rsid w:val="00C40B18"/>
    <w:rsid w:val="00D522EE"/>
    <w:rsid w:val="00DE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87D1"/>
  <w15:chartTrackingRefBased/>
  <w15:docId w15:val="{B44391A3-2B69-4656-B985-33C75E19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0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0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0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0B1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0B1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0B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0B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0B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0B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0B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0B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0B1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0B1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0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2</cp:revision>
  <dcterms:created xsi:type="dcterms:W3CDTF">2025-09-30T07:53:00Z</dcterms:created>
  <dcterms:modified xsi:type="dcterms:W3CDTF">2025-09-30T07:56:00Z</dcterms:modified>
</cp:coreProperties>
</file>