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21D" w:rsidRDefault="00CD621D" w:rsidP="00CD621D">
      <w:pPr>
        <w:spacing w:line="300" w:lineRule="auto"/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操作系统课程设计任务书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一、课程设计任务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bookmarkStart w:id="0" w:name="_Hlk28937533"/>
      <w:r>
        <w:rPr>
          <w:rFonts w:ascii="宋体" w:eastAsia="宋体" w:hAnsi="宋体" w:hint="eastAsia"/>
          <w:sz w:val="24"/>
          <w:szCs w:val="28"/>
        </w:rPr>
        <w:t>本次课程设计的任务是虚拟实现部分操作系统的典型算法，加深对操作系统运行机制的掌握和理解。</w:t>
      </w:r>
      <w:bookmarkEnd w:id="0"/>
      <w:r>
        <w:rPr>
          <w:rFonts w:ascii="宋体" w:eastAsia="宋体" w:hAnsi="宋体" w:hint="eastAsia"/>
          <w:sz w:val="24"/>
          <w:szCs w:val="28"/>
        </w:rPr>
        <w:t>本部分任务每组同学完成一份（分组见“课程设计分组”部分）。任务具体要求：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proofErr w:type="spellStart"/>
      <w:r>
        <w:rPr>
          <w:rFonts w:ascii="宋体" w:eastAsia="宋体" w:hAnsi="宋体" w:hint="eastAsia"/>
          <w:sz w:val="24"/>
          <w:szCs w:val="28"/>
        </w:rPr>
        <w:t>Winidows</w:t>
      </w:r>
      <w:proofErr w:type="spellEnd"/>
      <w:r>
        <w:rPr>
          <w:rFonts w:ascii="宋体" w:eastAsia="宋体" w:hAnsi="宋体" w:hint="eastAsia"/>
          <w:sz w:val="24"/>
          <w:szCs w:val="28"/>
        </w:rPr>
        <w:t>/Linux/iOS/Android平台下（平台任选一个），以面向对象思想实现下面功能：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1、磁盘管理</w:t>
      </w:r>
    </w:p>
    <w:p w:rsidR="00CD621D" w:rsidRDefault="00CD621D" w:rsidP="00CD621D">
      <w:pPr>
        <w:spacing w:line="300" w:lineRule="auto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建立一个</w:t>
      </w:r>
      <w:r>
        <w:rPr>
          <w:rFonts w:ascii="宋体" w:eastAsia="宋体" w:hAnsi="宋体" w:hint="eastAsia"/>
          <w:sz w:val="24"/>
          <w:szCs w:val="28"/>
          <w:highlight w:val="yellow"/>
        </w:rPr>
        <w:t>4KB大小的文件模拟磁盘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  <w:highlight w:val="yellow"/>
        </w:rPr>
        <w:t>按逻辑将其划分为1024块</w:t>
      </w:r>
      <w:r>
        <w:rPr>
          <w:rFonts w:ascii="宋体" w:eastAsia="宋体" w:hAnsi="宋体" w:hint="eastAsia"/>
          <w:sz w:val="24"/>
          <w:szCs w:val="28"/>
        </w:rPr>
        <w:t>，每块大小4B。其中900块用于存放普通数据，</w:t>
      </w:r>
      <w:r>
        <w:rPr>
          <w:rFonts w:ascii="宋体" w:eastAsia="宋体" w:hAnsi="宋体" w:hint="eastAsia"/>
          <w:sz w:val="24"/>
          <w:szCs w:val="28"/>
          <w:highlight w:val="yellow"/>
        </w:rPr>
        <w:t>124块用于存储兑换数据</w:t>
      </w:r>
      <w:r>
        <w:rPr>
          <w:rFonts w:ascii="宋体" w:eastAsia="宋体" w:hAnsi="宋体" w:hint="eastAsia"/>
          <w:sz w:val="24"/>
          <w:szCs w:val="28"/>
        </w:rPr>
        <w:t>。存储管理需要支持：</w:t>
      </w:r>
    </w:p>
    <w:p w:rsidR="00CD621D" w:rsidRDefault="00CD621D" w:rsidP="00CD621D">
      <w:pPr>
        <w:spacing w:line="300" w:lineRule="auto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数据组织：对需要存放的文件数据加以组织管理，可以采用连续组织方式、显式连接（FAT）方式、单级索引组织方式、二级索引组织方式、混合索引方式（每组要求不同，具体见“课程设计分组”部分，下同）。</w:t>
      </w:r>
    </w:p>
    <w:p w:rsidR="00CD621D" w:rsidRDefault="00CD621D" w:rsidP="00CD621D">
      <w:pPr>
        <w:spacing w:line="300" w:lineRule="auto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（2）空闲块管理：能够查询并返回当前剩余的空闲块，对空闲块管理可以</w:t>
      </w:r>
      <w:proofErr w:type="gramStart"/>
      <w:r>
        <w:rPr>
          <w:rFonts w:ascii="宋体" w:eastAsia="宋体" w:hAnsi="宋体" w:hint="eastAsia"/>
          <w:sz w:val="24"/>
          <w:szCs w:val="28"/>
        </w:rPr>
        <w:t>采用位示图</w:t>
      </w:r>
      <w:proofErr w:type="gramEnd"/>
      <w:r>
        <w:rPr>
          <w:rFonts w:ascii="宋体" w:eastAsia="宋体" w:hAnsi="宋体" w:hint="eastAsia"/>
          <w:sz w:val="24"/>
          <w:szCs w:val="28"/>
        </w:rPr>
        <w:t>法、空闲盘块表法、空闲</w:t>
      </w:r>
      <w:proofErr w:type="gramStart"/>
      <w:r>
        <w:rPr>
          <w:rFonts w:ascii="宋体" w:eastAsia="宋体" w:hAnsi="宋体" w:hint="eastAsia"/>
          <w:sz w:val="24"/>
          <w:szCs w:val="28"/>
        </w:rPr>
        <w:t>盘块连法</w:t>
      </w:r>
      <w:proofErr w:type="gramEnd"/>
      <w:r>
        <w:rPr>
          <w:rFonts w:ascii="宋体" w:eastAsia="宋体" w:hAnsi="宋体" w:hint="eastAsia"/>
          <w:sz w:val="24"/>
          <w:szCs w:val="28"/>
        </w:rPr>
        <w:t>、成组连接法。</w:t>
      </w:r>
    </w:p>
    <w:p w:rsidR="00CD621D" w:rsidRDefault="00CD621D" w:rsidP="00CD621D">
      <w:pPr>
        <w:spacing w:line="300" w:lineRule="auto"/>
        <w:ind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proofErr w:type="gramStart"/>
      <w:r>
        <w:rPr>
          <w:rFonts w:ascii="宋体" w:eastAsia="宋体" w:hAnsi="宋体" w:hint="eastAsia"/>
          <w:sz w:val="24"/>
          <w:szCs w:val="28"/>
        </w:rPr>
        <w:t>兑换区</w:t>
      </w:r>
      <w:proofErr w:type="gramEnd"/>
      <w:r>
        <w:rPr>
          <w:rFonts w:ascii="宋体" w:eastAsia="宋体" w:hAnsi="宋体" w:hint="eastAsia"/>
          <w:sz w:val="24"/>
          <w:szCs w:val="28"/>
        </w:rPr>
        <w:t>管理：能够写入、读出</w:t>
      </w:r>
      <w:proofErr w:type="gramStart"/>
      <w:r>
        <w:rPr>
          <w:rFonts w:ascii="宋体" w:eastAsia="宋体" w:hAnsi="宋体" w:hint="eastAsia"/>
          <w:sz w:val="24"/>
          <w:szCs w:val="28"/>
        </w:rPr>
        <w:t>兑换区</w:t>
      </w:r>
      <w:proofErr w:type="gramEnd"/>
      <w:r>
        <w:rPr>
          <w:rFonts w:ascii="宋体" w:eastAsia="宋体" w:hAnsi="宋体" w:hint="eastAsia"/>
          <w:sz w:val="24"/>
          <w:szCs w:val="28"/>
        </w:rPr>
        <w:t>数据。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2、目录管理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  <w:highlight w:val="yellow"/>
        </w:rPr>
        <w:t>为写入模拟磁盘的数据文件</w:t>
      </w:r>
      <w:r>
        <w:rPr>
          <w:rFonts w:ascii="宋体" w:eastAsia="宋体" w:hAnsi="宋体" w:hint="eastAsia"/>
          <w:sz w:val="24"/>
          <w:szCs w:val="28"/>
        </w:rPr>
        <w:t>建立目录，目录可以是单级文件目录、双级文件目录、树形结构目录。</w:t>
      </w:r>
      <w:r>
        <w:rPr>
          <w:rFonts w:ascii="宋体" w:eastAsia="宋体" w:hAnsi="宋体" w:hint="eastAsia"/>
          <w:sz w:val="24"/>
          <w:szCs w:val="28"/>
          <w:highlight w:val="yellow"/>
        </w:rPr>
        <w:t>在目录中选择某个文件可以将其数据读入模拟内存</w:t>
      </w:r>
      <w:r>
        <w:rPr>
          <w:rFonts w:ascii="宋体" w:eastAsia="宋体" w:hAnsi="宋体" w:hint="eastAsia"/>
          <w:sz w:val="24"/>
          <w:szCs w:val="28"/>
        </w:rPr>
        <w:t>。目录中包含文件名、文件所有者、创建时间、文件结构、在磁盘中存放的地址等信息。目录管理需要支持：</w:t>
      </w:r>
    </w:p>
    <w:p w:rsidR="00CD621D" w:rsidRDefault="00CD621D" w:rsidP="00CD621D">
      <w:pPr>
        <w:tabs>
          <w:tab w:val="left" w:pos="5943"/>
        </w:tabs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>
        <w:rPr>
          <w:rFonts w:ascii="宋体" w:eastAsia="宋体" w:hAnsi="宋体" w:hint="eastAsia"/>
          <w:sz w:val="24"/>
          <w:szCs w:val="28"/>
          <w:highlight w:val="yellow"/>
        </w:rPr>
        <w:t>新建目录</w:t>
      </w:r>
      <w:r>
        <w:rPr>
          <w:rFonts w:ascii="宋体" w:eastAsia="宋体" w:hAnsi="宋体" w:hint="eastAsia"/>
          <w:sz w:val="24"/>
          <w:szCs w:val="28"/>
        </w:rPr>
        <w:t>：在目录中新建空目录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>
        <w:rPr>
          <w:rFonts w:ascii="宋体" w:eastAsia="宋体" w:hAnsi="宋体" w:hint="eastAsia"/>
          <w:sz w:val="24"/>
          <w:szCs w:val="28"/>
          <w:highlight w:val="yellow"/>
        </w:rPr>
        <w:t>删除目录</w:t>
      </w:r>
      <w:r>
        <w:rPr>
          <w:rFonts w:ascii="宋体" w:eastAsia="宋体" w:hAnsi="宋体" w:hint="eastAsia"/>
          <w:sz w:val="24"/>
          <w:szCs w:val="28"/>
        </w:rPr>
        <w:t>：删除空目录</w:t>
      </w:r>
    </w:p>
    <w:p w:rsidR="00CD621D" w:rsidRDefault="00CD621D" w:rsidP="00CD621D">
      <w:pPr>
        <w:tabs>
          <w:tab w:val="left" w:pos="709"/>
        </w:tabs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（3）为文件建立目录项：一个文件被创建后，为该文件创建目录项，并将文件相关信息写入目录中。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</w:t>
      </w:r>
      <w:r>
        <w:rPr>
          <w:rFonts w:ascii="宋体" w:eastAsia="宋体" w:hAnsi="宋体" w:hint="eastAsia"/>
          <w:sz w:val="24"/>
          <w:szCs w:val="28"/>
          <w:highlight w:val="yellow"/>
        </w:rPr>
        <w:t>删除文件</w:t>
      </w:r>
      <w:r>
        <w:rPr>
          <w:rFonts w:ascii="宋体" w:eastAsia="宋体" w:hAnsi="宋体" w:hint="eastAsia"/>
          <w:sz w:val="24"/>
          <w:szCs w:val="28"/>
        </w:rPr>
        <w:t>：删除目录中某个文件，删除其在磁盘中的数据，并删除目录项。</w:t>
      </w:r>
      <w:r>
        <w:rPr>
          <w:rFonts w:ascii="宋体" w:eastAsia="宋体" w:hAnsi="宋体" w:hint="eastAsia"/>
          <w:sz w:val="24"/>
          <w:szCs w:val="28"/>
          <w:highlight w:val="yellow"/>
        </w:rPr>
        <w:t>如果被删除文件已经读入内存应该阻止删除</w:t>
      </w:r>
      <w:r>
        <w:rPr>
          <w:rFonts w:ascii="宋体" w:eastAsia="宋体" w:hAnsi="宋体" w:hint="eastAsia"/>
          <w:sz w:val="24"/>
          <w:szCs w:val="28"/>
        </w:rPr>
        <w:t>，完成基本的文件保护。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3、内存管理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  <w:highlight w:val="yellow"/>
        </w:rPr>
        <w:t>申请一块64字节的内存空间模拟内存，按逻辑划分为16块，每块4B。</w:t>
      </w:r>
      <w:r>
        <w:rPr>
          <w:rFonts w:ascii="宋体" w:eastAsia="宋体" w:hAnsi="宋体" w:hint="eastAsia"/>
          <w:sz w:val="24"/>
          <w:szCs w:val="28"/>
        </w:rPr>
        <w:t>将目录中选中的文件读入内存，显示文件中信息。内存可以同时显示多个文件信息，</w:t>
      </w:r>
      <w:r>
        <w:rPr>
          <w:rFonts w:ascii="宋体" w:eastAsia="宋体" w:hAnsi="宋体" w:hint="eastAsia"/>
          <w:sz w:val="24"/>
          <w:szCs w:val="28"/>
          <w:highlight w:val="yellow"/>
        </w:rPr>
        <w:t>每个文件固定分配4个内存块</w:t>
      </w:r>
      <w:r>
        <w:rPr>
          <w:rFonts w:ascii="宋体" w:eastAsia="宋体" w:hAnsi="宋体" w:hint="eastAsia"/>
          <w:sz w:val="24"/>
          <w:szCs w:val="28"/>
        </w:rPr>
        <w:t>，如果4个内存</w:t>
      </w:r>
      <w:proofErr w:type="gramStart"/>
      <w:r>
        <w:rPr>
          <w:rFonts w:ascii="宋体" w:eastAsia="宋体" w:hAnsi="宋体" w:hint="eastAsia"/>
          <w:sz w:val="24"/>
          <w:szCs w:val="28"/>
        </w:rPr>
        <w:t>块不能</w:t>
      </w:r>
      <w:proofErr w:type="gramEnd"/>
      <w:r>
        <w:rPr>
          <w:rFonts w:ascii="宋体" w:eastAsia="宋体" w:hAnsi="宋体" w:hint="eastAsia"/>
          <w:sz w:val="24"/>
          <w:szCs w:val="28"/>
        </w:rPr>
        <w:t>显示文件全部信息，采用页面置换策略，将已显示完的页换出内存，可以选择的置换策略有，全局置换、局部置换、FIFO、LRU。内存管理需要支持：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（1）分配内存块：</w:t>
      </w:r>
      <w:r>
        <w:rPr>
          <w:rFonts w:ascii="宋体" w:eastAsia="宋体" w:hAnsi="宋体" w:hint="eastAsia"/>
          <w:sz w:val="24"/>
          <w:szCs w:val="28"/>
          <w:highlight w:val="yellow"/>
        </w:rPr>
        <w:t>为线程分配内存块，每个线程默认分配4块。</w:t>
      </w:r>
    </w:p>
    <w:p w:rsidR="00CD621D" w:rsidRDefault="00CD621D" w:rsidP="00CD621D">
      <w:pPr>
        <w:spacing w:line="300" w:lineRule="auto"/>
        <w:ind w:left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（2）回收内存：线程结束后回收其内存。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（3）空闲内存块管理：为进入内存的数据寻找空闲内存块。没有空闲内存时，应给出提示。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  （4）</w:t>
      </w:r>
      <w:proofErr w:type="gramStart"/>
      <w:r>
        <w:rPr>
          <w:rFonts w:ascii="宋体" w:eastAsia="宋体" w:hAnsi="宋体" w:hint="eastAsia"/>
          <w:sz w:val="24"/>
          <w:szCs w:val="28"/>
        </w:rPr>
        <w:t>块时间</w:t>
      </w:r>
      <w:proofErr w:type="gramEnd"/>
      <w:r>
        <w:rPr>
          <w:rFonts w:ascii="宋体" w:eastAsia="宋体" w:hAnsi="宋体" w:hint="eastAsia"/>
          <w:sz w:val="24"/>
          <w:szCs w:val="28"/>
        </w:rPr>
        <w:t>管理：提供数据</w:t>
      </w:r>
      <w:proofErr w:type="gramStart"/>
      <w:r>
        <w:rPr>
          <w:rFonts w:ascii="宋体" w:eastAsia="宋体" w:hAnsi="宋体" w:hint="eastAsia"/>
          <w:sz w:val="24"/>
          <w:szCs w:val="28"/>
        </w:rPr>
        <w:t>块进入</w:t>
      </w:r>
      <w:proofErr w:type="gramEnd"/>
      <w:r>
        <w:rPr>
          <w:rFonts w:ascii="宋体" w:eastAsia="宋体" w:hAnsi="宋体" w:hint="eastAsia"/>
          <w:sz w:val="24"/>
          <w:szCs w:val="28"/>
        </w:rPr>
        <w:t>模拟内存的时间、访问时间的记录和查询功能，为页面置换算法提供支持，当某个内存块被选中时，更新其访问时间。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4、线程管理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ab/>
        <w:t xml:space="preserve"> 本虚拟系统以线程为基本运行单位，</w:t>
      </w:r>
      <w:r>
        <w:rPr>
          <w:rFonts w:ascii="宋体" w:eastAsia="宋体" w:hAnsi="宋体" w:hint="eastAsia"/>
          <w:sz w:val="24"/>
          <w:szCs w:val="28"/>
          <w:highlight w:val="yellow"/>
        </w:rPr>
        <w:t>线程本身采用编程语言提供的线程机制，</w:t>
      </w:r>
      <w:r>
        <w:rPr>
          <w:rFonts w:ascii="宋体" w:eastAsia="宋体" w:hAnsi="宋体" w:hint="eastAsia"/>
          <w:sz w:val="24"/>
          <w:szCs w:val="28"/>
        </w:rPr>
        <w:t>不模拟。系统主要包括的线程有：·</w:t>
      </w: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ab/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（1）数据生成线程：该线程负责</w:t>
      </w:r>
      <w:r>
        <w:rPr>
          <w:rFonts w:ascii="宋体" w:eastAsia="宋体" w:hAnsi="宋体" w:hint="eastAsia"/>
          <w:sz w:val="24"/>
          <w:szCs w:val="28"/>
          <w:highlight w:val="yellow"/>
        </w:rPr>
        <w:t>生成外存</w:t>
      </w:r>
      <w:r>
        <w:rPr>
          <w:rFonts w:ascii="宋体" w:eastAsia="宋体" w:hAnsi="宋体" w:hint="eastAsia"/>
          <w:sz w:val="24"/>
          <w:szCs w:val="28"/>
        </w:rPr>
        <w:t>数据，给定数据大小（按字节计算）、数据信息（英文字母）、存储目录、文件名后，该线程调用磁盘管理中空闲磁盘管理功能，申请所需大小的外存块，如果盘</w:t>
      </w:r>
      <w:proofErr w:type="gramStart"/>
      <w:r>
        <w:rPr>
          <w:rFonts w:ascii="宋体" w:eastAsia="宋体" w:hAnsi="宋体" w:hint="eastAsia"/>
          <w:sz w:val="24"/>
          <w:szCs w:val="28"/>
        </w:rPr>
        <w:t>块不够</w:t>
      </w:r>
      <w:proofErr w:type="gramEnd"/>
      <w:r>
        <w:rPr>
          <w:rFonts w:ascii="宋体" w:eastAsia="宋体" w:hAnsi="宋体" w:hint="eastAsia"/>
          <w:sz w:val="24"/>
          <w:szCs w:val="28"/>
        </w:rPr>
        <w:t>给出提示。按照要求的数据组织方式，将数据存入磁盘块（按</w:t>
      </w:r>
      <w:proofErr w:type="gramStart"/>
      <w:r>
        <w:rPr>
          <w:rFonts w:ascii="宋体" w:eastAsia="宋体" w:hAnsi="宋体" w:hint="eastAsia"/>
          <w:sz w:val="24"/>
          <w:szCs w:val="28"/>
        </w:rPr>
        <w:t>块分配</w:t>
      </w:r>
      <w:proofErr w:type="gramEnd"/>
      <w:r>
        <w:rPr>
          <w:rFonts w:ascii="宋体" w:eastAsia="宋体" w:hAnsi="宋体" w:hint="eastAsia"/>
          <w:sz w:val="24"/>
          <w:szCs w:val="28"/>
        </w:rPr>
        <w:t>磁盘），</w:t>
      </w:r>
      <w:r>
        <w:rPr>
          <w:rFonts w:ascii="宋体" w:eastAsia="宋体" w:hAnsi="宋体" w:hint="eastAsia"/>
          <w:sz w:val="24"/>
          <w:szCs w:val="28"/>
          <w:highlight w:val="yellow"/>
        </w:rPr>
        <w:t>并调用</w:t>
      </w:r>
      <w:r>
        <w:rPr>
          <w:rFonts w:ascii="宋体" w:eastAsia="宋体" w:hAnsi="宋体" w:hint="eastAsia"/>
          <w:sz w:val="24"/>
          <w:szCs w:val="28"/>
        </w:rPr>
        <w:t>目录管理功能为其在目录中建立目录项，更改空闲盘块信息。</w:t>
      </w:r>
      <w:r>
        <w:rPr>
          <w:rFonts w:ascii="宋体" w:eastAsia="宋体" w:hAnsi="宋体" w:hint="eastAsia"/>
          <w:color w:val="FF0000"/>
          <w:sz w:val="24"/>
          <w:szCs w:val="28"/>
        </w:rPr>
        <w:t>双线程 非并行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（2）删除数据线程：该线程调用删除目录管理中文件删除功能删除数据（内存中文件不能删除）。并回收外存空间，更新空闲盘块信息。</w:t>
      </w:r>
      <w:r>
        <w:rPr>
          <w:rFonts w:ascii="宋体" w:eastAsia="宋体" w:hAnsi="宋体" w:hint="eastAsia"/>
          <w:color w:val="FF0000"/>
          <w:sz w:val="24"/>
          <w:szCs w:val="28"/>
        </w:rPr>
        <w:t>双线程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执行线程：选择目录中的文件，执行线程将文件数据从外存调入内存，为此，首先需要调用内存管理的空闲空间管理功能，为该进程申请4块空闲内存，如果没有足够内存则给出提示，然后根据目录中文件存储信息将文件数据从外存读入内存，此间如果4块内存不够存放文件信息，需要进行换页（选择的换页策略见分组要求），</w:t>
      </w:r>
      <w:r>
        <w:rPr>
          <w:rFonts w:ascii="宋体" w:eastAsia="宋体" w:hAnsi="宋体" w:hint="eastAsia"/>
          <w:sz w:val="24"/>
          <w:szCs w:val="28"/>
          <w:highlight w:val="yellow"/>
        </w:rPr>
        <w:t>换出的页面存放到磁盘兑换区</w:t>
      </w:r>
      <w:r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  <w:highlight w:val="yellow"/>
        </w:rPr>
        <w:t>允许同时运行多个执行线程。</w:t>
      </w:r>
      <w:r>
        <w:rPr>
          <w:rFonts w:ascii="宋体" w:eastAsia="宋体" w:hAnsi="宋体" w:hint="eastAsia"/>
          <w:sz w:val="24"/>
          <w:szCs w:val="28"/>
        </w:rPr>
        <w:t>文件数据在内存块的分布通过线程的页表（模拟）进行记录。</w:t>
      </w:r>
    </w:p>
    <w:p w:rsidR="00CD621D" w:rsidRDefault="00CD621D" w:rsidP="00CD62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（4）线程互斥：</w:t>
      </w:r>
      <w:r>
        <w:rPr>
          <w:rFonts w:ascii="宋体" w:eastAsia="宋体" w:hAnsi="宋体" w:hint="eastAsia"/>
          <w:sz w:val="24"/>
          <w:szCs w:val="28"/>
          <w:highlight w:val="yellow"/>
        </w:rPr>
        <w:t>对于64B的内存，线程需要互斥访问，避免产生死锁</w:t>
      </w:r>
      <w:r>
        <w:rPr>
          <w:rFonts w:ascii="宋体" w:eastAsia="宋体" w:hAnsi="宋体" w:hint="eastAsia"/>
          <w:sz w:val="24"/>
          <w:szCs w:val="28"/>
        </w:rPr>
        <w:t>。不能访问内存的线程阻塞，等待被唤醒。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5、用户接口</w:t>
      </w:r>
    </w:p>
    <w:p w:rsidR="00CD621D" w:rsidRDefault="00CD621D" w:rsidP="00CD621D">
      <w:pPr>
        <w:spacing w:line="30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ab/>
        <w:t>对内存块、外存块、目录信息进行可视化显示，并能够动态刷新。文件调入内存过程、以及</w:t>
      </w:r>
      <w:r>
        <w:rPr>
          <w:rFonts w:ascii="宋体" w:eastAsia="宋体" w:hAnsi="宋体" w:hint="eastAsia"/>
          <w:sz w:val="24"/>
          <w:szCs w:val="28"/>
          <w:highlight w:val="yellow"/>
        </w:rPr>
        <w:t>换页过程在块与块之间加入延时</w:t>
      </w:r>
      <w:r>
        <w:rPr>
          <w:rFonts w:ascii="宋体" w:eastAsia="宋体" w:hAnsi="宋体" w:hint="eastAsia"/>
          <w:sz w:val="24"/>
          <w:szCs w:val="28"/>
        </w:rPr>
        <w:t>，以便观察。</w:t>
      </w:r>
    </w:p>
    <w:p w:rsidR="00D81E2E" w:rsidRDefault="00CD621D" w:rsidP="00CD621D">
      <w:r>
        <w:rPr>
          <w:rFonts w:ascii="宋体" w:eastAsia="宋体" w:hAnsi="宋体" w:hint="eastAsia"/>
          <w:kern w:val="0"/>
          <w:sz w:val="24"/>
          <w:szCs w:val="28"/>
        </w:rPr>
        <w:tab/>
        <w:t>对于实现以上功能，可以采用任何熟悉的编程语言，不做具体要求。</w:t>
      </w:r>
      <w:bookmarkStart w:id="1" w:name="_GoBack"/>
      <w:bookmarkEnd w:id="1"/>
    </w:p>
    <w:sectPr w:rsidR="00D8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bYwMDQxsrA0NTRS0lEKTi0uzszPAykwrAUAYuqPHywAAAA="/>
  </w:docVars>
  <w:rsids>
    <w:rsidRoot w:val="00CD621D"/>
    <w:rsid w:val="00CD621D"/>
    <w:rsid w:val="00D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FEF93-35AA-4A76-9E72-75C09510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 Of Time</dc:creator>
  <cp:keywords/>
  <dc:description/>
  <cp:lastModifiedBy>Second Of Time</cp:lastModifiedBy>
  <cp:revision>1</cp:revision>
  <dcterms:created xsi:type="dcterms:W3CDTF">2020-01-30T10:29:00Z</dcterms:created>
  <dcterms:modified xsi:type="dcterms:W3CDTF">2020-01-30T10:31:00Z</dcterms:modified>
</cp:coreProperties>
</file>