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B2AF4" w14:textId="5C7A0E5B" w:rsidR="006D145F" w:rsidRDefault="009D53E5">
      <w:pPr>
        <w:pStyle w:val="Heading1"/>
        <w:spacing w:before="77" w:line="252" w:lineRule="auto"/>
        <w:ind w:left="100" w:right="4146" w:firstLine="0"/>
        <w:jc w:val="left"/>
        <w:rPr>
          <w:rFonts w:ascii="Calibri"/>
        </w:rPr>
      </w:pPr>
      <w:r>
        <w:pict w14:anchorId="28A8F4AD">
          <v:shape id="_x0000_s2051" style="position:absolute;left:0;text-align:left;margin-left:58.85pt;margin-top:68.65pt;width:505.05pt;height:658.7pt;z-index:-15809024;mso-position-horizontal-relative:page;mso-position-vertical-relative:page" coordorigin="1177,1373" coordsize="10101,13174" path="m1177,1534r13,-63l1224,1420r51,-34l1338,1373r9779,l11180,1386r51,34l11265,1471r13,63l11278,14386r-13,63l11231,14500r-51,34l11117,14547r-9779,l1275,14534r-51,-34l1190,14449r-13,-63l1177,1534xe" filled="f" strokeweight="2pt">
            <v:path arrowok="t"/>
            <w10:wrap anchorx="page" anchory="page"/>
          </v:shape>
        </w:pict>
      </w:r>
      <w:r w:rsidR="00D03C92">
        <w:rPr>
          <w:rFonts w:ascii="Calibri"/>
        </w:rPr>
        <w:t>King</w:t>
      </w:r>
      <w:r w:rsidR="00D03C92">
        <w:rPr>
          <w:rFonts w:ascii="Calibri"/>
          <w:spacing w:val="-1"/>
        </w:rPr>
        <w:t xml:space="preserve"> </w:t>
      </w:r>
      <w:r w:rsidR="00D03C92">
        <w:rPr>
          <w:rFonts w:ascii="Calibri"/>
        </w:rPr>
        <w:t>Fa</w:t>
      </w:r>
      <w:r w:rsidR="0045146B">
        <w:rPr>
          <w:rFonts w:ascii="Calibri"/>
        </w:rPr>
        <w:t>h</w:t>
      </w:r>
      <w:r w:rsidR="00D03C92">
        <w:rPr>
          <w:rFonts w:ascii="Calibri"/>
        </w:rPr>
        <w:t>d</w:t>
      </w:r>
      <w:r w:rsidR="00D03C92">
        <w:rPr>
          <w:rFonts w:ascii="Calibri"/>
          <w:spacing w:val="-4"/>
        </w:rPr>
        <w:t xml:space="preserve"> </w:t>
      </w:r>
      <w:r w:rsidR="00D03C92">
        <w:rPr>
          <w:rFonts w:ascii="Calibri"/>
        </w:rPr>
        <w:t>University</w:t>
      </w:r>
      <w:r w:rsidR="00D03C92">
        <w:rPr>
          <w:rFonts w:ascii="Calibri"/>
          <w:spacing w:val="-1"/>
        </w:rPr>
        <w:t xml:space="preserve"> </w:t>
      </w:r>
      <w:r w:rsidR="00D03C92">
        <w:rPr>
          <w:rFonts w:ascii="Calibri"/>
        </w:rPr>
        <w:t>of</w:t>
      </w:r>
      <w:r w:rsidR="00D03C92">
        <w:rPr>
          <w:rFonts w:ascii="Calibri"/>
          <w:spacing w:val="-4"/>
        </w:rPr>
        <w:t xml:space="preserve"> </w:t>
      </w:r>
      <w:r w:rsidR="00D03C92">
        <w:rPr>
          <w:rFonts w:ascii="Calibri"/>
        </w:rPr>
        <w:t>Petroleum</w:t>
      </w:r>
      <w:r w:rsidR="00D03C92">
        <w:rPr>
          <w:rFonts w:ascii="Calibri"/>
          <w:spacing w:val="-5"/>
        </w:rPr>
        <w:t xml:space="preserve"> </w:t>
      </w:r>
      <w:r w:rsidR="00D03C92">
        <w:rPr>
          <w:rFonts w:ascii="Calibri"/>
        </w:rPr>
        <w:t>and</w:t>
      </w:r>
      <w:r w:rsidR="00D03C92">
        <w:rPr>
          <w:rFonts w:ascii="Calibri"/>
          <w:spacing w:val="-4"/>
        </w:rPr>
        <w:t xml:space="preserve"> </w:t>
      </w:r>
      <w:r w:rsidR="00D03C92">
        <w:rPr>
          <w:rFonts w:ascii="Calibri"/>
        </w:rPr>
        <w:t>Minerals</w:t>
      </w:r>
      <w:r w:rsidR="00D03C92">
        <w:rPr>
          <w:rFonts w:ascii="Calibri"/>
          <w:spacing w:val="-60"/>
        </w:rPr>
        <w:t xml:space="preserve"> </w:t>
      </w:r>
      <w:r w:rsidR="00D03C92">
        <w:rPr>
          <w:rFonts w:ascii="Calibri"/>
        </w:rPr>
        <w:t>College of Computing and Mathematics</w:t>
      </w:r>
      <w:r w:rsidR="00D03C92">
        <w:rPr>
          <w:rFonts w:ascii="Calibri"/>
          <w:spacing w:val="1"/>
        </w:rPr>
        <w:t xml:space="preserve"> </w:t>
      </w:r>
      <w:r w:rsidR="00D03C92">
        <w:rPr>
          <w:rFonts w:ascii="Calibri"/>
        </w:rPr>
        <w:t>Computer Engineering Department</w:t>
      </w:r>
    </w:p>
    <w:p w14:paraId="27EBD4CB" w14:textId="77777777" w:rsidR="006D145F" w:rsidRDefault="006D145F">
      <w:pPr>
        <w:pStyle w:val="BodyText"/>
        <w:rPr>
          <w:rFonts w:ascii="Calibri"/>
          <w:b/>
          <w:sz w:val="28"/>
        </w:rPr>
      </w:pPr>
    </w:p>
    <w:p w14:paraId="068FA8FC" w14:textId="77777777" w:rsidR="006D145F" w:rsidRDefault="006D145F">
      <w:pPr>
        <w:pStyle w:val="BodyText"/>
        <w:rPr>
          <w:rFonts w:ascii="Calibri"/>
          <w:b/>
          <w:sz w:val="28"/>
        </w:rPr>
      </w:pPr>
    </w:p>
    <w:p w14:paraId="505288D7" w14:textId="77777777" w:rsidR="006D145F" w:rsidRDefault="006D145F">
      <w:pPr>
        <w:pStyle w:val="BodyText"/>
        <w:spacing w:before="6"/>
        <w:rPr>
          <w:rFonts w:ascii="Calibri"/>
          <w:b/>
          <w:sz w:val="29"/>
        </w:rPr>
      </w:pPr>
    </w:p>
    <w:p w14:paraId="095880E8" w14:textId="77777777" w:rsidR="006D145F" w:rsidRDefault="00D03C92">
      <w:pPr>
        <w:pStyle w:val="Title"/>
      </w:pPr>
      <w:r>
        <w:t>COE</w:t>
      </w:r>
      <w:r>
        <w:rPr>
          <w:spacing w:val="-3"/>
        </w:rPr>
        <w:t xml:space="preserve"> </w:t>
      </w:r>
      <w:r>
        <w:t>292</w:t>
      </w:r>
      <w:r>
        <w:rPr>
          <w:spacing w:val="-1"/>
        </w:rPr>
        <w:t xml:space="preserve"> </w:t>
      </w:r>
      <w:r>
        <w:t>Class</w:t>
      </w:r>
      <w:r>
        <w:rPr>
          <w:spacing w:val="2"/>
        </w:rPr>
        <w:t xml:space="preserve"> </w:t>
      </w:r>
      <w:r>
        <w:t>Project</w:t>
      </w:r>
    </w:p>
    <w:p w14:paraId="2356028C" w14:textId="77777777" w:rsidR="006D145F" w:rsidRDefault="006D145F">
      <w:pPr>
        <w:pStyle w:val="BodyText"/>
        <w:rPr>
          <w:b/>
          <w:sz w:val="20"/>
        </w:rPr>
      </w:pPr>
    </w:p>
    <w:p w14:paraId="35AC8C87" w14:textId="77777777" w:rsidR="006D145F" w:rsidRDefault="006D145F">
      <w:pPr>
        <w:pStyle w:val="BodyText"/>
        <w:rPr>
          <w:b/>
          <w:sz w:val="20"/>
        </w:rPr>
      </w:pPr>
    </w:p>
    <w:p w14:paraId="53EBC737" w14:textId="77777777" w:rsidR="006D145F" w:rsidRDefault="006D145F">
      <w:pPr>
        <w:pStyle w:val="BodyText"/>
        <w:rPr>
          <w:b/>
          <w:sz w:val="20"/>
        </w:rPr>
      </w:pPr>
    </w:p>
    <w:p w14:paraId="17466E23" w14:textId="77777777" w:rsidR="006D145F" w:rsidRDefault="006D145F">
      <w:pPr>
        <w:pStyle w:val="BodyText"/>
        <w:spacing w:before="5"/>
        <w:rPr>
          <w:b/>
          <w:sz w:val="2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9"/>
        <w:gridCol w:w="2338"/>
        <w:gridCol w:w="2021"/>
        <w:gridCol w:w="2026"/>
      </w:tblGrid>
      <w:tr w:rsidR="006D145F" w14:paraId="7343A33E" w14:textId="77777777">
        <w:trPr>
          <w:trHeight w:val="657"/>
        </w:trPr>
        <w:tc>
          <w:tcPr>
            <w:tcW w:w="9084" w:type="dxa"/>
            <w:gridSpan w:val="4"/>
          </w:tcPr>
          <w:p w14:paraId="03FBF070" w14:textId="6F9C8DE5" w:rsidR="006D145F" w:rsidRDefault="00D03C92">
            <w:pPr>
              <w:pStyle w:val="TableParagraph"/>
              <w:spacing w:before="119"/>
              <w:ind w:left="110"/>
              <w:rPr>
                <w:sz w:val="36"/>
              </w:rPr>
            </w:pPr>
            <w:r>
              <w:rPr>
                <w:sz w:val="36"/>
              </w:rPr>
              <w:t>Title:</w:t>
            </w:r>
            <w:r w:rsidR="00174C7B">
              <w:t xml:space="preserve"> </w:t>
            </w:r>
            <w:r w:rsidR="00174C7B" w:rsidRPr="00174C7B">
              <w:rPr>
                <w:sz w:val="36"/>
              </w:rPr>
              <w:t>Resume Parser</w:t>
            </w:r>
          </w:p>
        </w:tc>
      </w:tr>
      <w:tr w:rsidR="006D145F" w14:paraId="4EAC82F0" w14:textId="77777777">
        <w:trPr>
          <w:trHeight w:val="604"/>
        </w:trPr>
        <w:tc>
          <w:tcPr>
            <w:tcW w:w="9084" w:type="dxa"/>
            <w:gridSpan w:val="4"/>
            <w:shd w:val="clear" w:color="auto" w:fill="FAE3D4"/>
          </w:tcPr>
          <w:p w14:paraId="04DA8853" w14:textId="77777777" w:rsidR="006D145F" w:rsidRDefault="00D03C92">
            <w:pPr>
              <w:pStyle w:val="TableParagraph"/>
              <w:spacing w:before="124"/>
              <w:ind w:left="3473" w:right="3455"/>
              <w:jc w:val="center"/>
              <w:rPr>
                <w:i/>
                <w:sz w:val="32"/>
              </w:rPr>
            </w:pPr>
            <w:r>
              <w:rPr>
                <w:i/>
                <w:sz w:val="32"/>
              </w:rPr>
              <w:t>Group</w:t>
            </w:r>
            <w:r>
              <w:rPr>
                <w:i/>
                <w:spacing w:val="-2"/>
                <w:sz w:val="32"/>
              </w:rPr>
              <w:t xml:space="preserve"> </w:t>
            </w:r>
            <w:r>
              <w:rPr>
                <w:i/>
                <w:sz w:val="32"/>
              </w:rPr>
              <w:t>Members</w:t>
            </w:r>
          </w:p>
        </w:tc>
      </w:tr>
      <w:tr w:rsidR="006D145F" w14:paraId="63BB23E8" w14:textId="77777777">
        <w:trPr>
          <w:trHeight w:val="609"/>
        </w:trPr>
        <w:tc>
          <w:tcPr>
            <w:tcW w:w="2699" w:type="dxa"/>
            <w:shd w:val="clear" w:color="auto" w:fill="FAE3D4"/>
          </w:tcPr>
          <w:p w14:paraId="4B280029" w14:textId="77777777" w:rsidR="006D145F" w:rsidRDefault="00D03C92">
            <w:pPr>
              <w:pStyle w:val="TableParagraph"/>
              <w:ind w:left="381" w:right="375"/>
              <w:jc w:val="center"/>
              <w:rPr>
                <w:b/>
                <w:sz w:val="32"/>
              </w:rPr>
            </w:pPr>
            <w:r>
              <w:rPr>
                <w:b/>
                <w:sz w:val="32"/>
              </w:rPr>
              <w:t>Name</w:t>
            </w:r>
          </w:p>
        </w:tc>
        <w:tc>
          <w:tcPr>
            <w:tcW w:w="2338" w:type="dxa"/>
            <w:tcBorders>
              <w:right w:val="single" w:sz="6" w:space="0" w:color="000000"/>
            </w:tcBorders>
            <w:shd w:val="clear" w:color="auto" w:fill="FAE3D4"/>
          </w:tcPr>
          <w:p w14:paraId="589B0FF7" w14:textId="77777777" w:rsidR="006D145F" w:rsidRDefault="00D03C92">
            <w:pPr>
              <w:pStyle w:val="TableParagraph"/>
              <w:ind w:left="294" w:right="290"/>
              <w:jc w:val="center"/>
              <w:rPr>
                <w:b/>
                <w:i/>
                <w:sz w:val="32"/>
              </w:rPr>
            </w:pPr>
            <w:r>
              <w:rPr>
                <w:b/>
                <w:i/>
                <w:sz w:val="32"/>
              </w:rPr>
              <w:t>ID#</w:t>
            </w:r>
          </w:p>
        </w:tc>
        <w:tc>
          <w:tcPr>
            <w:tcW w:w="2021" w:type="dxa"/>
            <w:tcBorders>
              <w:left w:val="single" w:sz="6" w:space="0" w:color="000000"/>
            </w:tcBorders>
            <w:shd w:val="clear" w:color="auto" w:fill="FAE3D4"/>
          </w:tcPr>
          <w:p w14:paraId="4FC06639" w14:textId="77777777" w:rsidR="006D145F" w:rsidRDefault="00D03C92">
            <w:pPr>
              <w:pStyle w:val="TableParagraph"/>
              <w:ind w:left="180"/>
              <w:rPr>
                <w:b/>
                <w:sz w:val="32"/>
              </w:rPr>
            </w:pPr>
            <w:r>
              <w:rPr>
                <w:b/>
                <w:sz w:val="32"/>
              </w:rPr>
              <w:t>Department</w:t>
            </w:r>
          </w:p>
        </w:tc>
        <w:tc>
          <w:tcPr>
            <w:tcW w:w="2026" w:type="dxa"/>
            <w:shd w:val="clear" w:color="auto" w:fill="FAE3D4"/>
          </w:tcPr>
          <w:p w14:paraId="231E7D56" w14:textId="77777777" w:rsidR="006D145F" w:rsidRDefault="00D03C92">
            <w:pPr>
              <w:pStyle w:val="TableParagraph"/>
              <w:ind w:left="346"/>
              <w:rPr>
                <w:b/>
                <w:sz w:val="32"/>
              </w:rPr>
            </w:pPr>
            <w:r>
              <w:rPr>
                <w:b/>
                <w:sz w:val="32"/>
              </w:rPr>
              <w:t>Signature</w:t>
            </w:r>
          </w:p>
        </w:tc>
      </w:tr>
      <w:tr w:rsidR="006D145F" w14:paraId="25460E50" w14:textId="77777777">
        <w:trPr>
          <w:trHeight w:val="609"/>
        </w:trPr>
        <w:tc>
          <w:tcPr>
            <w:tcW w:w="2699" w:type="dxa"/>
          </w:tcPr>
          <w:p w14:paraId="1D5D690E" w14:textId="49F32611" w:rsidR="006D145F" w:rsidRPr="00566F73" w:rsidRDefault="00F90309" w:rsidP="00566F73">
            <w:pPr>
              <w:pStyle w:val="TableParagraph"/>
              <w:spacing w:before="124"/>
              <w:ind w:left="385" w:right="375"/>
              <w:jc w:val="center"/>
              <w:rPr>
                <w:rFonts w:asciiTheme="majorBidi" w:hAnsiTheme="majorBidi" w:cstheme="majorBidi"/>
                <w:i/>
                <w:sz w:val="32"/>
              </w:rPr>
            </w:pPr>
            <w:proofErr w:type="spellStart"/>
            <w:r w:rsidRPr="00566F73">
              <w:rPr>
                <w:rFonts w:asciiTheme="majorBidi" w:hAnsiTheme="majorBidi" w:cstheme="majorBidi"/>
                <w:i/>
                <w:sz w:val="32"/>
              </w:rPr>
              <w:t>Shabib</w:t>
            </w:r>
            <w:proofErr w:type="spellEnd"/>
            <w:r w:rsidRPr="00566F73">
              <w:rPr>
                <w:rFonts w:asciiTheme="majorBidi" w:hAnsiTheme="majorBidi" w:cstheme="majorBidi"/>
                <w:i/>
                <w:sz w:val="32"/>
              </w:rPr>
              <w:t xml:space="preserve"> </w:t>
            </w:r>
            <w:proofErr w:type="spellStart"/>
            <w:r w:rsidRPr="00566F73">
              <w:rPr>
                <w:rFonts w:asciiTheme="majorBidi" w:hAnsiTheme="majorBidi" w:cstheme="majorBidi"/>
                <w:i/>
                <w:sz w:val="32"/>
              </w:rPr>
              <w:t>Aldawsari</w:t>
            </w:r>
            <w:proofErr w:type="spellEnd"/>
          </w:p>
        </w:tc>
        <w:tc>
          <w:tcPr>
            <w:tcW w:w="2338" w:type="dxa"/>
            <w:tcBorders>
              <w:right w:val="single" w:sz="6" w:space="0" w:color="000000"/>
            </w:tcBorders>
          </w:tcPr>
          <w:p w14:paraId="2393F589" w14:textId="25EB703B" w:rsidR="006D145F" w:rsidRPr="00566F73" w:rsidRDefault="00566F73" w:rsidP="00566F73">
            <w:pPr>
              <w:pStyle w:val="TableParagraph"/>
              <w:spacing w:before="124"/>
              <w:ind w:left="297" w:right="290"/>
              <w:jc w:val="center"/>
              <w:rPr>
                <w:rFonts w:asciiTheme="majorBidi" w:hAnsiTheme="majorBidi" w:cstheme="majorBidi"/>
                <w:i/>
                <w:sz w:val="32"/>
              </w:rPr>
            </w:pPr>
            <w:r w:rsidRPr="00566F73">
              <w:rPr>
                <w:rFonts w:asciiTheme="majorBidi" w:hAnsiTheme="majorBidi" w:cstheme="majorBidi"/>
                <w:i/>
                <w:sz w:val="32"/>
              </w:rPr>
              <w:t>201844020</w:t>
            </w:r>
          </w:p>
        </w:tc>
        <w:tc>
          <w:tcPr>
            <w:tcW w:w="2021" w:type="dxa"/>
            <w:tcBorders>
              <w:left w:val="single" w:sz="6" w:space="0" w:color="000000"/>
            </w:tcBorders>
          </w:tcPr>
          <w:p w14:paraId="7E3F4C20" w14:textId="10E2C142" w:rsidR="006D145F" w:rsidRPr="00566F73" w:rsidRDefault="00566F73" w:rsidP="00566F73">
            <w:pPr>
              <w:pStyle w:val="TableParagraph"/>
              <w:spacing w:before="0"/>
              <w:jc w:val="center"/>
              <w:rPr>
                <w:rFonts w:asciiTheme="majorBidi" w:hAnsiTheme="majorBidi" w:cstheme="majorBidi"/>
                <w:i/>
                <w:sz w:val="32"/>
              </w:rPr>
            </w:pPr>
            <w:r w:rsidRPr="00566F73">
              <w:rPr>
                <w:rFonts w:asciiTheme="majorBidi" w:hAnsiTheme="majorBidi" w:cstheme="majorBidi"/>
                <w:i/>
                <w:sz w:val="32"/>
              </w:rPr>
              <w:t>ICS</w:t>
            </w:r>
          </w:p>
        </w:tc>
        <w:tc>
          <w:tcPr>
            <w:tcW w:w="2026" w:type="dxa"/>
          </w:tcPr>
          <w:p w14:paraId="5D587324" w14:textId="61B7C496" w:rsidR="006D145F" w:rsidRPr="00566F73" w:rsidRDefault="00D662C2" w:rsidP="00566F73">
            <w:pPr>
              <w:pStyle w:val="TableParagraph"/>
              <w:spacing w:before="0"/>
              <w:jc w:val="center"/>
              <w:rPr>
                <w:rFonts w:asciiTheme="majorBidi" w:hAnsiTheme="majorBidi" w:cstheme="majorBidi"/>
                <w:i/>
                <w:sz w:val="32"/>
              </w:rPr>
            </w:pPr>
            <w:r>
              <w:rPr>
                <w:rFonts w:asciiTheme="majorBidi" w:hAnsiTheme="majorBidi" w:cstheme="majorBidi"/>
                <w:i/>
                <w:sz w:val="32"/>
              </w:rPr>
              <w:t>SA</w:t>
            </w:r>
          </w:p>
        </w:tc>
      </w:tr>
      <w:tr w:rsidR="006D145F" w14:paraId="28FF4916" w14:textId="77777777">
        <w:trPr>
          <w:trHeight w:val="609"/>
        </w:trPr>
        <w:tc>
          <w:tcPr>
            <w:tcW w:w="2699" w:type="dxa"/>
          </w:tcPr>
          <w:p w14:paraId="5E16418D" w14:textId="2813545B" w:rsidR="00501686" w:rsidRPr="00566F73" w:rsidRDefault="00F90309" w:rsidP="00501686">
            <w:pPr>
              <w:pStyle w:val="TableParagraph"/>
              <w:spacing w:before="124"/>
              <w:ind w:left="385" w:right="375"/>
              <w:jc w:val="center"/>
              <w:rPr>
                <w:rFonts w:asciiTheme="majorBidi" w:hAnsiTheme="majorBidi" w:cstheme="majorBidi"/>
                <w:i/>
                <w:sz w:val="32"/>
              </w:rPr>
            </w:pPr>
            <w:r w:rsidRPr="00566F73">
              <w:rPr>
                <w:rFonts w:asciiTheme="majorBidi" w:hAnsiTheme="majorBidi" w:cstheme="majorBidi"/>
                <w:i/>
                <w:sz w:val="32"/>
              </w:rPr>
              <w:t xml:space="preserve">Tariq </w:t>
            </w:r>
            <w:proofErr w:type="spellStart"/>
            <w:r w:rsidRPr="00566F73">
              <w:rPr>
                <w:rFonts w:asciiTheme="majorBidi" w:hAnsiTheme="majorBidi" w:cstheme="majorBidi"/>
                <w:i/>
                <w:sz w:val="32"/>
              </w:rPr>
              <w:t>Madkhali</w:t>
            </w:r>
            <w:proofErr w:type="spellEnd"/>
          </w:p>
          <w:p w14:paraId="0B9FCB90" w14:textId="3331ABD6" w:rsidR="006D145F" w:rsidRPr="00566F73" w:rsidRDefault="006D145F" w:rsidP="00566F73">
            <w:pPr>
              <w:pStyle w:val="TableParagraph"/>
              <w:spacing w:before="124"/>
              <w:ind w:left="385" w:right="375"/>
              <w:jc w:val="center"/>
              <w:rPr>
                <w:rFonts w:asciiTheme="majorBidi" w:hAnsiTheme="majorBidi" w:cstheme="majorBidi"/>
                <w:i/>
                <w:sz w:val="32"/>
              </w:rPr>
            </w:pPr>
          </w:p>
        </w:tc>
        <w:tc>
          <w:tcPr>
            <w:tcW w:w="2338" w:type="dxa"/>
            <w:tcBorders>
              <w:right w:val="single" w:sz="6" w:space="0" w:color="000000"/>
            </w:tcBorders>
          </w:tcPr>
          <w:p w14:paraId="44B66935" w14:textId="77777777" w:rsidR="00566F73" w:rsidRPr="00566F73" w:rsidRDefault="00566F73" w:rsidP="00566F73">
            <w:pPr>
              <w:pStyle w:val="TableParagraph"/>
              <w:spacing w:before="124"/>
              <w:ind w:left="385" w:right="375"/>
              <w:jc w:val="center"/>
              <w:rPr>
                <w:rFonts w:asciiTheme="majorBidi" w:hAnsiTheme="majorBidi" w:cstheme="majorBidi"/>
                <w:i/>
                <w:sz w:val="32"/>
              </w:rPr>
            </w:pPr>
            <w:r w:rsidRPr="00566F73">
              <w:rPr>
                <w:rFonts w:asciiTheme="majorBidi" w:hAnsiTheme="majorBidi" w:cstheme="majorBidi"/>
                <w:i/>
                <w:sz w:val="32"/>
              </w:rPr>
              <w:t>201920030</w:t>
            </w:r>
          </w:p>
          <w:p w14:paraId="0C510525" w14:textId="1E01C384" w:rsidR="006D145F" w:rsidRPr="00566F73" w:rsidRDefault="006D145F" w:rsidP="00566F73">
            <w:pPr>
              <w:pStyle w:val="TableParagraph"/>
              <w:spacing w:before="124"/>
              <w:ind w:left="385" w:right="375"/>
              <w:jc w:val="center"/>
              <w:rPr>
                <w:rFonts w:asciiTheme="majorBidi" w:hAnsiTheme="majorBidi" w:cstheme="majorBidi"/>
                <w:i/>
                <w:sz w:val="32"/>
              </w:rPr>
            </w:pPr>
          </w:p>
        </w:tc>
        <w:tc>
          <w:tcPr>
            <w:tcW w:w="2021" w:type="dxa"/>
            <w:tcBorders>
              <w:left w:val="single" w:sz="6" w:space="0" w:color="000000"/>
            </w:tcBorders>
          </w:tcPr>
          <w:p w14:paraId="1B3F07E7" w14:textId="14B41BD9" w:rsidR="006D145F" w:rsidRPr="00566F73" w:rsidRDefault="00566F73" w:rsidP="00566F73">
            <w:pPr>
              <w:pStyle w:val="TableParagraph"/>
              <w:spacing w:before="124"/>
              <w:ind w:left="385" w:right="375"/>
              <w:jc w:val="center"/>
              <w:rPr>
                <w:rFonts w:asciiTheme="majorBidi" w:hAnsiTheme="majorBidi" w:cstheme="majorBidi"/>
                <w:i/>
                <w:sz w:val="32"/>
              </w:rPr>
            </w:pPr>
            <w:r w:rsidRPr="00566F73">
              <w:rPr>
                <w:rFonts w:asciiTheme="majorBidi" w:hAnsiTheme="majorBidi" w:cstheme="majorBidi"/>
                <w:i/>
                <w:sz w:val="32"/>
              </w:rPr>
              <w:t>ICS</w:t>
            </w:r>
          </w:p>
        </w:tc>
        <w:tc>
          <w:tcPr>
            <w:tcW w:w="2026" w:type="dxa"/>
          </w:tcPr>
          <w:p w14:paraId="5C1EE9E1" w14:textId="61FD9465" w:rsidR="006D145F" w:rsidRPr="00566F73" w:rsidRDefault="00D662C2" w:rsidP="00566F73">
            <w:pPr>
              <w:pStyle w:val="TableParagraph"/>
              <w:spacing w:before="124"/>
              <w:ind w:left="385" w:right="375"/>
              <w:jc w:val="center"/>
              <w:rPr>
                <w:rFonts w:asciiTheme="majorBidi" w:hAnsiTheme="majorBidi" w:cstheme="majorBidi"/>
                <w:i/>
                <w:sz w:val="32"/>
              </w:rPr>
            </w:pPr>
            <w:r>
              <w:rPr>
                <w:rFonts w:asciiTheme="majorBidi" w:hAnsiTheme="majorBidi" w:cstheme="majorBidi"/>
                <w:i/>
                <w:sz w:val="32"/>
              </w:rPr>
              <w:t>TM</w:t>
            </w:r>
          </w:p>
        </w:tc>
      </w:tr>
      <w:tr w:rsidR="00576F56" w14:paraId="76A093EE" w14:textId="77777777">
        <w:trPr>
          <w:trHeight w:val="604"/>
        </w:trPr>
        <w:tc>
          <w:tcPr>
            <w:tcW w:w="2699" w:type="dxa"/>
          </w:tcPr>
          <w:p w14:paraId="5C6FFCE1" w14:textId="48FA39A7" w:rsidR="00576F56" w:rsidRPr="00566F73" w:rsidRDefault="00F90309" w:rsidP="00566F73">
            <w:pPr>
              <w:pStyle w:val="TableParagraph"/>
              <w:spacing w:before="124"/>
              <w:ind w:left="385" w:right="375"/>
              <w:jc w:val="center"/>
              <w:rPr>
                <w:rFonts w:asciiTheme="majorBidi" w:hAnsiTheme="majorBidi" w:cstheme="majorBidi"/>
                <w:i/>
                <w:sz w:val="32"/>
              </w:rPr>
            </w:pPr>
            <w:r w:rsidRPr="00501686">
              <w:rPr>
                <w:rFonts w:asciiTheme="majorBidi" w:hAnsiTheme="majorBidi" w:cstheme="majorBidi"/>
                <w:i/>
                <w:sz w:val="32"/>
              </w:rPr>
              <w:t xml:space="preserve">Sultan </w:t>
            </w:r>
            <w:proofErr w:type="spellStart"/>
            <w:r w:rsidRPr="00501686">
              <w:rPr>
                <w:rFonts w:asciiTheme="majorBidi" w:hAnsiTheme="majorBidi" w:cstheme="majorBidi"/>
                <w:i/>
                <w:sz w:val="32"/>
              </w:rPr>
              <w:t>Mashyakhi</w:t>
            </w:r>
            <w:proofErr w:type="spellEnd"/>
          </w:p>
        </w:tc>
        <w:tc>
          <w:tcPr>
            <w:tcW w:w="2338" w:type="dxa"/>
            <w:tcBorders>
              <w:right w:val="single" w:sz="6" w:space="0" w:color="000000"/>
            </w:tcBorders>
          </w:tcPr>
          <w:p w14:paraId="4F45194E" w14:textId="31B26393" w:rsidR="00576F56" w:rsidRPr="00566F73" w:rsidRDefault="00501686" w:rsidP="00566F73">
            <w:pPr>
              <w:pStyle w:val="TableParagraph"/>
              <w:spacing w:before="124"/>
              <w:ind w:left="385" w:right="375"/>
              <w:jc w:val="center"/>
              <w:rPr>
                <w:rFonts w:asciiTheme="majorBidi" w:hAnsiTheme="majorBidi" w:cstheme="majorBidi"/>
                <w:i/>
                <w:sz w:val="32"/>
              </w:rPr>
            </w:pPr>
            <w:r>
              <w:rPr>
                <w:rFonts w:asciiTheme="majorBidi" w:hAnsiTheme="majorBidi" w:cstheme="majorBidi"/>
                <w:i/>
                <w:sz w:val="32"/>
              </w:rPr>
              <w:t>201778630</w:t>
            </w:r>
          </w:p>
        </w:tc>
        <w:tc>
          <w:tcPr>
            <w:tcW w:w="2021" w:type="dxa"/>
            <w:tcBorders>
              <w:left w:val="single" w:sz="6" w:space="0" w:color="000000"/>
            </w:tcBorders>
          </w:tcPr>
          <w:p w14:paraId="28E8AFD0" w14:textId="5B0D1E5D" w:rsidR="00576F56" w:rsidRPr="00566F73" w:rsidRDefault="00576F56" w:rsidP="00566F73">
            <w:pPr>
              <w:pStyle w:val="TableParagraph"/>
              <w:spacing w:before="124"/>
              <w:ind w:left="385" w:right="375"/>
              <w:jc w:val="center"/>
              <w:rPr>
                <w:rFonts w:asciiTheme="majorBidi" w:hAnsiTheme="majorBidi" w:cstheme="majorBidi"/>
                <w:i/>
                <w:sz w:val="32"/>
              </w:rPr>
            </w:pPr>
            <w:r>
              <w:rPr>
                <w:rFonts w:asciiTheme="majorBidi" w:hAnsiTheme="majorBidi" w:cstheme="majorBidi"/>
                <w:i/>
                <w:sz w:val="32"/>
              </w:rPr>
              <w:t>ICS</w:t>
            </w:r>
          </w:p>
        </w:tc>
        <w:tc>
          <w:tcPr>
            <w:tcW w:w="2026" w:type="dxa"/>
          </w:tcPr>
          <w:p w14:paraId="01AD7650" w14:textId="31B1694F" w:rsidR="00576F56" w:rsidRPr="00566F73" w:rsidRDefault="00D662C2" w:rsidP="00566F73">
            <w:pPr>
              <w:pStyle w:val="TableParagraph"/>
              <w:spacing w:before="124"/>
              <w:ind w:left="385" w:right="375"/>
              <w:jc w:val="center"/>
              <w:rPr>
                <w:rFonts w:asciiTheme="majorBidi" w:hAnsiTheme="majorBidi" w:cstheme="majorBidi"/>
                <w:i/>
                <w:sz w:val="32"/>
              </w:rPr>
            </w:pPr>
            <w:r>
              <w:rPr>
                <w:rFonts w:asciiTheme="majorBidi" w:hAnsiTheme="majorBidi" w:cstheme="majorBidi"/>
                <w:i/>
                <w:sz w:val="32"/>
              </w:rPr>
              <w:t>SM</w:t>
            </w:r>
          </w:p>
        </w:tc>
      </w:tr>
      <w:tr w:rsidR="006D145F" w14:paraId="44FB99C8" w14:textId="77777777">
        <w:trPr>
          <w:trHeight w:val="604"/>
        </w:trPr>
        <w:tc>
          <w:tcPr>
            <w:tcW w:w="2699" w:type="dxa"/>
          </w:tcPr>
          <w:p w14:paraId="6016AC78" w14:textId="248F2658" w:rsidR="00501686" w:rsidRPr="00566F73" w:rsidRDefault="00F90309" w:rsidP="00501686">
            <w:pPr>
              <w:pStyle w:val="TableParagraph"/>
              <w:spacing w:before="124"/>
              <w:ind w:left="385" w:right="375"/>
              <w:jc w:val="center"/>
              <w:rPr>
                <w:rFonts w:asciiTheme="majorBidi" w:hAnsiTheme="majorBidi" w:cstheme="majorBidi"/>
                <w:i/>
                <w:sz w:val="32"/>
              </w:rPr>
            </w:pPr>
            <w:proofErr w:type="spellStart"/>
            <w:r w:rsidRPr="00566F73">
              <w:rPr>
                <w:rFonts w:asciiTheme="majorBidi" w:hAnsiTheme="majorBidi" w:cstheme="majorBidi"/>
                <w:i/>
                <w:sz w:val="32"/>
              </w:rPr>
              <w:t>Yaman</w:t>
            </w:r>
            <w:proofErr w:type="spellEnd"/>
            <w:r w:rsidRPr="00566F73">
              <w:rPr>
                <w:rFonts w:asciiTheme="majorBidi" w:hAnsiTheme="majorBidi" w:cstheme="majorBidi"/>
                <w:i/>
                <w:sz w:val="32"/>
              </w:rPr>
              <w:t xml:space="preserve"> </w:t>
            </w:r>
            <w:proofErr w:type="spellStart"/>
            <w:r w:rsidRPr="00566F73">
              <w:rPr>
                <w:rFonts w:asciiTheme="majorBidi" w:hAnsiTheme="majorBidi" w:cstheme="majorBidi"/>
                <w:i/>
                <w:sz w:val="32"/>
              </w:rPr>
              <w:t>Shullar</w:t>
            </w:r>
            <w:proofErr w:type="spellEnd"/>
          </w:p>
          <w:p w14:paraId="64A39D7E" w14:textId="3BF335D2" w:rsidR="006D145F" w:rsidRPr="00566F73" w:rsidRDefault="006D145F" w:rsidP="00566F73">
            <w:pPr>
              <w:pStyle w:val="TableParagraph"/>
              <w:spacing w:before="124"/>
              <w:ind w:left="385" w:right="375"/>
              <w:jc w:val="center"/>
              <w:rPr>
                <w:rFonts w:asciiTheme="majorBidi" w:hAnsiTheme="majorBidi" w:cstheme="majorBidi"/>
                <w:i/>
                <w:sz w:val="32"/>
              </w:rPr>
            </w:pPr>
          </w:p>
        </w:tc>
        <w:tc>
          <w:tcPr>
            <w:tcW w:w="2338" w:type="dxa"/>
            <w:tcBorders>
              <w:right w:val="single" w:sz="6" w:space="0" w:color="000000"/>
            </w:tcBorders>
          </w:tcPr>
          <w:p w14:paraId="73DDD611" w14:textId="4CB69AD4" w:rsidR="006D145F" w:rsidRPr="00566F73" w:rsidRDefault="00566F73" w:rsidP="00566F73">
            <w:pPr>
              <w:pStyle w:val="TableParagraph"/>
              <w:spacing w:before="124"/>
              <w:ind w:left="385" w:right="375"/>
              <w:jc w:val="center"/>
              <w:rPr>
                <w:rFonts w:asciiTheme="majorBidi" w:hAnsiTheme="majorBidi" w:cstheme="majorBidi"/>
                <w:i/>
                <w:sz w:val="32"/>
              </w:rPr>
            </w:pPr>
            <w:r w:rsidRPr="00566F73">
              <w:rPr>
                <w:rFonts w:asciiTheme="majorBidi" w:hAnsiTheme="majorBidi" w:cstheme="majorBidi"/>
                <w:i/>
                <w:sz w:val="32"/>
              </w:rPr>
              <w:t>201954350</w:t>
            </w:r>
          </w:p>
        </w:tc>
        <w:tc>
          <w:tcPr>
            <w:tcW w:w="2021" w:type="dxa"/>
            <w:tcBorders>
              <w:left w:val="single" w:sz="6" w:space="0" w:color="000000"/>
            </w:tcBorders>
          </w:tcPr>
          <w:p w14:paraId="206A4E94" w14:textId="136D6BF3" w:rsidR="006D145F" w:rsidRPr="00566F73" w:rsidRDefault="00566F73" w:rsidP="00566F73">
            <w:pPr>
              <w:pStyle w:val="TableParagraph"/>
              <w:spacing w:before="124"/>
              <w:ind w:left="385" w:right="375"/>
              <w:jc w:val="center"/>
              <w:rPr>
                <w:rFonts w:asciiTheme="majorBidi" w:hAnsiTheme="majorBidi" w:cstheme="majorBidi"/>
                <w:i/>
                <w:sz w:val="32"/>
              </w:rPr>
            </w:pPr>
            <w:r w:rsidRPr="00566F73">
              <w:rPr>
                <w:rFonts w:asciiTheme="majorBidi" w:hAnsiTheme="majorBidi" w:cstheme="majorBidi"/>
                <w:i/>
                <w:sz w:val="32"/>
              </w:rPr>
              <w:t>COE</w:t>
            </w:r>
          </w:p>
        </w:tc>
        <w:tc>
          <w:tcPr>
            <w:tcW w:w="2026" w:type="dxa"/>
          </w:tcPr>
          <w:p w14:paraId="295535BF" w14:textId="71E0B8B0" w:rsidR="006D145F" w:rsidRPr="00566F73" w:rsidRDefault="00D662C2" w:rsidP="00566F73">
            <w:pPr>
              <w:pStyle w:val="TableParagraph"/>
              <w:spacing w:before="124"/>
              <w:ind w:left="385" w:right="375"/>
              <w:jc w:val="center"/>
              <w:rPr>
                <w:rFonts w:asciiTheme="majorBidi" w:hAnsiTheme="majorBidi" w:cstheme="majorBidi"/>
                <w:i/>
                <w:sz w:val="32"/>
              </w:rPr>
            </w:pPr>
            <w:r>
              <w:rPr>
                <w:rFonts w:asciiTheme="majorBidi" w:hAnsiTheme="majorBidi" w:cstheme="majorBidi"/>
                <w:i/>
                <w:sz w:val="32"/>
              </w:rPr>
              <w:t>YS</w:t>
            </w:r>
          </w:p>
        </w:tc>
      </w:tr>
    </w:tbl>
    <w:p w14:paraId="66237BC1" w14:textId="77777777" w:rsidR="006D145F" w:rsidRDefault="006D145F">
      <w:pPr>
        <w:pStyle w:val="BodyText"/>
        <w:rPr>
          <w:b/>
          <w:sz w:val="20"/>
        </w:rPr>
      </w:pPr>
    </w:p>
    <w:p w14:paraId="7A4F86EF" w14:textId="77777777" w:rsidR="006D145F" w:rsidRDefault="006D145F">
      <w:pPr>
        <w:pStyle w:val="BodyText"/>
        <w:rPr>
          <w:b/>
          <w:sz w:val="20"/>
        </w:rPr>
      </w:pPr>
    </w:p>
    <w:p w14:paraId="57F87E47" w14:textId="51240ED9" w:rsidR="006D145F" w:rsidRDefault="009D53E5">
      <w:pPr>
        <w:pStyle w:val="BodyText"/>
        <w:spacing w:before="11"/>
        <w:rPr>
          <w:b/>
          <w:sz w:val="15"/>
        </w:rPr>
      </w:pPr>
      <w:r>
        <w:pict w14:anchorId="74BF545B">
          <v:shapetype id="_x0000_t202" coordsize="21600,21600" o:spt="202" path="m,l,21600r21600,l21600,xe">
            <v:stroke joinstyle="miter"/>
            <v:path gradientshapeok="t" o:connecttype="rect"/>
          </v:shapetype>
          <v:shape id="_x0000_s2050" type="#_x0000_t202" style="position:absolute;margin-left:82.8pt;margin-top:3.45pt;width:472.75pt;height:86.25pt;z-index:-15728640;mso-wrap-distance-left:0;mso-wrap-distance-right:0;mso-position-horizontal-relative:page" filled="f">
            <v:textbox inset="0,0,0,0">
              <w:txbxContent>
                <w:p w14:paraId="6B231CA6" w14:textId="77777777" w:rsidR="006D145F" w:rsidRDefault="00D03C92">
                  <w:pPr>
                    <w:spacing w:before="75" w:line="259" w:lineRule="auto"/>
                    <w:ind w:left="141" w:right="134"/>
                    <w:jc w:val="both"/>
                    <w:rPr>
                      <w:rFonts w:ascii="Calibri"/>
                      <w:sz w:val="20"/>
                    </w:rPr>
                  </w:pPr>
                  <w:r>
                    <w:rPr>
                      <w:rFonts w:ascii="Calibri"/>
                      <w:sz w:val="20"/>
                    </w:rPr>
                    <w:t>By signing this document, the authors affirm that they comply fully with the published rules and regulations of</w:t>
                  </w:r>
                  <w:r>
                    <w:rPr>
                      <w:rFonts w:ascii="Calibri"/>
                      <w:spacing w:val="1"/>
                      <w:sz w:val="20"/>
                    </w:rPr>
                    <w:t xml:space="preserve"> </w:t>
                  </w:r>
                  <w:r>
                    <w:rPr>
                      <w:rFonts w:ascii="Calibri"/>
                      <w:sz w:val="20"/>
                    </w:rPr>
                    <w:t>the collage of computing and mathematics policies and the work that has been presented is their own work. We</w:t>
                  </w:r>
                  <w:r>
                    <w:rPr>
                      <w:rFonts w:ascii="Calibri"/>
                      <w:spacing w:val="1"/>
                      <w:sz w:val="20"/>
                    </w:rPr>
                    <w:t xml:space="preserve"> </w:t>
                  </w:r>
                  <w:r>
                    <w:rPr>
                      <w:rFonts w:ascii="Calibri"/>
                      <w:sz w:val="20"/>
                    </w:rPr>
                    <w:t>also grant the university the permission to share this document, or any material submitted hereafter with third</w:t>
                  </w:r>
                  <w:r>
                    <w:rPr>
                      <w:rFonts w:ascii="Calibri"/>
                      <w:spacing w:val="1"/>
                      <w:sz w:val="20"/>
                    </w:rPr>
                    <w:t xml:space="preserve"> </w:t>
                  </w:r>
                  <w:r>
                    <w:rPr>
                      <w:rFonts w:ascii="Calibri"/>
                      <w:sz w:val="20"/>
                    </w:rPr>
                    <w:t>parties including external evaluators and observers. In addition, we grand permission to King Fahad University of</w:t>
                  </w:r>
                  <w:r>
                    <w:rPr>
                      <w:rFonts w:ascii="Calibri"/>
                      <w:spacing w:val="-43"/>
                      <w:sz w:val="20"/>
                    </w:rPr>
                    <w:t xml:space="preserve"> </w:t>
                  </w:r>
                  <w:r>
                    <w:rPr>
                      <w:rFonts w:ascii="Calibri"/>
                      <w:sz w:val="20"/>
                    </w:rPr>
                    <w:t>Petroleum and Minerals to reproduce the submitted material in part or whole in any form or type (paper or</w:t>
                  </w:r>
                  <w:r>
                    <w:rPr>
                      <w:rFonts w:ascii="Calibri"/>
                      <w:spacing w:val="1"/>
                      <w:sz w:val="20"/>
                    </w:rPr>
                    <w:t xml:space="preserve"> </w:t>
                  </w:r>
                  <w:r>
                    <w:rPr>
                      <w:rFonts w:ascii="Calibri"/>
                      <w:sz w:val="20"/>
                    </w:rPr>
                    <w:t>electronic)</w:t>
                  </w:r>
                  <w:r>
                    <w:rPr>
                      <w:rFonts w:ascii="Calibri"/>
                      <w:spacing w:val="-2"/>
                      <w:sz w:val="20"/>
                    </w:rPr>
                    <w:t xml:space="preserve"> </w:t>
                  </w:r>
                  <w:r>
                    <w:rPr>
                      <w:rFonts w:ascii="Calibri"/>
                      <w:sz w:val="20"/>
                    </w:rPr>
                    <w:t>and</w:t>
                  </w:r>
                  <w:r>
                    <w:rPr>
                      <w:rFonts w:ascii="Calibri"/>
                      <w:spacing w:val="-3"/>
                      <w:sz w:val="20"/>
                    </w:rPr>
                    <w:t xml:space="preserve"> </w:t>
                  </w:r>
                  <w:r>
                    <w:rPr>
                      <w:rFonts w:ascii="Calibri"/>
                      <w:sz w:val="20"/>
                    </w:rPr>
                    <w:t>use</w:t>
                  </w:r>
                  <w:r>
                    <w:rPr>
                      <w:rFonts w:ascii="Calibri"/>
                      <w:spacing w:val="-2"/>
                      <w:sz w:val="20"/>
                    </w:rPr>
                    <w:t xml:space="preserve"> </w:t>
                  </w:r>
                  <w:r>
                    <w:rPr>
                      <w:rFonts w:ascii="Calibri"/>
                      <w:sz w:val="20"/>
                    </w:rPr>
                    <w:t>it</w:t>
                  </w:r>
                  <w:r>
                    <w:rPr>
                      <w:rFonts w:ascii="Calibri"/>
                      <w:spacing w:val="-4"/>
                      <w:sz w:val="20"/>
                    </w:rPr>
                    <w:t xml:space="preserve"> </w:t>
                  </w:r>
                  <w:r>
                    <w:rPr>
                      <w:rFonts w:ascii="Calibri"/>
                      <w:sz w:val="20"/>
                    </w:rPr>
                    <w:t>for</w:t>
                  </w:r>
                  <w:r>
                    <w:rPr>
                      <w:rFonts w:ascii="Calibri"/>
                      <w:spacing w:val="1"/>
                      <w:sz w:val="20"/>
                    </w:rPr>
                    <w:t xml:space="preserve"> </w:t>
                  </w:r>
                  <w:r>
                    <w:rPr>
                      <w:rFonts w:ascii="Calibri"/>
                      <w:sz w:val="20"/>
                    </w:rPr>
                    <w:t>the</w:t>
                  </w:r>
                  <w:r>
                    <w:rPr>
                      <w:rFonts w:ascii="Calibri"/>
                      <w:spacing w:val="-3"/>
                      <w:sz w:val="20"/>
                    </w:rPr>
                    <w:t xml:space="preserve"> </w:t>
                  </w:r>
                  <w:r>
                    <w:rPr>
                      <w:rFonts w:ascii="Calibri"/>
                      <w:sz w:val="20"/>
                    </w:rPr>
                    <w:t>purpose</w:t>
                  </w:r>
                  <w:r>
                    <w:rPr>
                      <w:rFonts w:ascii="Calibri"/>
                      <w:spacing w:val="2"/>
                      <w:sz w:val="20"/>
                    </w:rPr>
                    <w:t xml:space="preserve"> </w:t>
                  </w:r>
                  <w:r>
                    <w:rPr>
                      <w:rFonts w:ascii="Calibri"/>
                      <w:sz w:val="20"/>
                    </w:rPr>
                    <w:t>of</w:t>
                  </w:r>
                  <w:r>
                    <w:rPr>
                      <w:rFonts w:ascii="Calibri"/>
                      <w:spacing w:val="-2"/>
                      <w:sz w:val="20"/>
                    </w:rPr>
                    <w:t xml:space="preserve"> </w:t>
                  </w:r>
                  <w:r>
                    <w:rPr>
                      <w:rFonts w:ascii="Calibri"/>
                      <w:sz w:val="20"/>
                    </w:rPr>
                    <w:t>advertising and</w:t>
                  </w:r>
                  <w:r>
                    <w:rPr>
                      <w:rFonts w:ascii="Calibri"/>
                      <w:spacing w:val="-4"/>
                      <w:sz w:val="20"/>
                    </w:rPr>
                    <w:t xml:space="preserve"> </w:t>
                  </w:r>
                  <w:r>
                    <w:rPr>
                      <w:rFonts w:ascii="Calibri"/>
                      <w:sz w:val="20"/>
                    </w:rPr>
                    <w:t>showing</w:t>
                  </w:r>
                  <w:r>
                    <w:rPr>
                      <w:rFonts w:ascii="Calibri"/>
                      <w:spacing w:val="-2"/>
                      <w:sz w:val="20"/>
                    </w:rPr>
                    <w:t xml:space="preserve"> </w:t>
                  </w:r>
                  <w:r>
                    <w:rPr>
                      <w:rFonts w:ascii="Calibri"/>
                      <w:sz w:val="20"/>
                    </w:rPr>
                    <w:t>the</w:t>
                  </w:r>
                  <w:r>
                    <w:rPr>
                      <w:rFonts w:ascii="Calibri"/>
                      <w:spacing w:val="-3"/>
                      <w:sz w:val="20"/>
                    </w:rPr>
                    <w:t xml:space="preserve"> </w:t>
                  </w:r>
                  <w:r>
                    <w:rPr>
                      <w:rFonts w:ascii="Calibri"/>
                      <w:sz w:val="20"/>
                    </w:rPr>
                    <w:t>impact</w:t>
                  </w:r>
                  <w:r>
                    <w:rPr>
                      <w:rFonts w:ascii="Calibri"/>
                      <w:spacing w:val="3"/>
                      <w:sz w:val="20"/>
                    </w:rPr>
                    <w:t xml:space="preserve"> </w:t>
                  </w:r>
                  <w:r>
                    <w:rPr>
                      <w:rFonts w:ascii="Calibri"/>
                      <w:sz w:val="20"/>
                    </w:rPr>
                    <w:t>on</w:t>
                  </w:r>
                  <w:r>
                    <w:rPr>
                      <w:rFonts w:ascii="Calibri"/>
                      <w:spacing w:val="-3"/>
                      <w:sz w:val="20"/>
                    </w:rPr>
                    <w:t xml:space="preserve"> </w:t>
                  </w:r>
                  <w:r>
                    <w:rPr>
                      <w:rFonts w:ascii="Calibri"/>
                      <w:sz w:val="20"/>
                    </w:rPr>
                    <w:t>student</w:t>
                  </w:r>
                  <w:r>
                    <w:rPr>
                      <w:rFonts w:ascii="Calibri"/>
                      <w:spacing w:val="-3"/>
                      <w:sz w:val="20"/>
                    </w:rPr>
                    <w:t xml:space="preserve"> </w:t>
                  </w:r>
                  <w:r>
                    <w:rPr>
                      <w:rFonts w:ascii="Calibri"/>
                      <w:sz w:val="20"/>
                    </w:rPr>
                    <w:t>education.</w:t>
                  </w:r>
                </w:p>
              </w:txbxContent>
            </v:textbox>
            <w10:wrap type="topAndBottom" anchorx="page"/>
          </v:shape>
        </w:pict>
      </w:r>
    </w:p>
    <w:p w14:paraId="78343155" w14:textId="228BC60B" w:rsidR="006D145F" w:rsidRPr="00D662C2" w:rsidRDefault="00D662C2" w:rsidP="00D662C2">
      <w:pPr>
        <w:pStyle w:val="BodyText"/>
        <w:jc w:val="center"/>
        <w:rPr>
          <w:rFonts w:ascii="Calibri"/>
          <w:i/>
          <w:szCs w:val="32"/>
        </w:rPr>
      </w:pPr>
      <w:r>
        <w:rPr>
          <w:rFonts w:ascii="Calibri"/>
          <w:i/>
          <w:szCs w:val="32"/>
        </w:rPr>
        <w:t>(11/13/2021)</w:t>
      </w:r>
    </w:p>
    <w:p w14:paraId="24CD4B2F" w14:textId="77777777" w:rsidR="006D145F" w:rsidRDefault="006D145F">
      <w:pPr>
        <w:rPr>
          <w:rFonts w:ascii="Calibri"/>
          <w:sz w:val="25"/>
        </w:rPr>
        <w:sectPr w:rsidR="006D145F">
          <w:type w:val="continuous"/>
          <w:pgSz w:w="12240" w:h="15840"/>
          <w:pgMar w:top="1360" w:right="1240" w:bottom="280" w:left="1340" w:header="720" w:footer="720" w:gutter="0"/>
          <w:cols w:space="720"/>
        </w:sectPr>
      </w:pPr>
    </w:p>
    <w:p w14:paraId="72CA111A" w14:textId="6715D64A" w:rsidR="006D145F" w:rsidRPr="002E40DF" w:rsidRDefault="00D03C92">
      <w:pPr>
        <w:pStyle w:val="Heading1"/>
        <w:numPr>
          <w:ilvl w:val="0"/>
          <w:numId w:val="1"/>
        </w:numPr>
        <w:tabs>
          <w:tab w:val="left" w:pos="461"/>
        </w:tabs>
      </w:pPr>
      <w:r>
        <w:rPr>
          <w:color w:val="741B46"/>
        </w:rPr>
        <w:lastRenderedPageBreak/>
        <w:t>Goals</w:t>
      </w:r>
      <w:r>
        <w:rPr>
          <w:color w:val="741B46"/>
          <w:spacing w:val="-3"/>
        </w:rPr>
        <w:t xml:space="preserve"> </w:t>
      </w:r>
      <w:r>
        <w:rPr>
          <w:color w:val="741B46"/>
        </w:rPr>
        <w:t>and</w:t>
      </w:r>
      <w:r>
        <w:rPr>
          <w:color w:val="741B46"/>
          <w:spacing w:val="-5"/>
        </w:rPr>
        <w:t xml:space="preserve"> </w:t>
      </w:r>
      <w:r>
        <w:rPr>
          <w:color w:val="741B46"/>
        </w:rPr>
        <w:t>Objectives</w:t>
      </w:r>
    </w:p>
    <w:p w14:paraId="1834B5B4" w14:textId="52AA7C3A" w:rsidR="00174C7B" w:rsidRPr="00174C7B" w:rsidRDefault="00174C7B" w:rsidP="00174C7B">
      <w:pPr>
        <w:pStyle w:val="NormalWeb"/>
        <w:spacing w:before="0" w:beforeAutospacing="0" w:after="0" w:afterAutospacing="0"/>
        <w:ind w:left="451"/>
        <w:rPr>
          <w:b/>
          <w:bCs/>
          <w:color w:val="0E101A"/>
        </w:rPr>
      </w:pPr>
      <w:r w:rsidRPr="00174C7B">
        <w:rPr>
          <w:rStyle w:val="Strong"/>
          <w:b w:val="0"/>
          <w:bCs w:val="0"/>
          <w:color w:val="0E101A"/>
        </w:rPr>
        <w:t>The goal of this project is to identify the most suited candidates for the job. This will be achieved by detecting certain keywords that are desired for the position in a resume and scaling candidates according to their favorability from 0 to 10. However, some candidates will abuse this functionality by stuffing their resumes with these keywords.  </w:t>
      </w:r>
    </w:p>
    <w:p w14:paraId="392B895E" w14:textId="77777777" w:rsidR="00174C7B" w:rsidRPr="00174C7B" w:rsidRDefault="00174C7B" w:rsidP="00174C7B">
      <w:pPr>
        <w:pStyle w:val="NormalWeb"/>
        <w:spacing w:before="0" w:beforeAutospacing="0" w:after="0" w:afterAutospacing="0"/>
        <w:ind w:left="451"/>
        <w:rPr>
          <w:b/>
          <w:bCs/>
          <w:color w:val="0E101A"/>
        </w:rPr>
      </w:pPr>
      <w:r w:rsidRPr="00174C7B">
        <w:rPr>
          <w:rStyle w:val="Strong"/>
          <w:b w:val="0"/>
          <w:bCs w:val="0"/>
          <w:color w:val="0E101A"/>
        </w:rPr>
        <w:t>The program will use the SVM algorithm to filter the candidates that are abusing it.  </w:t>
      </w:r>
    </w:p>
    <w:p w14:paraId="20576022" w14:textId="4F38FFB8" w:rsidR="002E40DF" w:rsidRDefault="002E40DF" w:rsidP="002E40DF">
      <w:pPr>
        <w:pStyle w:val="Heading1"/>
        <w:tabs>
          <w:tab w:val="left" w:pos="461"/>
        </w:tabs>
        <w:ind w:left="451" w:firstLine="0"/>
        <w:jc w:val="left"/>
      </w:pPr>
      <w:r>
        <w:tab/>
      </w:r>
      <w:r>
        <w:tab/>
      </w:r>
    </w:p>
    <w:p w14:paraId="719AAF1E" w14:textId="549B1D93" w:rsidR="006D145F" w:rsidRPr="00174C7B" w:rsidRDefault="00D03C92">
      <w:pPr>
        <w:pStyle w:val="Heading1"/>
        <w:numPr>
          <w:ilvl w:val="0"/>
          <w:numId w:val="1"/>
        </w:numPr>
        <w:tabs>
          <w:tab w:val="left" w:pos="461"/>
        </w:tabs>
        <w:spacing w:before="125"/>
      </w:pPr>
      <w:r>
        <w:rPr>
          <w:color w:val="741B46"/>
        </w:rPr>
        <w:t>Expected</w:t>
      </w:r>
      <w:r>
        <w:rPr>
          <w:color w:val="741B46"/>
          <w:spacing w:val="-4"/>
        </w:rPr>
        <w:t xml:space="preserve"> </w:t>
      </w:r>
      <w:r>
        <w:rPr>
          <w:color w:val="741B46"/>
        </w:rPr>
        <w:t>Achievement List</w:t>
      </w:r>
    </w:p>
    <w:p w14:paraId="5DCA6179" w14:textId="7930F534" w:rsidR="00174C7B" w:rsidRDefault="00424DB2" w:rsidP="00174C7B">
      <w:pPr>
        <w:pStyle w:val="Heading1"/>
        <w:numPr>
          <w:ilvl w:val="0"/>
          <w:numId w:val="2"/>
        </w:numPr>
        <w:tabs>
          <w:tab w:val="left" w:pos="461"/>
        </w:tabs>
        <w:spacing w:before="125"/>
        <w:jc w:val="left"/>
        <w:rPr>
          <w:b w:val="0"/>
          <w:bCs w:val="0"/>
        </w:rPr>
      </w:pPr>
      <w:r w:rsidRPr="00424DB2">
        <w:rPr>
          <w:b w:val="0"/>
          <w:bCs w:val="0"/>
        </w:rPr>
        <w:t>Filter candidates that are stuffing their resume with keywords.</w:t>
      </w:r>
    </w:p>
    <w:p w14:paraId="663BC160" w14:textId="6D791D22" w:rsidR="00424DB2" w:rsidRDefault="00C7159C" w:rsidP="00174C7B">
      <w:pPr>
        <w:pStyle w:val="Heading1"/>
        <w:numPr>
          <w:ilvl w:val="0"/>
          <w:numId w:val="2"/>
        </w:numPr>
        <w:tabs>
          <w:tab w:val="left" w:pos="461"/>
        </w:tabs>
        <w:spacing w:before="125"/>
        <w:jc w:val="left"/>
        <w:rPr>
          <w:b w:val="0"/>
          <w:bCs w:val="0"/>
        </w:rPr>
      </w:pPr>
      <w:r>
        <w:rPr>
          <w:b w:val="0"/>
          <w:bCs w:val="0"/>
        </w:rPr>
        <w:t>Eliminate</w:t>
      </w:r>
      <w:r w:rsidR="00424DB2">
        <w:rPr>
          <w:b w:val="0"/>
          <w:bCs w:val="0"/>
        </w:rPr>
        <w:t xml:space="preserve"> the unqualified candidates.</w:t>
      </w:r>
    </w:p>
    <w:p w14:paraId="5A5F854E" w14:textId="0AE6F4FD" w:rsidR="00C7159C" w:rsidRDefault="00C7159C" w:rsidP="00174C7B">
      <w:pPr>
        <w:pStyle w:val="Heading1"/>
        <w:numPr>
          <w:ilvl w:val="0"/>
          <w:numId w:val="2"/>
        </w:numPr>
        <w:tabs>
          <w:tab w:val="left" w:pos="461"/>
        </w:tabs>
        <w:spacing w:before="125"/>
        <w:jc w:val="left"/>
        <w:rPr>
          <w:b w:val="0"/>
          <w:bCs w:val="0"/>
        </w:rPr>
      </w:pPr>
      <w:r>
        <w:rPr>
          <w:b w:val="0"/>
          <w:bCs w:val="0"/>
        </w:rPr>
        <w:t>Help the HR department to identify the potential candidates.</w:t>
      </w:r>
    </w:p>
    <w:p w14:paraId="403F52D3" w14:textId="3D60322F" w:rsidR="00C7159C" w:rsidRDefault="00EE5F74" w:rsidP="00EE5F74">
      <w:pPr>
        <w:pStyle w:val="Heading1"/>
        <w:numPr>
          <w:ilvl w:val="0"/>
          <w:numId w:val="2"/>
        </w:numPr>
        <w:tabs>
          <w:tab w:val="left" w:pos="461"/>
        </w:tabs>
        <w:spacing w:before="125"/>
        <w:jc w:val="left"/>
        <w:rPr>
          <w:b w:val="0"/>
          <w:bCs w:val="0"/>
        </w:rPr>
      </w:pPr>
      <w:r w:rsidRPr="00EE5F74">
        <w:rPr>
          <w:b w:val="0"/>
          <w:bCs w:val="0"/>
        </w:rPr>
        <w:t>Assign a final weightage score to each resume from 0 (least favorable) to 10 (most favorable)</w:t>
      </w:r>
      <w:r>
        <w:rPr>
          <w:b w:val="0"/>
          <w:bCs w:val="0"/>
        </w:rPr>
        <w:t>.</w:t>
      </w:r>
    </w:p>
    <w:p w14:paraId="2E7210F0" w14:textId="77777777" w:rsidR="00EE5F74" w:rsidRPr="00EE5F74" w:rsidRDefault="00EE5F74" w:rsidP="00EE5F74">
      <w:pPr>
        <w:pStyle w:val="Heading1"/>
        <w:tabs>
          <w:tab w:val="left" w:pos="461"/>
        </w:tabs>
        <w:spacing w:before="125"/>
        <w:ind w:left="1171" w:firstLine="0"/>
        <w:jc w:val="left"/>
        <w:rPr>
          <w:b w:val="0"/>
          <w:bCs w:val="0"/>
        </w:rPr>
      </w:pPr>
    </w:p>
    <w:p w14:paraId="7CA20728" w14:textId="5ECBFDF0" w:rsidR="006D145F" w:rsidRPr="000624D7" w:rsidRDefault="00D03C92">
      <w:pPr>
        <w:pStyle w:val="Heading1"/>
        <w:numPr>
          <w:ilvl w:val="0"/>
          <w:numId w:val="1"/>
        </w:numPr>
        <w:tabs>
          <w:tab w:val="left" w:pos="461"/>
        </w:tabs>
        <w:spacing w:before="110"/>
      </w:pPr>
      <w:r>
        <w:rPr>
          <w:color w:val="741B46"/>
        </w:rPr>
        <w:t>Used</w:t>
      </w:r>
      <w:r>
        <w:rPr>
          <w:color w:val="741B46"/>
          <w:spacing w:val="-5"/>
        </w:rPr>
        <w:t xml:space="preserve"> </w:t>
      </w:r>
      <w:r>
        <w:rPr>
          <w:color w:val="741B46"/>
        </w:rPr>
        <w:t>AI algorithm</w:t>
      </w:r>
    </w:p>
    <w:p w14:paraId="303D48A8" w14:textId="5CF3BB87" w:rsidR="00EE5F74" w:rsidRDefault="00EE5F74" w:rsidP="00EE5F74">
      <w:pPr>
        <w:pStyle w:val="Heading1"/>
        <w:numPr>
          <w:ilvl w:val="0"/>
          <w:numId w:val="3"/>
        </w:numPr>
        <w:tabs>
          <w:tab w:val="left" w:pos="461"/>
        </w:tabs>
        <w:spacing w:before="110"/>
        <w:jc w:val="left"/>
      </w:pPr>
      <w:r>
        <w:t xml:space="preserve">SVM </w:t>
      </w:r>
      <w:r w:rsidR="001877AD">
        <w:t xml:space="preserve"> </w:t>
      </w:r>
      <w:r w:rsidR="001877AD">
        <w:sym w:font="Wingdings" w:char="F0E0"/>
      </w:r>
      <w:r w:rsidR="001877AD">
        <w:t xml:space="preserve"> To </w:t>
      </w:r>
      <w:r w:rsidR="007C11FF">
        <w:t xml:space="preserve">distinguish valid and invalid resumes </w:t>
      </w:r>
    </w:p>
    <w:p w14:paraId="53CADA2B" w14:textId="432FB2E1" w:rsidR="00EE5F74" w:rsidRDefault="007255CB" w:rsidP="00EE5F74">
      <w:pPr>
        <w:pStyle w:val="Heading1"/>
        <w:numPr>
          <w:ilvl w:val="0"/>
          <w:numId w:val="3"/>
        </w:numPr>
        <w:tabs>
          <w:tab w:val="left" w:pos="461"/>
        </w:tabs>
        <w:spacing w:before="110"/>
        <w:jc w:val="left"/>
      </w:pPr>
      <w:r>
        <w:t>K</w:t>
      </w:r>
      <w:r w:rsidR="00657537">
        <w:t>-</w:t>
      </w:r>
      <w:r w:rsidR="00A940D9">
        <w:t>NN</w:t>
      </w:r>
      <w:r w:rsidR="00657537">
        <w:t xml:space="preserve"> </w:t>
      </w:r>
      <w:r w:rsidR="001877AD">
        <w:sym w:font="Wingdings" w:char="F0E0"/>
      </w:r>
      <w:r w:rsidR="001877AD">
        <w:t xml:space="preserve"> </w:t>
      </w:r>
      <w:r w:rsidR="004574DF">
        <w:t xml:space="preserve">To group keywords for each </w:t>
      </w:r>
      <w:r w:rsidR="00D662C2">
        <w:t xml:space="preserve">domain </w:t>
      </w:r>
    </w:p>
    <w:p w14:paraId="17EE42FF" w14:textId="09FAE12F" w:rsidR="00A940D9" w:rsidRDefault="00A940D9" w:rsidP="00EE5F74">
      <w:pPr>
        <w:pStyle w:val="Heading1"/>
        <w:numPr>
          <w:ilvl w:val="0"/>
          <w:numId w:val="3"/>
        </w:numPr>
        <w:tabs>
          <w:tab w:val="left" w:pos="461"/>
        </w:tabs>
        <w:spacing w:before="110"/>
        <w:jc w:val="left"/>
      </w:pPr>
      <w:r>
        <w:t>Neural Networks</w:t>
      </w:r>
      <w:r w:rsidR="0089414A">
        <w:t xml:space="preserve"> (Potentially)</w:t>
      </w:r>
      <w:r>
        <w:t xml:space="preserve"> </w:t>
      </w:r>
      <w:r>
        <w:sym w:font="Wingdings" w:char="F0E0"/>
      </w:r>
      <w:r>
        <w:t xml:space="preserve"> </w:t>
      </w:r>
      <w:r w:rsidR="0089414A">
        <w:t xml:space="preserve">We may use NN to get a better result if the results of K-NN were not satisfactory </w:t>
      </w:r>
      <w:r w:rsidR="00FC66EC">
        <w:t xml:space="preserve">(Specifically, to </w:t>
      </w:r>
      <w:r w:rsidR="00FC66EC" w:rsidRPr="00FC66EC">
        <w:t>separate candidates based on their favorability</w:t>
      </w:r>
      <w:r w:rsidR="00FC66EC">
        <w:t>)</w:t>
      </w:r>
    </w:p>
    <w:p w14:paraId="578147CF" w14:textId="3B5D3869" w:rsidR="00EE5F74" w:rsidRDefault="00D03C92" w:rsidP="00EE5F74">
      <w:pPr>
        <w:pStyle w:val="Heading1"/>
        <w:numPr>
          <w:ilvl w:val="0"/>
          <w:numId w:val="1"/>
        </w:numPr>
        <w:tabs>
          <w:tab w:val="left" w:pos="461"/>
        </w:tabs>
        <w:spacing w:before="159"/>
      </w:pPr>
      <w:r>
        <w:rPr>
          <w:color w:val="741B46"/>
        </w:rPr>
        <w:t>Project</w:t>
      </w:r>
      <w:r>
        <w:rPr>
          <w:color w:val="741B46"/>
          <w:spacing w:val="-3"/>
        </w:rPr>
        <w:t xml:space="preserve"> </w:t>
      </w:r>
      <w:r>
        <w:rPr>
          <w:color w:val="741B46"/>
        </w:rPr>
        <w:t>Plan</w:t>
      </w:r>
    </w:p>
    <w:p w14:paraId="0249ED9D" w14:textId="5AD92DBC" w:rsidR="00EE5F74" w:rsidRDefault="00E9494E" w:rsidP="00EE5F74">
      <w:pPr>
        <w:pStyle w:val="Heading1"/>
        <w:tabs>
          <w:tab w:val="left" w:pos="461"/>
        </w:tabs>
        <w:spacing w:before="159"/>
      </w:pPr>
      <w:r>
        <w:t>Phase 1: Clean the data</w:t>
      </w:r>
    </w:p>
    <w:p w14:paraId="69606BE5" w14:textId="77777777" w:rsidR="00E9494E" w:rsidRDefault="00E9494E" w:rsidP="00EE5F74">
      <w:pPr>
        <w:pStyle w:val="Heading1"/>
        <w:tabs>
          <w:tab w:val="left" w:pos="461"/>
        </w:tabs>
        <w:spacing w:before="159"/>
      </w:pPr>
      <w:r>
        <w:t xml:space="preserve">Phase 2: Use SVM to determine which resume is invalid </w:t>
      </w:r>
    </w:p>
    <w:p w14:paraId="58D7495A" w14:textId="7B758D1C" w:rsidR="007C11FF" w:rsidRDefault="00E9494E" w:rsidP="00E9494E">
      <w:pPr>
        <w:pStyle w:val="Heading1"/>
        <w:tabs>
          <w:tab w:val="left" w:pos="461"/>
        </w:tabs>
        <w:spacing w:before="159"/>
      </w:pPr>
      <w:r>
        <w:t>Phase 3: Use K-</w:t>
      </w:r>
      <w:r w:rsidR="00B8407C">
        <w:t>NN</w:t>
      </w:r>
      <w:r>
        <w:t xml:space="preserve"> to cluster keywords for</w:t>
      </w:r>
      <w:r w:rsidR="007C11FF">
        <w:t xml:space="preserve"> each domain </w:t>
      </w:r>
    </w:p>
    <w:p w14:paraId="06CB389E" w14:textId="33BB4123" w:rsidR="00E9494E" w:rsidRDefault="007C11FF" w:rsidP="007C11FF">
      <w:pPr>
        <w:pStyle w:val="Heading1"/>
        <w:tabs>
          <w:tab w:val="left" w:pos="461"/>
        </w:tabs>
        <w:spacing w:before="159"/>
      </w:pPr>
      <w:r>
        <w:t xml:space="preserve">Phase 4: split candidates based on their favorability from 0 to 10  </w:t>
      </w:r>
      <w:r w:rsidR="00E9494E">
        <w:t xml:space="preserve"> </w:t>
      </w:r>
    </w:p>
    <w:tbl>
      <w:tblPr>
        <w:tblStyle w:val="TableGrid"/>
        <w:tblW w:w="0" w:type="auto"/>
        <w:tblInd w:w="460" w:type="dxa"/>
        <w:tblLook w:val="04A0" w:firstRow="1" w:lastRow="0" w:firstColumn="1" w:lastColumn="0" w:noHBand="0" w:noVBand="1"/>
      </w:tblPr>
      <w:tblGrid>
        <w:gridCol w:w="4700"/>
        <w:gridCol w:w="4716"/>
      </w:tblGrid>
      <w:tr w:rsidR="00501686" w14:paraId="5DF5B026" w14:textId="77777777" w:rsidTr="00501686">
        <w:tc>
          <w:tcPr>
            <w:tcW w:w="4938" w:type="dxa"/>
          </w:tcPr>
          <w:p w14:paraId="39E62B72" w14:textId="5182AE50" w:rsidR="00501686" w:rsidRDefault="00501686" w:rsidP="00EE5F74">
            <w:pPr>
              <w:pStyle w:val="Heading1"/>
              <w:tabs>
                <w:tab w:val="left" w:pos="461"/>
              </w:tabs>
              <w:spacing w:before="159"/>
              <w:ind w:left="0" w:firstLine="0"/>
            </w:pPr>
            <w:r>
              <w:t>Name</w:t>
            </w:r>
          </w:p>
        </w:tc>
        <w:tc>
          <w:tcPr>
            <w:tcW w:w="4938" w:type="dxa"/>
          </w:tcPr>
          <w:p w14:paraId="4E1D87F5" w14:textId="4A290E78" w:rsidR="00501686" w:rsidRDefault="00501686" w:rsidP="00EE5F74">
            <w:pPr>
              <w:pStyle w:val="Heading1"/>
              <w:tabs>
                <w:tab w:val="left" w:pos="461"/>
              </w:tabs>
              <w:spacing w:before="159"/>
              <w:ind w:left="0" w:firstLine="0"/>
            </w:pPr>
            <w:r>
              <w:t>Contribution</w:t>
            </w:r>
            <w:r w:rsidR="00E9494E">
              <w:t xml:space="preserve"> for each phase</w:t>
            </w:r>
          </w:p>
        </w:tc>
      </w:tr>
      <w:tr w:rsidR="00501686" w14:paraId="1E8AEDC5" w14:textId="77777777" w:rsidTr="00501686">
        <w:trPr>
          <w:trHeight w:val="725"/>
        </w:trPr>
        <w:tc>
          <w:tcPr>
            <w:tcW w:w="4938" w:type="dxa"/>
          </w:tcPr>
          <w:p w14:paraId="35737C18" w14:textId="58C147DF" w:rsidR="00501686" w:rsidRDefault="00501686" w:rsidP="00EE5F74">
            <w:pPr>
              <w:pStyle w:val="Heading1"/>
              <w:tabs>
                <w:tab w:val="left" w:pos="461"/>
              </w:tabs>
              <w:spacing w:before="159"/>
              <w:ind w:left="0" w:firstLine="0"/>
            </w:pPr>
            <w:proofErr w:type="spellStart"/>
            <w:r>
              <w:t>Shabib</w:t>
            </w:r>
            <w:proofErr w:type="spellEnd"/>
            <w:r>
              <w:t xml:space="preserve"> </w:t>
            </w:r>
            <w:proofErr w:type="spellStart"/>
            <w:r>
              <w:t>Aldawsari</w:t>
            </w:r>
            <w:proofErr w:type="spellEnd"/>
          </w:p>
        </w:tc>
        <w:tc>
          <w:tcPr>
            <w:tcW w:w="4938" w:type="dxa"/>
          </w:tcPr>
          <w:p w14:paraId="2A6C79D7" w14:textId="54B8D79B" w:rsidR="00501686" w:rsidRDefault="005375E7" w:rsidP="005375E7">
            <w:pPr>
              <w:pStyle w:val="Heading1"/>
              <w:tabs>
                <w:tab w:val="left" w:pos="461"/>
              </w:tabs>
              <w:spacing w:before="159"/>
              <w:ind w:left="0" w:firstLine="0"/>
              <w:jc w:val="center"/>
            </w:pPr>
            <w:r>
              <w:t>%25</w:t>
            </w:r>
          </w:p>
        </w:tc>
      </w:tr>
      <w:tr w:rsidR="00501686" w14:paraId="499E2A32" w14:textId="77777777" w:rsidTr="00501686">
        <w:trPr>
          <w:trHeight w:val="707"/>
        </w:trPr>
        <w:tc>
          <w:tcPr>
            <w:tcW w:w="4938" w:type="dxa"/>
          </w:tcPr>
          <w:p w14:paraId="16DDAEC5" w14:textId="77777777" w:rsidR="00501686" w:rsidRPr="00501686" w:rsidRDefault="00501686" w:rsidP="00501686">
            <w:pPr>
              <w:pStyle w:val="Heading1"/>
              <w:tabs>
                <w:tab w:val="left" w:pos="461"/>
              </w:tabs>
              <w:spacing w:before="159"/>
              <w:ind w:left="0" w:firstLine="0"/>
            </w:pPr>
            <w:r w:rsidRPr="00501686">
              <w:t xml:space="preserve">Tariq </w:t>
            </w:r>
            <w:proofErr w:type="spellStart"/>
            <w:r w:rsidRPr="00501686">
              <w:t>Madkhali</w:t>
            </w:r>
            <w:proofErr w:type="spellEnd"/>
          </w:p>
          <w:p w14:paraId="52D06F0A" w14:textId="77777777" w:rsidR="00501686" w:rsidRDefault="00501686" w:rsidP="00501686">
            <w:pPr>
              <w:pStyle w:val="Heading1"/>
              <w:tabs>
                <w:tab w:val="left" w:pos="461"/>
              </w:tabs>
              <w:spacing w:before="159"/>
              <w:ind w:left="0" w:firstLine="0"/>
            </w:pPr>
          </w:p>
        </w:tc>
        <w:tc>
          <w:tcPr>
            <w:tcW w:w="4938" w:type="dxa"/>
          </w:tcPr>
          <w:p w14:paraId="2140AF9F" w14:textId="72DBB13D" w:rsidR="00501686" w:rsidRDefault="005375E7" w:rsidP="005375E7">
            <w:pPr>
              <w:pStyle w:val="Heading1"/>
              <w:tabs>
                <w:tab w:val="left" w:pos="461"/>
              </w:tabs>
              <w:spacing w:before="159"/>
              <w:ind w:left="0" w:firstLine="0"/>
              <w:jc w:val="center"/>
            </w:pPr>
            <w:r>
              <w:t>%25</w:t>
            </w:r>
          </w:p>
        </w:tc>
      </w:tr>
      <w:tr w:rsidR="00501686" w14:paraId="058921FC" w14:textId="77777777" w:rsidTr="00501686">
        <w:tc>
          <w:tcPr>
            <w:tcW w:w="4938" w:type="dxa"/>
          </w:tcPr>
          <w:p w14:paraId="53C5AC49" w14:textId="1CEC3A24" w:rsidR="00501686" w:rsidRDefault="00501686" w:rsidP="00EE5F74">
            <w:pPr>
              <w:pStyle w:val="Heading1"/>
              <w:tabs>
                <w:tab w:val="left" w:pos="461"/>
              </w:tabs>
              <w:spacing w:before="159"/>
              <w:ind w:left="0" w:firstLine="0"/>
            </w:pPr>
            <w:r w:rsidRPr="00501686">
              <w:t xml:space="preserve">Sultan </w:t>
            </w:r>
            <w:proofErr w:type="spellStart"/>
            <w:r w:rsidRPr="00501686">
              <w:t>Mashyakhi</w:t>
            </w:r>
            <w:proofErr w:type="spellEnd"/>
          </w:p>
        </w:tc>
        <w:tc>
          <w:tcPr>
            <w:tcW w:w="4938" w:type="dxa"/>
          </w:tcPr>
          <w:p w14:paraId="616F4A7A" w14:textId="30A7D8AC" w:rsidR="00501686" w:rsidRDefault="005375E7" w:rsidP="005375E7">
            <w:pPr>
              <w:pStyle w:val="Heading1"/>
              <w:tabs>
                <w:tab w:val="left" w:pos="461"/>
              </w:tabs>
              <w:spacing w:before="159"/>
              <w:ind w:left="0" w:firstLine="0"/>
              <w:jc w:val="center"/>
            </w:pPr>
            <w:r>
              <w:t>%25</w:t>
            </w:r>
          </w:p>
        </w:tc>
      </w:tr>
      <w:tr w:rsidR="00501686" w14:paraId="778A092C" w14:textId="77777777" w:rsidTr="00501686">
        <w:tc>
          <w:tcPr>
            <w:tcW w:w="4938" w:type="dxa"/>
          </w:tcPr>
          <w:p w14:paraId="78E97717" w14:textId="0B98426C" w:rsidR="00501686" w:rsidRPr="00501686" w:rsidRDefault="00501686" w:rsidP="00501686">
            <w:pPr>
              <w:pStyle w:val="Heading1"/>
              <w:tabs>
                <w:tab w:val="left" w:pos="461"/>
              </w:tabs>
              <w:spacing w:before="159"/>
              <w:ind w:left="0" w:firstLine="0"/>
            </w:pPr>
            <w:proofErr w:type="spellStart"/>
            <w:r w:rsidRPr="00501686">
              <w:t>Yaman</w:t>
            </w:r>
            <w:proofErr w:type="spellEnd"/>
            <w:r w:rsidRPr="00501686">
              <w:t xml:space="preserve"> </w:t>
            </w:r>
            <w:proofErr w:type="spellStart"/>
            <w:r w:rsidRPr="00501686">
              <w:t>Shullar</w:t>
            </w:r>
            <w:proofErr w:type="spellEnd"/>
          </w:p>
        </w:tc>
        <w:tc>
          <w:tcPr>
            <w:tcW w:w="4938" w:type="dxa"/>
          </w:tcPr>
          <w:p w14:paraId="2F8AB68D" w14:textId="24D099F5" w:rsidR="00501686" w:rsidRDefault="005375E7" w:rsidP="005375E7">
            <w:pPr>
              <w:pStyle w:val="Heading1"/>
              <w:tabs>
                <w:tab w:val="left" w:pos="461"/>
              </w:tabs>
              <w:spacing w:before="159"/>
              <w:ind w:left="0" w:firstLine="0"/>
              <w:jc w:val="center"/>
            </w:pPr>
            <w:r>
              <w:t>%25</w:t>
            </w:r>
          </w:p>
        </w:tc>
      </w:tr>
    </w:tbl>
    <w:p w14:paraId="7D3E40E1" w14:textId="026C41AC" w:rsidR="00EE5F74" w:rsidRDefault="005375E7" w:rsidP="00D662C2">
      <w:pPr>
        <w:pStyle w:val="Heading1"/>
        <w:tabs>
          <w:tab w:val="left" w:pos="461"/>
        </w:tabs>
        <w:spacing w:before="159"/>
      </w:pPr>
      <w:r>
        <w:lastRenderedPageBreak/>
        <w:t xml:space="preserve">After we gathered, we </w:t>
      </w:r>
      <w:r w:rsidR="004574DF">
        <w:t>concluded</w:t>
      </w:r>
      <w:r>
        <w:t xml:space="preserve"> that it is better for the team if we all contributed to each task equally.</w:t>
      </w:r>
    </w:p>
    <w:p w14:paraId="0E201D42" w14:textId="010F222F" w:rsidR="008D7719" w:rsidRDefault="008D7719" w:rsidP="00D662C2">
      <w:pPr>
        <w:pStyle w:val="Heading1"/>
        <w:tabs>
          <w:tab w:val="left" w:pos="461"/>
        </w:tabs>
        <w:spacing w:before="159"/>
      </w:pPr>
    </w:p>
    <w:p w14:paraId="3BFCA7BC" w14:textId="07DA80A3" w:rsidR="008D7719" w:rsidRPr="008D7719" w:rsidRDefault="008D7719" w:rsidP="008D7719">
      <w:pPr>
        <w:pStyle w:val="ListParagraph"/>
        <w:widowControl/>
        <w:numPr>
          <w:ilvl w:val="0"/>
          <w:numId w:val="1"/>
        </w:numPr>
        <w:autoSpaceDE/>
        <w:autoSpaceDN/>
        <w:spacing w:before="120" w:after="120"/>
        <w:ind w:right="-29"/>
        <w:contextualSpacing/>
        <w:rPr>
          <w:rFonts w:asciiTheme="majorBidi" w:hAnsiTheme="majorBidi" w:cstheme="majorBidi"/>
          <w:b/>
          <w:bCs/>
          <w:color w:val="741B47"/>
          <w:sz w:val="28"/>
          <w:szCs w:val="28"/>
        </w:rPr>
      </w:pPr>
      <w:r w:rsidRPr="008D7719">
        <w:rPr>
          <w:rFonts w:asciiTheme="majorBidi" w:hAnsiTheme="majorBidi" w:cstheme="majorBidi"/>
          <w:b/>
          <w:bCs/>
          <w:color w:val="741B47"/>
          <w:sz w:val="28"/>
          <w:szCs w:val="28"/>
        </w:rPr>
        <w:t xml:space="preserve">Raw Data set </w:t>
      </w:r>
    </w:p>
    <w:p w14:paraId="4AEBCD5A" w14:textId="474DF2B0" w:rsidR="008D7719" w:rsidRDefault="008D7719" w:rsidP="008D7719">
      <w:pPr>
        <w:pStyle w:val="NormalWeb"/>
        <w:spacing w:before="120" w:beforeAutospacing="0" w:after="120" w:afterAutospacing="0"/>
        <w:ind w:right="-29"/>
        <w:jc w:val="both"/>
        <w:rPr>
          <w:rFonts w:asciiTheme="majorBidi" w:hAnsiTheme="majorBidi" w:cstheme="majorBidi"/>
          <w:color w:val="000000"/>
        </w:rPr>
      </w:pPr>
      <w:r>
        <w:rPr>
          <w:rFonts w:asciiTheme="majorBidi" w:hAnsiTheme="majorBidi" w:cstheme="majorBidi"/>
          <w:color w:val="000000"/>
        </w:rPr>
        <w:t xml:space="preserve">Identification: </w:t>
      </w:r>
      <w:r w:rsidR="00780BC0">
        <w:rPr>
          <w:rFonts w:asciiTheme="majorBidi" w:hAnsiTheme="majorBidi" w:cstheme="majorBidi"/>
          <w:color w:val="000000"/>
        </w:rPr>
        <w:t xml:space="preserve">We took </w:t>
      </w:r>
      <w:r>
        <w:rPr>
          <w:rFonts w:asciiTheme="majorBidi" w:hAnsiTheme="majorBidi" w:cstheme="majorBidi"/>
          <w:color w:val="000000"/>
        </w:rPr>
        <w:t xml:space="preserve">our data </w:t>
      </w:r>
      <w:r w:rsidR="00780BC0">
        <w:rPr>
          <w:rFonts w:asciiTheme="majorBidi" w:hAnsiTheme="majorBidi" w:cstheme="majorBidi"/>
          <w:color w:val="000000"/>
        </w:rPr>
        <w:t xml:space="preserve">from Kaggle (provided in the project statement), and it </w:t>
      </w:r>
      <w:r>
        <w:rPr>
          <w:rFonts w:asciiTheme="majorBidi" w:hAnsiTheme="majorBidi" w:cstheme="majorBidi"/>
          <w:color w:val="000000"/>
        </w:rPr>
        <w:t xml:space="preserve">is stored in an excel file and consists of 2 columns: </w:t>
      </w:r>
    </w:p>
    <w:p w14:paraId="5331C2CC" w14:textId="77777777" w:rsidR="008D7719" w:rsidRDefault="008D7719" w:rsidP="008D7719">
      <w:pPr>
        <w:pStyle w:val="NormalWeb"/>
        <w:spacing w:before="120" w:beforeAutospacing="0" w:after="120" w:afterAutospacing="0"/>
        <w:ind w:right="-29"/>
        <w:jc w:val="both"/>
        <w:rPr>
          <w:rFonts w:asciiTheme="majorBidi" w:hAnsiTheme="majorBidi" w:cstheme="majorBidi"/>
          <w:color w:val="000000"/>
        </w:rPr>
      </w:pPr>
      <w:r>
        <w:rPr>
          <w:rFonts w:asciiTheme="majorBidi" w:hAnsiTheme="majorBidi" w:cstheme="majorBidi"/>
          <w:color w:val="000000"/>
        </w:rPr>
        <w:t xml:space="preserve">Column 1 </w:t>
      </w:r>
      <w:r w:rsidRPr="00CF7E9E">
        <w:rPr>
          <w:rFonts w:asciiTheme="majorBidi" w:hAnsiTheme="majorBidi" w:cstheme="majorBidi"/>
          <w:color w:val="000000"/>
        </w:rPr>
        <w:sym w:font="Wingdings" w:char="F0E0"/>
      </w:r>
      <w:r>
        <w:rPr>
          <w:rFonts w:asciiTheme="majorBidi" w:hAnsiTheme="majorBidi" w:cstheme="majorBidi"/>
          <w:color w:val="000000"/>
        </w:rPr>
        <w:t xml:space="preserve"> Category: </w:t>
      </w:r>
    </w:p>
    <w:p w14:paraId="370AE26D" w14:textId="77777777" w:rsidR="008D7719" w:rsidRDefault="008D7719" w:rsidP="008D7719">
      <w:pPr>
        <w:pStyle w:val="NormalWeb"/>
        <w:numPr>
          <w:ilvl w:val="0"/>
          <w:numId w:val="5"/>
        </w:numPr>
        <w:spacing w:before="120" w:beforeAutospacing="0" w:after="120" w:afterAutospacing="0"/>
        <w:ind w:right="-29"/>
        <w:jc w:val="both"/>
        <w:rPr>
          <w:rFonts w:asciiTheme="majorBidi" w:hAnsiTheme="majorBidi" w:cstheme="majorBidi"/>
          <w:color w:val="000000"/>
        </w:rPr>
      </w:pPr>
      <w:r>
        <w:rPr>
          <w:rFonts w:asciiTheme="majorBidi" w:hAnsiTheme="majorBidi" w:cstheme="majorBidi"/>
          <w:color w:val="000000"/>
        </w:rPr>
        <w:t>Job title.</w:t>
      </w:r>
    </w:p>
    <w:p w14:paraId="379D5307" w14:textId="77777777" w:rsidR="008D7719" w:rsidRDefault="008D7719" w:rsidP="008D7719">
      <w:pPr>
        <w:pStyle w:val="NormalWeb"/>
        <w:spacing w:before="120" w:beforeAutospacing="0" w:after="120" w:afterAutospacing="0"/>
        <w:ind w:right="-29"/>
        <w:jc w:val="both"/>
        <w:rPr>
          <w:rFonts w:asciiTheme="majorBidi" w:hAnsiTheme="majorBidi" w:cstheme="majorBidi"/>
          <w:color w:val="000000"/>
        </w:rPr>
      </w:pPr>
      <w:r>
        <w:rPr>
          <w:rFonts w:asciiTheme="majorBidi" w:hAnsiTheme="majorBidi" w:cstheme="majorBidi"/>
          <w:color w:val="000000"/>
        </w:rPr>
        <w:t xml:space="preserve">Column 2 </w:t>
      </w:r>
      <w:r w:rsidRPr="00CF7E9E">
        <w:rPr>
          <w:rFonts w:asciiTheme="majorBidi" w:hAnsiTheme="majorBidi" w:cstheme="majorBidi"/>
          <w:color w:val="000000"/>
        </w:rPr>
        <w:sym w:font="Wingdings" w:char="F0E0"/>
      </w:r>
      <w:r>
        <w:rPr>
          <w:rFonts w:asciiTheme="majorBidi" w:hAnsiTheme="majorBidi" w:cstheme="majorBidi"/>
          <w:color w:val="000000"/>
        </w:rPr>
        <w:t xml:space="preserve"> Resume: </w:t>
      </w:r>
    </w:p>
    <w:p w14:paraId="29870ECF" w14:textId="76415C89" w:rsidR="008D7719" w:rsidRPr="00CF7E9E" w:rsidRDefault="008D7719" w:rsidP="008D7719">
      <w:pPr>
        <w:pStyle w:val="NormalWeb"/>
        <w:numPr>
          <w:ilvl w:val="0"/>
          <w:numId w:val="5"/>
        </w:numPr>
        <w:spacing w:before="120" w:beforeAutospacing="0" w:after="120" w:afterAutospacing="0"/>
        <w:ind w:right="-29"/>
        <w:jc w:val="both"/>
        <w:rPr>
          <w:rFonts w:asciiTheme="majorBidi" w:hAnsiTheme="majorBidi" w:cstheme="majorBidi"/>
          <w:color w:val="000000"/>
        </w:rPr>
      </w:pPr>
      <w:r>
        <w:rPr>
          <w:rFonts w:asciiTheme="majorBidi" w:hAnsiTheme="majorBidi" w:cstheme="majorBidi"/>
          <w:color w:val="000000"/>
        </w:rPr>
        <w:t xml:space="preserve">A description of each candidate, containing his/her education, previous experiences, fields of interests and </w:t>
      </w:r>
      <w:r w:rsidR="00CB7964">
        <w:rPr>
          <w:rFonts w:asciiTheme="majorBidi" w:hAnsiTheme="majorBidi" w:cstheme="majorBidi"/>
          <w:color w:val="000000"/>
        </w:rPr>
        <w:t>skills</w:t>
      </w:r>
      <w:r>
        <w:rPr>
          <w:rFonts w:asciiTheme="majorBidi" w:hAnsiTheme="majorBidi" w:cstheme="majorBidi"/>
          <w:color w:val="000000"/>
        </w:rPr>
        <w:t xml:space="preserve">. </w:t>
      </w:r>
    </w:p>
    <w:p w14:paraId="3D4FD7D1" w14:textId="77777777" w:rsidR="008D7719" w:rsidRDefault="008D7719" w:rsidP="008D7719">
      <w:pPr>
        <w:pStyle w:val="NormalWeb"/>
        <w:spacing w:before="120" w:beforeAutospacing="0" w:after="120" w:afterAutospacing="0"/>
        <w:ind w:right="-29"/>
        <w:jc w:val="both"/>
        <w:rPr>
          <w:rFonts w:asciiTheme="majorBidi" w:hAnsiTheme="majorBidi" w:cstheme="majorBidi"/>
          <w:color w:val="000000"/>
        </w:rPr>
      </w:pPr>
    </w:p>
    <w:p w14:paraId="06B5025F" w14:textId="61D85917" w:rsidR="008D7719" w:rsidRDefault="008D7719" w:rsidP="00270E48">
      <w:pPr>
        <w:pStyle w:val="NormalWeb"/>
        <w:spacing w:before="120" w:beforeAutospacing="0" w:after="120" w:afterAutospacing="0"/>
        <w:ind w:right="-29"/>
        <w:jc w:val="both"/>
        <w:rPr>
          <w:rFonts w:asciiTheme="majorBidi" w:hAnsiTheme="majorBidi" w:cstheme="majorBidi"/>
          <w:color w:val="000000"/>
        </w:rPr>
      </w:pPr>
      <w:r>
        <w:rPr>
          <w:rFonts w:asciiTheme="majorBidi" w:hAnsiTheme="majorBidi" w:cstheme="majorBidi"/>
          <w:color w:val="000000"/>
        </w:rPr>
        <w:t xml:space="preserve">Limitations: </w:t>
      </w:r>
    </w:p>
    <w:p w14:paraId="6928A5B7" w14:textId="09A150CF" w:rsidR="008D7719" w:rsidRDefault="008D7719" w:rsidP="008D7719">
      <w:pPr>
        <w:pStyle w:val="NormalWeb"/>
        <w:spacing w:before="120" w:beforeAutospacing="0" w:after="120" w:afterAutospacing="0"/>
        <w:ind w:left="720" w:right="-29"/>
        <w:jc w:val="both"/>
        <w:rPr>
          <w:rFonts w:asciiTheme="majorBidi" w:hAnsiTheme="majorBidi" w:cstheme="majorBidi"/>
          <w:color w:val="000000"/>
        </w:rPr>
      </w:pPr>
      <w:r>
        <w:rPr>
          <w:rFonts w:asciiTheme="majorBidi" w:hAnsiTheme="majorBidi" w:cstheme="majorBidi"/>
          <w:color w:val="000000"/>
        </w:rPr>
        <w:t xml:space="preserve">As stated in the project statement, this data is in a text form </w:t>
      </w:r>
      <w:r w:rsidR="00CB7964">
        <w:rPr>
          <w:rFonts w:asciiTheme="majorBidi" w:hAnsiTheme="majorBidi" w:cstheme="majorBidi"/>
          <w:color w:val="000000"/>
        </w:rPr>
        <w:t xml:space="preserve">meaning that </w:t>
      </w:r>
      <w:r w:rsidRPr="00270E48">
        <w:rPr>
          <w:rFonts w:asciiTheme="majorBidi" w:hAnsiTheme="majorBidi" w:cstheme="majorBidi"/>
          <w:color w:val="000000" w:themeColor="text1"/>
        </w:rPr>
        <w:t xml:space="preserve">it is not easy </w:t>
      </w:r>
      <w:r w:rsidR="00C97111" w:rsidRPr="00270E48">
        <w:rPr>
          <w:rFonts w:asciiTheme="majorBidi" w:hAnsiTheme="majorBidi" w:cstheme="majorBidi"/>
          <w:color w:val="000000" w:themeColor="text1"/>
        </w:rPr>
        <w:t>to pre-</w:t>
      </w:r>
      <w:r w:rsidRPr="00270E48">
        <w:rPr>
          <w:rFonts w:asciiTheme="majorBidi" w:hAnsiTheme="majorBidi" w:cstheme="majorBidi"/>
          <w:color w:val="000000" w:themeColor="text1"/>
        </w:rPr>
        <w:t xml:space="preserve">process, </w:t>
      </w:r>
      <w:r w:rsidR="00CB7964" w:rsidRPr="00270E48">
        <w:rPr>
          <w:rFonts w:asciiTheme="majorBidi" w:hAnsiTheme="majorBidi" w:cstheme="majorBidi"/>
          <w:color w:val="000000" w:themeColor="text1"/>
        </w:rPr>
        <w:t>hence,</w:t>
      </w:r>
      <w:r w:rsidR="00CB7964">
        <w:rPr>
          <w:rFonts w:asciiTheme="majorBidi" w:hAnsiTheme="majorBidi" w:cstheme="majorBidi"/>
          <w:color w:val="FF0000"/>
        </w:rPr>
        <w:t xml:space="preserve"> </w:t>
      </w:r>
      <w:r>
        <w:rPr>
          <w:rFonts w:asciiTheme="majorBidi" w:hAnsiTheme="majorBidi" w:cstheme="majorBidi"/>
          <w:color w:val="000000"/>
        </w:rPr>
        <w:t>it is very difficult to recognize a pattern. This will affect the ability to fin</w:t>
      </w:r>
      <w:r w:rsidRPr="00D2171D">
        <w:rPr>
          <w:rFonts w:asciiTheme="majorBidi" w:hAnsiTheme="majorBidi" w:cstheme="majorBidi"/>
          <w:color w:val="000000"/>
        </w:rPr>
        <w:t>d</w:t>
      </w:r>
      <w:r>
        <w:rPr>
          <w:rFonts w:asciiTheme="majorBidi" w:hAnsiTheme="majorBidi" w:cstheme="majorBidi"/>
          <w:color w:val="000000"/>
        </w:rPr>
        <w:t xml:space="preserve"> outliers (if any), </w:t>
      </w:r>
      <w:r w:rsidRPr="00270E48">
        <w:rPr>
          <w:rFonts w:asciiTheme="majorBidi" w:hAnsiTheme="majorBidi" w:cstheme="majorBidi"/>
          <w:color w:val="000000" w:themeColor="text1"/>
        </w:rPr>
        <w:t>categorizing data</w:t>
      </w:r>
      <w:r>
        <w:rPr>
          <w:rFonts w:asciiTheme="majorBidi" w:hAnsiTheme="majorBidi" w:cstheme="majorBidi"/>
          <w:color w:val="000000"/>
        </w:rPr>
        <w:t>, an</w:t>
      </w:r>
      <w:r w:rsidRPr="00D2171D">
        <w:rPr>
          <w:rFonts w:asciiTheme="majorBidi" w:hAnsiTheme="majorBidi" w:cstheme="majorBidi"/>
          <w:color w:val="000000"/>
        </w:rPr>
        <w:t>d</w:t>
      </w:r>
      <w:r>
        <w:rPr>
          <w:rFonts w:asciiTheme="majorBidi" w:hAnsiTheme="majorBidi" w:cstheme="majorBidi"/>
          <w:color w:val="000000"/>
        </w:rPr>
        <w:t xml:space="preserve"> cleaning it from any other impurities. This is because of the large size of a considerable number of the resumes and lots of diverse and odd symbols appearing in mostly every resume. </w:t>
      </w:r>
    </w:p>
    <w:p w14:paraId="3C9F07D7" w14:textId="77777777" w:rsidR="008D7719" w:rsidRDefault="008D7719" w:rsidP="00D662C2">
      <w:pPr>
        <w:pStyle w:val="Heading1"/>
        <w:tabs>
          <w:tab w:val="left" w:pos="461"/>
        </w:tabs>
        <w:spacing w:before="159"/>
      </w:pPr>
    </w:p>
    <w:p w14:paraId="0895AE37" w14:textId="17689270" w:rsidR="006D145F" w:rsidRDefault="008D7719">
      <w:pPr>
        <w:pStyle w:val="BodyText"/>
        <w:spacing w:before="3"/>
        <w:ind w:left="100" w:right="165"/>
        <w:jc w:val="both"/>
      </w:pPr>
      <w:r>
        <w:t xml:space="preserve">Visualization: </w:t>
      </w:r>
    </w:p>
    <w:p w14:paraId="21C69B72" w14:textId="5B462633" w:rsidR="008D7719" w:rsidRDefault="008D7719">
      <w:pPr>
        <w:pStyle w:val="BodyText"/>
        <w:spacing w:before="3"/>
        <w:ind w:left="100" w:right="165"/>
        <w:jc w:val="both"/>
      </w:pPr>
    </w:p>
    <w:p w14:paraId="3F6B27B8" w14:textId="778C5514" w:rsidR="006A6530" w:rsidRDefault="00780BC0" w:rsidP="006A6530">
      <w:pPr>
        <w:pStyle w:val="BodyText"/>
        <w:keepNext/>
        <w:spacing w:before="3"/>
        <w:ind w:left="460" w:right="165"/>
        <w:jc w:val="both"/>
      </w:pPr>
      <w:r>
        <w:rPr>
          <w:noProof/>
        </w:rPr>
        <w:drawing>
          <wp:inline distT="0" distB="0" distL="0" distR="0" wp14:anchorId="006282EE" wp14:editId="782E01E8">
            <wp:extent cx="5372100" cy="20764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79298" cy="2079232"/>
                    </a:xfrm>
                    <a:prstGeom prst="rect">
                      <a:avLst/>
                    </a:prstGeom>
                    <a:noFill/>
                    <a:ln>
                      <a:noFill/>
                    </a:ln>
                  </pic:spPr>
                </pic:pic>
              </a:graphicData>
            </a:graphic>
          </wp:inline>
        </w:drawing>
      </w:r>
    </w:p>
    <w:p w14:paraId="43F08515" w14:textId="6718B958" w:rsidR="000C24EC" w:rsidRDefault="006A6530" w:rsidP="000C24EC">
      <w:pPr>
        <w:pStyle w:val="Caption"/>
        <w:jc w:val="center"/>
        <w:rPr>
          <w:noProof/>
        </w:rPr>
      </w:pPr>
      <w:r>
        <w:t xml:space="preserve">Figure </w:t>
      </w:r>
      <w:r w:rsidR="009D53E5">
        <w:fldChar w:fldCharType="begin"/>
      </w:r>
      <w:r w:rsidR="009D53E5">
        <w:instrText xml:space="preserve"> SEQ Figure \* ARABIC </w:instrText>
      </w:r>
      <w:r w:rsidR="009D53E5">
        <w:fldChar w:fldCharType="separate"/>
      </w:r>
      <w:r w:rsidR="00973CA2">
        <w:rPr>
          <w:noProof/>
        </w:rPr>
        <w:t>1</w:t>
      </w:r>
      <w:r w:rsidR="009D53E5">
        <w:rPr>
          <w:noProof/>
        </w:rPr>
        <w:fldChar w:fldCharType="end"/>
      </w:r>
      <w:r>
        <w:t xml:space="preserve">: </w:t>
      </w:r>
      <w:r w:rsidR="00780BC0">
        <w:t>General information about the data set</w:t>
      </w:r>
      <w:r w:rsidR="000C24EC">
        <w:rPr>
          <w:noProof/>
        </w:rPr>
        <w:t xml:space="preserve"> </w:t>
      </w:r>
    </w:p>
    <w:p w14:paraId="401032BA" w14:textId="77777777" w:rsidR="00E84EBB" w:rsidRDefault="000C24EC" w:rsidP="00E84EBB">
      <w:pPr>
        <w:pStyle w:val="BodyText"/>
        <w:keepNext/>
        <w:spacing w:before="3"/>
        <w:ind w:left="460" w:right="165"/>
        <w:jc w:val="both"/>
      </w:pPr>
      <w:r w:rsidRPr="000C24EC">
        <w:rPr>
          <w:noProof/>
        </w:rPr>
        <w:lastRenderedPageBreak/>
        <w:drawing>
          <wp:inline distT="0" distB="0" distL="0" distR="0" wp14:anchorId="7E8FB617" wp14:editId="2BC0FA7A">
            <wp:extent cx="4776788" cy="3246514"/>
            <wp:effectExtent l="0" t="0" r="508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8"/>
                    <a:stretch>
                      <a:fillRect/>
                    </a:stretch>
                  </pic:blipFill>
                  <pic:spPr>
                    <a:xfrm>
                      <a:off x="0" y="0"/>
                      <a:ext cx="4811818" cy="3270322"/>
                    </a:xfrm>
                    <a:prstGeom prst="rect">
                      <a:avLst/>
                    </a:prstGeom>
                  </pic:spPr>
                </pic:pic>
              </a:graphicData>
            </a:graphic>
          </wp:inline>
        </w:drawing>
      </w:r>
    </w:p>
    <w:p w14:paraId="7235B22C" w14:textId="066381EC" w:rsidR="008D7719" w:rsidRDefault="00E84EBB" w:rsidP="00E84EBB">
      <w:pPr>
        <w:pStyle w:val="Caption"/>
        <w:jc w:val="center"/>
      </w:pPr>
      <w:r>
        <w:t xml:space="preserve">Figure </w:t>
      </w:r>
      <w:r w:rsidR="009D53E5">
        <w:fldChar w:fldCharType="begin"/>
      </w:r>
      <w:r w:rsidR="009D53E5">
        <w:instrText xml:space="preserve"> SEQ Figure \* ARABIC </w:instrText>
      </w:r>
      <w:r w:rsidR="009D53E5">
        <w:fldChar w:fldCharType="separate"/>
      </w:r>
      <w:r w:rsidR="00973CA2">
        <w:rPr>
          <w:noProof/>
        </w:rPr>
        <w:t>2</w:t>
      </w:r>
      <w:r w:rsidR="009D53E5">
        <w:rPr>
          <w:noProof/>
        </w:rPr>
        <w:fldChar w:fldCharType="end"/>
      </w:r>
      <w:r>
        <w:t>: Category distribution</w:t>
      </w:r>
    </w:p>
    <w:p w14:paraId="793E89A3" w14:textId="15FD641F" w:rsidR="00701E86" w:rsidRDefault="00701E86" w:rsidP="00701E86">
      <w:pPr>
        <w:pStyle w:val="Caption"/>
        <w:jc w:val="center"/>
        <w:rPr>
          <w:noProof/>
        </w:rPr>
      </w:pPr>
      <w:r>
        <w:rPr>
          <w:noProof/>
        </w:rPr>
        <w:t xml:space="preserve">(Source: </w:t>
      </w:r>
      <w:hyperlink r:id="rId9" w:history="1">
        <w:r w:rsidR="00780BC0" w:rsidRPr="00723BDE">
          <w:rPr>
            <w:rStyle w:val="Hyperlink"/>
            <w:noProof/>
          </w:rPr>
          <w:t>https://www.kaggle.com/gauravduttakiit/resume-screening-using-machine-learning</w:t>
        </w:r>
      </w:hyperlink>
      <w:r>
        <w:rPr>
          <w:noProof/>
        </w:rPr>
        <w:t>)</w:t>
      </w:r>
    </w:p>
    <w:p w14:paraId="1DEFBA3B" w14:textId="0438C835" w:rsidR="00780BC0" w:rsidRDefault="00780BC0" w:rsidP="00780BC0"/>
    <w:p w14:paraId="11655354" w14:textId="773A6839" w:rsidR="00780BC0" w:rsidRDefault="00780BC0" w:rsidP="00780BC0"/>
    <w:p w14:paraId="591BE7DD" w14:textId="77777777" w:rsidR="00780BC0" w:rsidRDefault="00780BC0" w:rsidP="00780BC0">
      <w:pPr>
        <w:keepNext/>
      </w:pPr>
      <w:r>
        <w:rPr>
          <w:noProof/>
        </w:rPr>
        <w:drawing>
          <wp:inline distT="0" distB="0" distL="0" distR="0" wp14:anchorId="27C38A00" wp14:editId="19014B98">
            <wp:extent cx="5423535" cy="2624138"/>
            <wp:effectExtent l="0" t="0" r="5715"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4406" cy="2629398"/>
                    </a:xfrm>
                    <a:prstGeom prst="rect">
                      <a:avLst/>
                    </a:prstGeom>
                    <a:noFill/>
                    <a:ln>
                      <a:noFill/>
                    </a:ln>
                  </pic:spPr>
                </pic:pic>
              </a:graphicData>
            </a:graphic>
          </wp:inline>
        </w:drawing>
      </w:r>
    </w:p>
    <w:p w14:paraId="16BD4114" w14:textId="005DC1B3" w:rsidR="00780BC0" w:rsidRPr="00780BC0" w:rsidRDefault="00780BC0" w:rsidP="00780BC0">
      <w:pPr>
        <w:pStyle w:val="Caption"/>
        <w:jc w:val="center"/>
      </w:pPr>
      <w:r>
        <w:t xml:space="preserve">Figure </w:t>
      </w:r>
      <w:r w:rsidR="009D53E5">
        <w:fldChar w:fldCharType="begin"/>
      </w:r>
      <w:r w:rsidR="009D53E5">
        <w:instrText xml:space="preserve"> SEQ Figure \* ARABIC </w:instrText>
      </w:r>
      <w:r w:rsidR="009D53E5">
        <w:fldChar w:fldCharType="separate"/>
      </w:r>
      <w:r w:rsidR="00973CA2">
        <w:rPr>
          <w:noProof/>
        </w:rPr>
        <w:t>3</w:t>
      </w:r>
      <w:r w:rsidR="009D53E5">
        <w:rPr>
          <w:noProof/>
        </w:rPr>
        <w:fldChar w:fldCharType="end"/>
      </w:r>
      <w:r>
        <w:t>: The contents of the second column (Resume)</w:t>
      </w:r>
    </w:p>
    <w:p w14:paraId="75ABBBE8" w14:textId="4526F213" w:rsidR="008D7719" w:rsidRDefault="008D7719" w:rsidP="008D7719">
      <w:pPr>
        <w:pStyle w:val="BodyText"/>
        <w:spacing w:before="3"/>
        <w:ind w:left="460" w:right="165"/>
        <w:jc w:val="both"/>
      </w:pPr>
    </w:p>
    <w:p w14:paraId="435F9A6A" w14:textId="61BDD830" w:rsidR="008D7719" w:rsidRDefault="008D7719" w:rsidP="008D7719">
      <w:pPr>
        <w:pStyle w:val="BodyText"/>
        <w:spacing w:before="3"/>
        <w:ind w:left="460" w:right="165"/>
        <w:jc w:val="both"/>
      </w:pPr>
    </w:p>
    <w:p w14:paraId="4B1B9EB3" w14:textId="7DA41D21" w:rsidR="00270E48" w:rsidRDefault="00270E48" w:rsidP="008D7719">
      <w:pPr>
        <w:pStyle w:val="BodyText"/>
        <w:spacing w:before="3"/>
        <w:ind w:left="460" w:right="165"/>
        <w:jc w:val="both"/>
      </w:pPr>
    </w:p>
    <w:p w14:paraId="1BFE6E9B" w14:textId="0AE5EE47" w:rsidR="00270E48" w:rsidRDefault="00270E48" w:rsidP="008D7719">
      <w:pPr>
        <w:pStyle w:val="BodyText"/>
        <w:spacing w:before="3"/>
        <w:ind w:left="460" w:right="165"/>
        <w:jc w:val="both"/>
      </w:pPr>
    </w:p>
    <w:p w14:paraId="31F2D596" w14:textId="4BF8B362" w:rsidR="00270E48" w:rsidRDefault="00270E48" w:rsidP="008D7719">
      <w:pPr>
        <w:pStyle w:val="BodyText"/>
        <w:spacing w:before="3"/>
        <w:ind w:left="460" w:right="165"/>
        <w:jc w:val="both"/>
      </w:pPr>
    </w:p>
    <w:p w14:paraId="1F0692EA" w14:textId="5A3EEC74" w:rsidR="00270E48" w:rsidRDefault="00270E48" w:rsidP="008D7719">
      <w:pPr>
        <w:pStyle w:val="BodyText"/>
        <w:spacing w:before="3"/>
        <w:ind w:left="460" w:right="165"/>
        <w:jc w:val="both"/>
      </w:pPr>
    </w:p>
    <w:p w14:paraId="3B0208FD" w14:textId="77777777" w:rsidR="00270E48" w:rsidRDefault="00270E48" w:rsidP="008D7719">
      <w:pPr>
        <w:pStyle w:val="BodyText"/>
        <w:spacing w:before="3"/>
        <w:ind w:left="460" w:right="165"/>
        <w:jc w:val="both"/>
        <w:rPr>
          <w:rtl/>
        </w:rPr>
      </w:pPr>
    </w:p>
    <w:p w14:paraId="58FF8B78" w14:textId="4224563A" w:rsidR="008D7719" w:rsidRPr="008D01CE" w:rsidRDefault="008D7719" w:rsidP="008D01CE">
      <w:pPr>
        <w:pStyle w:val="ListParagraph"/>
        <w:widowControl/>
        <w:numPr>
          <w:ilvl w:val="0"/>
          <w:numId w:val="1"/>
        </w:numPr>
        <w:autoSpaceDE/>
        <w:autoSpaceDN/>
        <w:spacing w:before="120" w:after="120"/>
        <w:ind w:right="-29"/>
        <w:contextualSpacing/>
        <w:jc w:val="left"/>
        <w:rPr>
          <w:rFonts w:asciiTheme="majorBidi" w:hAnsiTheme="majorBidi" w:cstheme="majorBidi"/>
          <w:b/>
          <w:bCs/>
          <w:color w:val="741B47"/>
          <w:sz w:val="28"/>
          <w:szCs w:val="28"/>
        </w:rPr>
      </w:pPr>
      <w:r w:rsidRPr="008D7719">
        <w:rPr>
          <w:rFonts w:asciiTheme="majorBidi" w:hAnsiTheme="majorBidi" w:cstheme="majorBidi"/>
          <w:b/>
          <w:bCs/>
          <w:color w:val="741B47"/>
          <w:sz w:val="28"/>
          <w:szCs w:val="28"/>
        </w:rPr>
        <w:lastRenderedPageBreak/>
        <w:t xml:space="preserve">Cleaned Data set </w:t>
      </w:r>
    </w:p>
    <w:p w14:paraId="472C63C4" w14:textId="49C7CF4A" w:rsidR="008D7719" w:rsidRDefault="00BC4A73" w:rsidP="008D7719">
      <w:pPr>
        <w:pStyle w:val="NormalWeb"/>
        <w:spacing w:before="120" w:beforeAutospacing="0" w:after="120" w:afterAutospacing="0"/>
        <w:ind w:right="-29"/>
        <w:jc w:val="both"/>
        <w:rPr>
          <w:rFonts w:asciiTheme="majorBidi" w:hAnsiTheme="majorBidi" w:cstheme="majorBidi"/>
          <w:color w:val="000000"/>
        </w:rPr>
      </w:pPr>
      <w:r>
        <w:rPr>
          <w:rFonts w:asciiTheme="majorBidi" w:hAnsiTheme="majorBidi" w:cstheme="majorBidi"/>
          <w:color w:val="000000"/>
        </w:rPr>
        <w:t xml:space="preserve">Cleaning: we used regular expressions to remove any odd symbol. </w:t>
      </w:r>
      <w:r w:rsidR="0026278F">
        <w:rPr>
          <w:rFonts w:asciiTheme="majorBidi" w:hAnsiTheme="majorBidi" w:cstheme="majorBidi"/>
          <w:color w:val="000000"/>
        </w:rPr>
        <w:t xml:space="preserve">After a </w:t>
      </w:r>
      <w:r w:rsidR="00051B12">
        <w:rPr>
          <w:rFonts w:asciiTheme="majorBidi" w:hAnsiTheme="majorBidi" w:cstheme="majorBidi"/>
          <w:color w:val="000000"/>
        </w:rPr>
        <w:t>thoughtful discussion and analysis, we concluded that there are no outliers</w:t>
      </w:r>
      <w:r w:rsidR="00270E48">
        <w:rPr>
          <w:rFonts w:asciiTheme="majorBidi" w:hAnsiTheme="majorBidi" w:cstheme="majorBidi"/>
          <w:color w:val="000000"/>
        </w:rPr>
        <w:t xml:space="preserve"> (excluding </w:t>
      </w:r>
      <w:r w:rsidR="009B1574">
        <w:rPr>
          <w:rFonts w:asciiTheme="majorBidi" w:hAnsiTheme="majorBidi" w:cstheme="majorBidi"/>
          <w:color w:val="000000"/>
        </w:rPr>
        <w:t xml:space="preserve">keywords </w:t>
      </w:r>
      <w:r w:rsidR="00270E48">
        <w:rPr>
          <w:rFonts w:asciiTheme="majorBidi" w:hAnsiTheme="majorBidi" w:cstheme="majorBidi"/>
          <w:color w:val="000000"/>
        </w:rPr>
        <w:t>stuffers)</w:t>
      </w:r>
      <w:r w:rsidR="00051B12">
        <w:rPr>
          <w:rFonts w:asciiTheme="majorBidi" w:hAnsiTheme="majorBidi" w:cstheme="majorBidi"/>
          <w:color w:val="000000"/>
        </w:rPr>
        <w:t xml:space="preserve"> in this data set. </w:t>
      </w:r>
    </w:p>
    <w:p w14:paraId="74D2DFB6" w14:textId="58DD481F" w:rsidR="00051B12" w:rsidRDefault="00051B12" w:rsidP="008D7719">
      <w:pPr>
        <w:pStyle w:val="NormalWeb"/>
        <w:spacing w:before="120" w:beforeAutospacing="0" w:after="120" w:afterAutospacing="0"/>
        <w:ind w:right="-29"/>
        <w:jc w:val="both"/>
        <w:rPr>
          <w:rFonts w:asciiTheme="majorBidi" w:hAnsiTheme="majorBidi" w:cstheme="majorBidi"/>
          <w:color w:val="000000"/>
        </w:rPr>
      </w:pPr>
    </w:p>
    <w:p w14:paraId="3C24A29B" w14:textId="31FD21DC" w:rsidR="00051B12" w:rsidRDefault="00051B12" w:rsidP="008D7719">
      <w:pPr>
        <w:pStyle w:val="NormalWeb"/>
        <w:spacing w:before="120" w:beforeAutospacing="0" w:after="120" w:afterAutospacing="0"/>
        <w:ind w:right="-29"/>
        <w:jc w:val="both"/>
        <w:rPr>
          <w:rFonts w:asciiTheme="majorBidi" w:hAnsiTheme="majorBidi" w:cstheme="majorBidi"/>
          <w:color w:val="000000"/>
        </w:rPr>
      </w:pPr>
      <w:r>
        <w:rPr>
          <w:rFonts w:asciiTheme="majorBidi" w:hAnsiTheme="majorBidi" w:cstheme="majorBidi"/>
          <w:color w:val="000000"/>
        </w:rPr>
        <w:t xml:space="preserve">Transformations: </w:t>
      </w:r>
      <w:r w:rsidR="008724D4">
        <w:rPr>
          <w:rFonts w:asciiTheme="majorBidi" w:hAnsiTheme="majorBidi" w:cstheme="majorBidi"/>
          <w:color w:val="000000"/>
        </w:rPr>
        <w:t xml:space="preserve">We </w:t>
      </w:r>
      <w:r w:rsidR="009B1574">
        <w:rPr>
          <w:rFonts w:asciiTheme="majorBidi" w:hAnsiTheme="majorBidi" w:cstheme="majorBidi"/>
          <w:color w:val="000000"/>
        </w:rPr>
        <w:t>tried to reformat</w:t>
      </w:r>
      <w:r w:rsidR="008724D4">
        <w:rPr>
          <w:rFonts w:asciiTheme="majorBidi" w:hAnsiTheme="majorBidi" w:cstheme="majorBidi"/>
          <w:color w:val="000000"/>
        </w:rPr>
        <w:t xml:space="preserve"> the data to make it clearer</w:t>
      </w:r>
      <w:r w:rsidR="006902C6">
        <w:rPr>
          <w:rFonts w:asciiTheme="majorBidi" w:hAnsiTheme="majorBidi" w:cstheme="majorBidi"/>
          <w:color w:val="000000"/>
        </w:rPr>
        <w:t xml:space="preserve"> using normal statements and functions (split, for loop</w:t>
      </w:r>
      <w:r w:rsidR="006902C6" w:rsidRPr="008750C9">
        <w:rPr>
          <w:rFonts w:asciiTheme="majorBidi" w:hAnsiTheme="majorBidi" w:cstheme="majorBidi"/>
          <w:color w:val="000000"/>
        </w:rPr>
        <w:t xml:space="preserve">, </w:t>
      </w:r>
      <w:proofErr w:type="spellStart"/>
      <w:r w:rsidR="006902C6" w:rsidRPr="008750C9">
        <w:rPr>
          <w:rFonts w:asciiTheme="majorBidi" w:hAnsiTheme="majorBidi" w:cstheme="majorBidi"/>
          <w:color w:val="000000"/>
        </w:rPr>
        <w:t>isalnum</w:t>
      </w:r>
      <w:proofErr w:type="spellEnd"/>
      <w:r w:rsidR="006902C6">
        <w:rPr>
          <w:rFonts w:asciiTheme="majorBidi" w:hAnsiTheme="majorBidi" w:cstheme="majorBidi"/>
          <w:color w:val="000000"/>
        </w:rPr>
        <w:t xml:space="preserve"> etc.….)</w:t>
      </w:r>
      <w:r w:rsidR="009B1574">
        <w:rPr>
          <w:rFonts w:asciiTheme="majorBidi" w:hAnsiTheme="majorBidi" w:cstheme="majorBidi"/>
          <w:color w:val="000000"/>
        </w:rPr>
        <w:t>, but we saw that there is a better methodology to do that from Kaggle</w:t>
      </w:r>
      <w:r w:rsidR="008724D4">
        <w:rPr>
          <w:rFonts w:asciiTheme="majorBidi" w:hAnsiTheme="majorBidi" w:cstheme="majorBidi"/>
          <w:color w:val="000000"/>
        </w:rPr>
        <w:t xml:space="preserve">. </w:t>
      </w:r>
      <w:r w:rsidR="00E35317">
        <w:rPr>
          <w:rFonts w:asciiTheme="majorBidi" w:hAnsiTheme="majorBidi" w:cstheme="majorBidi"/>
          <w:color w:val="000000"/>
        </w:rPr>
        <w:t xml:space="preserve">We also </w:t>
      </w:r>
      <w:r w:rsidR="001A0A9F">
        <w:rPr>
          <w:rFonts w:asciiTheme="majorBidi" w:hAnsiTheme="majorBidi" w:cstheme="majorBidi"/>
          <w:color w:val="000000"/>
        </w:rPr>
        <w:t>encoded the first column (category).</w:t>
      </w:r>
      <w:r w:rsidR="00D754B9">
        <w:rPr>
          <w:rFonts w:asciiTheme="majorBidi" w:hAnsiTheme="majorBidi" w:cstheme="majorBidi"/>
          <w:color w:val="000000"/>
        </w:rPr>
        <w:t xml:space="preserve"> Finally, </w:t>
      </w:r>
      <w:r w:rsidR="00EA1EA5">
        <w:rPr>
          <w:rFonts w:asciiTheme="majorBidi" w:hAnsiTheme="majorBidi" w:cstheme="majorBidi"/>
          <w:color w:val="000000"/>
        </w:rPr>
        <w:t xml:space="preserve">we normalized each word (the second column: Resume) in the resumes. </w:t>
      </w:r>
    </w:p>
    <w:p w14:paraId="490B8900" w14:textId="5A93B3D1" w:rsidR="0091796F" w:rsidRDefault="0091796F" w:rsidP="008D7719">
      <w:pPr>
        <w:pStyle w:val="NormalWeb"/>
        <w:spacing w:before="120" w:beforeAutospacing="0" w:after="120" w:afterAutospacing="0"/>
        <w:ind w:right="-29"/>
        <w:jc w:val="both"/>
        <w:rPr>
          <w:rFonts w:asciiTheme="majorBidi" w:hAnsiTheme="majorBidi" w:cstheme="majorBidi"/>
          <w:color w:val="000000"/>
        </w:rPr>
      </w:pPr>
    </w:p>
    <w:p w14:paraId="6F664B90" w14:textId="0E49F760" w:rsidR="0091796F" w:rsidRDefault="0091796F" w:rsidP="008D7719">
      <w:pPr>
        <w:pStyle w:val="NormalWeb"/>
        <w:spacing w:before="120" w:beforeAutospacing="0" w:after="120" w:afterAutospacing="0"/>
        <w:ind w:right="-29"/>
        <w:jc w:val="both"/>
        <w:rPr>
          <w:rFonts w:asciiTheme="majorBidi" w:hAnsiTheme="majorBidi" w:cstheme="majorBidi"/>
          <w:color w:val="000000"/>
        </w:rPr>
      </w:pPr>
      <w:r>
        <w:rPr>
          <w:rFonts w:asciiTheme="majorBidi" w:hAnsiTheme="majorBidi" w:cstheme="majorBidi"/>
          <w:color w:val="000000"/>
        </w:rPr>
        <w:t xml:space="preserve">Techniques used: </w:t>
      </w:r>
    </w:p>
    <w:p w14:paraId="46A3C49D" w14:textId="13BA915B" w:rsidR="0091796F" w:rsidRDefault="0091796F" w:rsidP="008D7719">
      <w:pPr>
        <w:pStyle w:val="NormalWeb"/>
        <w:spacing w:before="120" w:beforeAutospacing="0" w:after="120" w:afterAutospacing="0"/>
        <w:ind w:right="-29"/>
        <w:jc w:val="both"/>
        <w:rPr>
          <w:rFonts w:asciiTheme="majorBidi" w:hAnsiTheme="majorBidi" w:cstheme="majorBidi"/>
          <w:color w:val="000000"/>
        </w:rPr>
      </w:pPr>
    </w:p>
    <w:p w14:paraId="77670D1F" w14:textId="5E45D572" w:rsidR="0091796F" w:rsidRDefault="0091796F" w:rsidP="0091796F">
      <w:pPr>
        <w:pStyle w:val="NormalWeb"/>
        <w:numPr>
          <w:ilvl w:val="0"/>
          <w:numId w:val="7"/>
        </w:numPr>
        <w:spacing w:before="120" w:beforeAutospacing="0" w:after="120" w:afterAutospacing="0"/>
        <w:ind w:right="-29"/>
        <w:jc w:val="both"/>
        <w:rPr>
          <w:rFonts w:asciiTheme="majorBidi" w:hAnsiTheme="majorBidi" w:cstheme="majorBidi"/>
          <w:color w:val="000000"/>
        </w:rPr>
      </w:pPr>
      <w:proofErr w:type="spellStart"/>
      <w:r>
        <w:rPr>
          <w:rFonts w:asciiTheme="majorBidi" w:hAnsiTheme="majorBidi" w:cstheme="majorBidi"/>
          <w:color w:val="000000"/>
        </w:rPr>
        <w:t>TfidVectorizer</w:t>
      </w:r>
      <w:proofErr w:type="spellEnd"/>
      <w:r>
        <w:rPr>
          <w:rFonts w:asciiTheme="majorBidi" w:hAnsiTheme="majorBidi" w:cstheme="majorBidi"/>
          <w:color w:val="000000"/>
        </w:rPr>
        <w:t xml:space="preserve"> </w:t>
      </w:r>
      <w:r w:rsidRPr="0091796F">
        <w:rPr>
          <w:rFonts w:asciiTheme="majorBidi" w:hAnsiTheme="majorBidi" w:cstheme="majorBidi"/>
          <w:color w:val="000000"/>
        </w:rPr>
        <w:sym w:font="Wingdings" w:char="F0E0"/>
      </w:r>
      <w:r>
        <w:rPr>
          <w:rFonts w:asciiTheme="majorBidi" w:hAnsiTheme="majorBidi" w:cstheme="majorBidi"/>
          <w:color w:val="000000"/>
        </w:rPr>
        <w:t xml:space="preserve"> </w:t>
      </w:r>
      <w:r w:rsidR="00EE163C">
        <w:rPr>
          <w:rFonts w:asciiTheme="majorBidi" w:hAnsiTheme="majorBidi" w:cstheme="majorBidi"/>
          <w:color w:val="000000"/>
        </w:rPr>
        <w:t xml:space="preserve">to normalize the data and extract features from it </w:t>
      </w:r>
      <w:r w:rsidR="008C3C27">
        <w:rPr>
          <w:rFonts w:asciiTheme="majorBidi" w:hAnsiTheme="majorBidi" w:cstheme="majorBidi"/>
          <w:color w:val="000000"/>
        </w:rPr>
        <w:t xml:space="preserve">(This will help K-NN, as it </w:t>
      </w:r>
      <w:r w:rsidR="008B7039">
        <w:rPr>
          <w:rFonts w:asciiTheme="majorBidi" w:hAnsiTheme="majorBidi" w:cstheme="majorBidi"/>
          <w:color w:val="000000"/>
        </w:rPr>
        <w:t>can only</w:t>
      </w:r>
      <w:r w:rsidR="008C3C27">
        <w:rPr>
          <w:rFonts w:asciiTheme="majorBidi" w:hAnsiTheme="majorBidi" w:cstheme="majorBidi"/>
          <w:color w:val="000000"/>
        </w:rPr>
        <w:t xml:space="preserve"> deal with scaled numbers </w:t>
      </w:r>
      <w:r w:rsidR="008B7039">
        <w:rPr>
          <w:rFonts w:asciiTheme="majorBidi" w:hAnsiTheme="majorBidi" w:cstheme="majorBidi"/>
          <w:color w:val="000000"/>
        </w:rPr>
        <w:t xml:space="preserve">rather </w:t>
      </w:r>
      <w:r w:rsidR="008C3C27">
        <w:rPr>
          <w:rFonts w:asciiTheme="majorBidi" w:hAnsiTheme="majorBidi" w:cstheme="majorBidi"/>
          <w:color w:val="000000"/>
        </w:rPr>
        <w:t>than features in the text form)</w:t>
      </w:r>
    </w:p>
    <w:p w14:paraId="270D0D10" w14:textId="7483CB58" w:rsidR="00EE163C" w:rsidRDefault="00EE163C" w:rsidP="0091796F">
      <w:pPr>
        <w:pStyle w:val="NormalWeb"/>
        <w:numPr>
          <w:ilvl w:val="0"/>
          <w:numId w:val="7"/>
        </w:numPr>
        <w:spacing w:before="120" w:beforeAutospacing="0" w:after="120" w:afterAutospacing="0"/>
        <w:ind w:right="-29"/>
        <w:jc w:val="both"/>
        <w:rPr>
          <w:rFonts w:asciiTheme="majorBidi" w:hAnsiTheme="majorBidi" w:cstheme="majorBidi"/>
          <w:color w:val="000000"/>
        </w:rPr>
      </w:pPr>
      <w:r>
        <w:rPr>
          <w:rFonts w:asciiTheme="majorBidi" w:hAnsiTheme="majorBidi" w:cstheme="majorBidi"/>
          <w:color w:val="000000"/>
        </w:rPr>
        <w:t>Words processing techniques from NLTK library</w:t>
      </w:r>
      <w:r w:rsidR="008C3C27">
        <w:rPr>
          <w:rFonts w:asciiTheme="majorBidi" w:hAnsiTheme="majorBidi" w:cstheme="majorBidi"/>
          <w:color w:val="000000"/>
        </w:rPr>
        <w:t xml:space="preserve"> (Will help in general)</w:t>
      </w:r>
    </w:p>
    <w:p w14:paraId="3C028FC5" w14:textId="0E938F59" w:rsidR="0091796F" w:rsidRDefault="00EE163C" w:rsidP="0091796F">
      <w:pPr>
        <w:pStyle w:val="NormalWeb"/>
        <w:numPr>
          <w:ilvl w:val="0"/>
          <w:numId w:val="7"/>
        </w:numPr>
        <w:spacing w:before="120" w:beforeAutospacing="0" w:after="120" w:afterAutospacing="0"/>
        <w:ind w:right="-29"/>
        <w:jc w:val="both"/>
        <w:rPr>
          <w:rFonts w:asciiTheme="majorBidi" w:hAnsiTheme="majorBidi" w:cstheme="majorBidi"/>
          <w:color w:val="000000"/>
        </w:rPr>
      </w:pPr>
      <w:r>
        <w:rPr>
          <w:rFonts w:asciiTheme="majorBidi" w:hAnsiTheme="majorBidi" w:cstheme="majorBidi"/>
          <w:color w:val="000000"/>
        </w:rPr>
        <w:t xml:space="preserve">Regular expressions </w:t>
      </w:r>
      <w:r w:rsidRPr="00EE163C">
        <w:rPr>
          <w:rFonts w:asciiTheme="majorBidi" w:hAnsiTheme="majorBidi" w:cstheme="majorBidi"/>
          <w:color w:val="000000"/>
        </w:rPr>
        <w:sym w:font="Wingdings" w:char="F0E0"/>
      </w:r>
      <w:r>
        <w:rPr>
          <w:rFonts w:asciiTheme="majorBidi" w:hAnsiTheme="majorBidi" w:cstheme="majorBidi"/>
          <w:color w:val="000000"/>
        </w:rPr>
        <w:t xml:space="preserve"> to remove odd symbols and unwanted data like e-mails, mentions etc.…. </w:t>
      </w:r>
      <w:r w:rsidR="00C22ED4">
        <w:rPr>
          <w:rFonts w:asciiTheme="majorBidi" w:hAnsiTheme="majorBidi" w:cstheme="majorBidi"/>
          <w:color w:val="000000"/>
        </w:rPr>
        <w:t>(This will help SVM</w:t>
      </w:r>
      <w:r w:rsidR="008B7039">
        <w:rPr>
          <w:rFonts w:asciiTheme="majorBidi" w:hAnsiTheme="majorBidi" w:cstheme="majorBidi"/>
          <w:color w:val="000000"/>
        </w:rPr>
        <w:t xml:space="preserve"> and K-NN</w:t>
      </w:r>
      <w:r w:rsidR="00C22ED4">
        <w:rPr>
          <w:rFonts w:asciiTheme="majorBidi" w:hAnsiTheme="majorBidi" w:cstheme="majorBidi"/>
          <w:color w:val="000000"/>
        </w:rPr>
        <w:t xml:space="preserve"> to work properly by providing only letters and normal symbols in the text)</w:t>
      </w:r>
    </w:p>
    <w:p w14:paraId="4528A349" w14:textId="430D0E79" w:rsidR="00CB7964" w:rsidRDefault="00CB7964" w:rsidP="00CB7964">
      <w:pPr>
        <w:pStyle w:val="NormalWeb"/>
        <w:spacing w:before="120" w:beforeAutospacing="0" w:after="120" w:afterAutospacing="0"/>
        <w:ind w:right="-29"/>
        <w:jc w:val="both"/>
        <w:rPr>
          <w:rFonts w:asciiTheme="majorBidi" w:hAnsiTheme="majorBidi" w:cstheme="majorBidi"/>
          <w:color w:val="000000"/>
        </w:rPr>
      </w:pPr>
    </w:p>
    <w:p w14:paraId="1FEA80AB" w14:textId="77777777" w:rsidR="00973CA2" w:rsidRDefault="00CB7964" w:rsidP="00973CA2">
      <w:pPr>
        <w:pStyle w:val="NormalWeb"/>
        <w:keepNext/>
        <w:spacing w:before="120" w:beforeAutospacing="0" w:after="120" w:afterAutospacing="0"/>
        <w:ind w:right="-29"/>
        <w:jc w:val="center"/>
      </w:pPr>
      <w:r>
        <w:rPr>
          <w:rFonts w:asciiTheme="majorBidi" w:hAnsiTheme="majorBidi" w:cstheme="majorBidi"/>
          <w:noProof/>
          <w:color w:val="000000"/>
        </w:rPr>
        <w:drawing>
          <wp:inline distT="0" distB="0" distL="0" distR="0" wp14:anchorId="5D73F662" wp14:editId="37021AA6">
            <wp:extent cx="4530541" cy="2723515"/>
            <wp:effectExtent l="0" t="0" r="3810" b="63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0231" cy="2747374"/>
                    </a:xfrm>
                    <a:prstGeom prst="rect">
                      <a:avLst/>
                    </a:prstGeom>
                    <a:noFill/>
                    <a:ln>
                      <a:noFill/>
                    </a:ln>
                  </pic:spPr>
                </pic:pic>
              </a:graphicData>
            </a:graphic>
          </wp:inline>
        </w:drawing>
      </w:r>
    </w:p>
    <w:p w14:paraId="66F10176" w14:textId="05F9FF2B" w:rsidR="00CB7964" w:rsidRDefault="00973CA2" w:rsidP="00973CA2">
      <w:pPr>
        <w:pStyle w:val="Caption"/>
        <w:jc w:val="center"/>
        <w:rPr>
          <w:rFonts w:asciiTheme="majorBidi" w:hAnsiTheme="majorBidi" w:cstheme="majorBidi"/>
          <w:color w:val="000000"/>
        </w:rPr>
      </w:pPr>
      <w:r>
        <w:t xml:space="preserve">Figure </w:t>
      </w:r>
      <w:fldSimple w:instr=" SEQ Figure \* ARABIC ">
        <w:r>
          <w:rPr>
            <w:noProof/>
          </w:rPr>
          <w:t>4</w:t>
        </w:r>
      </w:fldSimple>
      <w:r>
        <w:t>: Resumes before and after cleaning</w:t>
      </w:r>
    </w:p>
    <w:p w14:paraId="40701751" w14:textId="56527247" w:rsidR="008D7719" w:rsidRDefault="008D7719" w:rsidP="008D7719">
      <w:pPr>
        <w:pStyle w:val="NormalWeb"/>
        <w:spacing w:before="120" w:beforeAutospacing="0" w:after="120" w:afterAutospacing="0"/>
        <w:ind w:right="-29"/>
        <w:jc w:val="both"/>
        <w:rPr>
          <w:rFonts w:asciiTheme="majorBidi" w:hAnsiTheme="majorBidi" w:cstheme="majorBidi"/>
          <w:color w:val="000000"/>
        </w:rPr>
      </w:pPr>
    </w:p>
    <w:p w14:paraId="33F6F9EA" w14:textId="0B2F40F6" w:rsidR="008D01CE" w:rsidRDefault="008D01CE" w:rsidP="008D7719">
      <w:pPr>
        <w:pStyle w:val="NormalWeb"/>
        <w:spacing w:before="120" w:beforeAutospacing="0" w:after="120" w:afterAutospacing="0"/>
        <w:ind w:right="-29"/>
        <w:jc w:val="both"/>
        <w:rPr>
          <w:rFonts w:asciiTheme="majorBidi" w:hAnsiTheme="majorBidi" w:cstheme="majorBidi"/>
          <w:color w:val="000000"/>
        </w:rPr>
      </w:pPr>
    </w:p>
    <w:p w14:paraId="2EDBE36D" w14:textId="44B0A011" w:rsidR="008750C9" w:rsidRDefault="008750C9" w:rsidP="008D7719">
      <w:pPr>
        <w:pStyle w:val="NormalWeb"/>
        <w:spacing w:before="120" w:beforeAutospacing="0" w:after="120" w:afterAutospacing="0"/>
        <w:ind w:right="-29"/>
        <w:jc w:val="both"/>
        <w:rPr>
          <w:rFonts w:asciiTheme="majorBidi" w:hAnsiTheme="majorBidi" w:cstheme="majorBidi"/>
          <w:color w:val="000000"/>
        </w:rPr>
      </w:pPr>
    </w:p>
    <w:p w14:paraId="46F9935A" w14:textId="6F96C21A" w:rsidR="008750C9" w:rsidRDefault="008750C9" w:rsidP="008D7719">
      <w:pPr>
        <w:pStyle w:val="NormalWeb"/>
        <w:spacing w:before="120" w:beforeAutospacing="0" w:after="120" w:afterAutospacing="0"/>
        <w:ind w:right="-29"/>
        <w:jc w:val="both"/>
        <w:rPr>
          <w:rFonts w:asciiTheme="majorBidi" w:hAnsiTheme="majorBidi" w:cstheme="majorBidi"/>
          <w:color w:val="000000"/>
        </w:rPr>
      </w:pPr>
    </w:p>
    <w:p w14:paraId="05A15A8E" w14:textId="77777777" w:rsidR="008750C9" w:rsidRDefault="008750C9" w:rsidP="008D7719">
      <w:pPr>
        <w:pStyle w:val="NormalWeb"/>
        <w:spacing w:before="120" w:beforeAutospacing="0" w:after="120" w:afterAutospacing="0"/>
        <w:ind w:right="-29"/>
        <w:jc w:val="both"/>
        <w:rPr>
          <w:rFonts w:asciiTheme="majorBidi" w:hAnsiTheme="majorBidi" w:cstheme="majorBidi"/>
          <w:color w:val="000000"/>
        </w:rPr>
      </w:pPr>
    </w:p>
    <w:p w14:paraId="02ADF265" w14:textId="77777777" w:rsidR="008D01CE" w:rsidRDefault="008D01CE" w:rsidP="008D7719">
      <w:pPr>
        <w:pStyle w:val="NormalWeb"/>
        <w:spacing w:before="120" w:beforeAutospacing="0" w:after="120" w:afterAutospacing="0"/>
        <w:ind w:right="-29"/>
        <w:jc w:val="both"/>
        <w:rPr>
          <w:rFonts w:asciiTheme="majorBidi" w:hAnsiTheme="majorBidi" w:cstheme="majorBidi"/>
          <w:color w:val="000000"/>
        </w:rPr>
      </w:pPr>
    </w:p>
    <w:p w14:paraId="1B490630" w14:textId="47062E05" w:rsidR="008D7719" w:rsidRDefault="008D7719" w:rsidP="008D7719">
      <w:pPr>
        <w:pStyle w:val="ListParagraph"/>
        <w:widowControl/>
        <w:numPr>
          <w:ilvl w:val="0"/>
          <w:numId w:val="1"/>
        </w:numPr>
        <w:autoSpaceDE/>
        <w:autoSpaceDN/>
        <w:spacing w:before="120" w:after="120"/>
        <w:ind w:right="-29"/>
        <w:contextualSpacing/>
        <w:rPr>
          <w:rFonts w:asciiTheme="majorBidi" w:hAnsiTheme="majorBidi" w:cstheme="majorBidi"/>
          <w:b/>
          <w:bCs/>
          <w:color w:val="741B47"/>
          <w:sz w:val="28"/>
          <w:szCs w:val="28"/>
        </w:rPr>
      </w:pPr>
      <w:r w:rsidRPr="004D6F19">
        <w:rPr>
          <w:rFonts w:asciiTheme="majorBidi" w:hAnsiTheme="majorBidi" w:cstheme="majorBidi"/>
          <w:b/>
          <w:bCs/>
          <w:color w:val="741B47"/>
          <w:sz w:val="28"/>
          <w:szCs w:val="28"/>
        </w:rPr>
        <w:t xml:space="preserve">Technical task distribution </w:t>
      </w:r>
    </w:p>
    <w:p w14:paraId="53205BF1" w14:textId="77777777" w:rsidR="000C60BD" w:rsidRPr="000C60BD" w:rsidRDefault="000C60BD" w:rsidP="000C60BD">
      <w:pPr>
        <w:widowControl/>
        <w:autoSpaceDE/>
        <w:autoSpaceDN/>
        <w:spacing w:before="120" w:after="120"/>
        <w:ind w:right="-29"/>
        <w:contextualSpacing/>
        <w:rPr>
          <w:rFonts w:asciiTheme="majorBidi" w:hAnsiTheme="majorBidi" w:cstheme="majorBidi"/>
          <w:b/>
          <w:bCs/>
          <w:color w:val="741B47"/>
          <w:sz w:val="28"/>
          <w:szCs w:val="28"/>
        </w:rPr>
      </w:pPr>
    </w:p>
    <w:p w14:paraId="17E40D23" w14:textId="2EEDAAFD" w:rsidR="008D7719" w:rsidRDefault="008D7719" w:rsidP="008D7719">
      <w:pPr>
        <w:pStyle w:val="BodyText"/>
        <w:spacing w:before="3"/>
        <w:ind w:left="460" w:right="165"/>
        <w:jc w:val="both"/>
      </w:pPr>
      <w:r>
        <w:t xml:space="preserve">As we mentioned in report 1, we decided that all team members should be included in each phase of the project. Although some of the members will have a greater contribution than the others in some phases, all members are included in </w:t>
      </w:r>
      <w:r w:rsidR="00913BD7">
        <w:t>each phase</w:t>
      </w:r>
      <w:r w:rsidR="00914868">
        <w:t>.</w:t>
      </w:r>
      <w:r w:rsidR="00913BD7">
        <w:t xml:space="preserve"> </w:t>
      </w:r>
      <w:r w:rsidR="00914868">
        <w:t>A</w:t>
      </w:r>
      <w:r w:rsidR="00913BD7">
        <w:t xml:space="preserve">s we concluded that diverse ways of thinking </w:t>
      </w:r>
      <w:r w:rsidR="009824A7">
        <w:t xml:space="preserve">may benefit the project. The following table shows the tasks: </w:t>
      </w:r>
    </w:p>
    <w:p w14:paraId="488A1588" w14:textId="7468D533" w:rsidR="009824A7" w:rsidRDefault="009824A7" w:rsidP="008D7719">
      <w:pPr>
        <w:pStyle w:val="BodyText"/>
        <w:spacing w:before="3"/>
        <w:ind w:left="460" w:right="165"/>
        <w:jc w:val="both"/>
      </w:pPr>
    </w:p>
    <w:tbl>
      <w:tblPr>
        <w:tblStyle w:val="TableGrid"/>
        <w:tblW w:w="0" w:type="auto"/>
        <w:tblInd w:w="460" w:type="dxa"/>
        <w:tblLook w:val="04A0" w:firstRow="1" w:lastRow="0" w:firstColumn="1" w:lastColumn="0" w:noHBand="0" w:noVBand="1"/>
      </w:tblPr>
      <w:tblGrid>
        <w:gridCol w:w="9416"/>
      </w:tblGrid>
      <w:tr w:rsidR="009824A7" w14:paraId="16768360" w14:textId="77777777" w:rsidTr="00A940D9">
        <w:tc>
          <w:tcPr>
            <w:tcW w:w="9416" w:type="dxa"/>
          </w:tcPr>
          <w:p w14:paraId="0933775B" w14:textId="33D4D657" w:rsidR="009824A7" w:rsidRDefault="009824A7" w:rsidP="009824A7">
            <w:pPr>
              <w:pStyle w:val="BodyText"/>
              <w:spacing w:before="3"/>
              <w:ind w:right="165"/>
              <w:jc w:val="center"/>
            </w:pPr>
            <w:r>
              <w:t>Cleaning data</w:t>
            </w:r>
            <w:r w:rsidR="00C97111">
              <w:t xml:space="preserve"> (including removing outliers, impurities </w:t>
            </w:r>
            <w:r w:rsidR="005E01EE">
              <w:t>etc.</w:t>
            </w:r>
            <w:r w:rsidR="00C97111">
              <w:t>….)</w:t>
            </w:r>
          </w:p>
        </w:tc>
      </w:tr>
      <w:tr w:rsidR="005E01EE" w14:paraId="238A5791" w14:textId="77777777" w:rsidTr="00A940D9">
        <w:tc>
          <w:tcPr>
            <w:tcW w:w="9416" w:type="dxa"/>
          </w:tcPr>
          <w:p w14:paraId="68E7E6B3" w14:textId="46E15F22" w:rsidR="005E01EE" w:rsidRDefault="005E01EE" w:rsidP="009824A7">
            <w:pPr>
              <w:pStyle w:val="BodyText"/>
              <w:spacing w:before="3"/>
              <w:ind w:right="165"/>
              <w:jc w:val="center"/>
            </w:pPr>
            <w:r>
              <w:t>Transformations (including reformatting, scaling</w:t>
            </w:r>
            <w:r w:rsidR="00914868">
              <w:t>, encoding</w:t>
            </w:r>
            <w:r>
              <w:t xml:space="preserve"> etc.….) </w:t>
            </w:r>
          </w:p>
        </w:tc>
      </w:tr>
      <w:tr w:rsidR="009824A7" w14:paraId="5A99C91B" w14:textId="77777777" w:rsidTr="00A940D9">
        <w:tc>
          <w:tcPr>
            <w:tcW w:w="9416" w:type="dxa"/>
          </w:tcPr>
          <w:p w14:paraId="5B9ABEE2" w14:textId="3EBA8B66" w:rsidR="009824A7" w:rsidRDefault="009824A7" w:rsidP="009824A7">
            <w:pPr>
              <w:pStyle w:val="BodyText"/>
              <w:spacing w:before="3"/>
              <w:ind w:right="165"/>
              <w:jc w:val="center"/>
            </w:pPr>
            <w:r>
              <w:t>Applying SVM (including training, testing etc.…)</w:t>
            </w:r>
          </w:p>
        </w:tc>
      </w:tr>
      <w:tr w:rsidR="009824A7" w14:paraId="14903DCF" w14:textId="77777777" w:rsidTr="00A940D9">
        <w:tc>
          <w:tcPr>
            <w:tcW w:w="9416" w:type="dxa"/>
          </w:tcPr>
          <w:p w14:paraId="58C4E4F4" w14:textId="609F1D47" w:rsidR="009824A7" w:rsidRDefault="009824A7" w:rsidP="009824A7">
            <w:pPr>
              <w:pStyle w:val="BodyText"/>
              <w:spacing w:before="3"/>
              <w:ind w:right="165"/>
              <w:jc w:val="center"/>
            </w:pPr>
            <w:r>
              <w:t>Applying K-</w:t>
            </w:r>
            <w:r w:rsidR="00E35317">
              <w:t>NN</w:t>
            </w:r>
            <w:r>
              <w:t xml:space="preserve"> (including training, testing etc.…)</w:t>
            </w:r>
          </w:p>
        </w:tc>
      </w:tr>
      <w:tr w:rsidR="00680ADB" w14:paraId="42725CB7" w14:textId="77777777" w:rsidTr="00A940D9">
        <w:tc>
          <w:tcPr>
            <w:tcW w:w="9416" w:type="dxa"/>
          </w:tcPr>
          <w:p w14:paraId="2CBBF9FE" w14:textId="43AD64F4" w:rsidR="00680ADB" w:rsidRDefault="00680ADB" w:rsidP="009824A7">
            <w:pPr>
              <w:pStyle w:val="BodyText"/>
              <w:spacing w:before="3"/>
              <w:ind w:right="165"/>
              <w:jc w:val="center"/>
            </w:pPr>
            <w:r>
              <w:t xml:space="preserve">Applying NN </w:t>
            </w:r>
            <w:r w:rsidR="00FC66EC">
              <w:t>(</w:t>
            </w:r>
            <w:r w:rsidR="00006EC9">
              <w:t>including training, testing etc.…</w:t>
            </w:r>
            <w:r w:rsidR="00FC66EC">
              <w:t xml:space="preserve">) </w:t>
            </w:r>
            <w:r w:rsidRPr="00006EC9">
              <w:t>(if needed)</w:t>
            </w:r>
          </w:p>
        </w:tc>
      </w:tr>
      <w:tr w:rsidR="00D462EC" w14:paraId="249D71E9" w14:textId="77777777" w:rsidTr="00A940D9">
        <w:tc>
          <w:tcPr>
            <w:tcW w:w="9416" w:type="dxa"/>
          </w:tcPr>
          <w:p w14:paraId="733DCAE4" w14:textId="49C793C7" w:rsidR="00D462EC" w:rsidRPr="00A940D9" w:rsidRDefault="00D462EC" w:rsidP="009824A7">
            <w:pPr>
              <w:pStyle w:val="BodyText"/>
              <w:spacing w:before="3"/>
              <w:ind w:right="165"/>
              <w:jc w:val="center"/>
            </w:pPr>
            <w:r w:rsidRPr="00A940D9">
              <w:t xml:space="preserve">Final stage (testing </w:t>
            </w:r>
            <w:r w:rsidR="00914868" w:rsidRPr="00A940D9">
              <w:t>the</w:t>
            </w:r>
            <w:r w:rsidRPr="00A940D9">
              <w:t xml:space="preserve"> completed program) </w:t>
            </w:r>
          </w:p>
        </w:tc>
      </w:tr>
    </w:tbl>
    <w:p w14:paraId="74C7FAB6" w14:textId="268A67F8" w:rsidR="009824A7" w:rsidRDefault="009824A7" w:rsidP="008D7719">
      <w:pPr>
        <w:pStyle w:val="BodyText"/>
        <w:spacing w:before="3"/>
        <w:ind w:left="460" w:right="165"/>
        <w:jc w:val="both"/>
      </w:pPr>
    </w:p>
    <w:p w14:paraId="26C350D0" w14:textId="2E000C7D" w:rsidR="0089414A" w:rsidRDefault="0089414A" w:rsidP="008D7719">
      <w:pPr>
        <w:pStyle w:val="BodyText"/>
        <w:spacing w:before="3"/>
        <w:ind w:left="460" w:right="165"/>
        <w:jc w:val="both"/>
      </w:pPr>
    </w:p>
    <w:p w14:paraId="52EBD17B" w14:textId="2C4DD355" w:rsidR="0089414A" w:rsidRDefault="008D01CE" w:rsidP="008D7719">
      <w:pPr>
        <w:pStyle w:val="BodyText"/>
        <w:spacing w:before="3"/>
        <w:ind w:left="460" w:right="165"/>
        <w:jc w:val="both"/>
        <w:rPr>
          <w:color w:val="0070C0"/>
        </w:rPr>
      </w:pPr>
      <w:r w:rsidRPr="008D01CE">
        <w:rPr>
          <w:color w:val="0070C0"/>
        </w:rPr>
        <w:t xml:space="preserve">Expected enhancements: The use of SVM to eliminate stuffers and recommend the most qualified candidates for a particular job. </w:t>
      </w:r>
      <w:r w:rsidR="00680ADB">
        <w:rPr>
          <w:color w:val="0070C0"/>
        </w:rPr>
        <w:t xml:space="preserve">We may also apply NN to determine the favorability </w:t>
      </w:r>
      <w:r w:rsidR="00A45835">
        <w:rPr>
          <w:color w:val="0070C0"/>
        </w:rPr>
        <w:t xml:space="preserve">of candidates. </w:t>
      </w:r>
    </w:p>
    <w:p w14:paraId="40B1278A" w14:textId="6746B3CB" w:rsidR="00A87902" w:rsidRDefault="00A87902" w:rsidP="008D7719">
      <w:pPr>
        <w:pStyle w:val="BodyText"/>
        <w:spacing w:before="3"/>
        <w:ind w:left="460" w:right="165"/>
        <w:jc w:val="both"/>
        <w:rPr>
          <w:color w:val="0070C0"/>
        </w:rPr>
      </w:pPr>
    </w:p>
    <w:p w14:paraId="1E6C6AB5" w14:textId="4046742D" w:rsidR="00A87902" w:rsidRDefault="00A87902" w:rsidP="008D7719">
      <w:pPr>
        <w:pStyle w:val="BodyText"/>
        <w:spacing w:before="3"/>
        <w:ind w:left="460" w:right="165"/>
        <w:jc w:val="both"/>
        <w:rPr>
          <w:color w:val="0070C0"/>
        </w:rPr>
      </w:pPr>
    </w:p>
    <w:p w14:paraId="164F40F8" w14:textId="66BD337D" w:rsidR="00A87902" w:rsidRPr="00A87902" w:rsidRDefault="00A87902" w:rsidP="00A87902">
      <w:pPr>
        <w:pStyle w:val="ListParagraph"/>
        <w:widowControl/>
        <w:numPr>
          <w:ilvl w:val="0"/>
          <w:numId w:val="1"/>
        </w:numPr>
        <w:autoSpaceDE/>
        <w:autoSpaceDN/>
        <w:spacing w:before="120" w:after="120"/>
        <w:ind w:right="-29"/>
        <w:contextualSpacing/>
        <w:rPr>
          <w:rFonts w:asciiTheme="majorBidi" w:hAnsiTheme="majorBidi" w:cstheme="majorBidi"/>
          <w:b/>
          <w:bCs/>
          <w:color w:val="741B47"/>
          <w:sz w:val="28"/>
          <w:szCs w:val="28"/>
        </w:rPr>
      </w:pPr>
      <w:r w:rsidRPr="00A87902">
        <w:rPr>
          <w:rFonts w:asciiTheme="majorBidi" w:hAnsiTheme="majorBidi" w:cstheme="majorBidi"/>
          <w:b/>
          <w:bCs/>
          <w:color w:val="741B47"/>
          <w:sz w:val="28"/>
          <w:szCs w:val="28"/>
        </w:rPr>
        <w:t xml:space="preserve">Short background on the AI algorithm  </w:t>
      </w:r>
    </w:p>
    <w:p w14:paraId="2CDCF54D" w14:textId="0F308A27" w:rsidR="00A87902" w:rsidRDefault="00A87902" w:rsidP="00A87902">
      <w:pPr>
        <w:pStyle w:val="NormalWeb"/>
        <w:spacing w:before="120" w:beforeAutospacing="0" w:after="120" w:afterAutospacing="0"/>
        <w:ind w:right="-29"/>
        <w:jc w:val="both"/>
        <w:rPr>
          <w:rFonts w:asciiTheme="majorBidi" w:hAnsiTheme="majorBidi" w:cstheme="majorBidi"/>
          <w:color w:val="000000"/>
        </w:rPr>
      </w:pPr>
    </w:p>
    <w:p w14:paraId="5430A327" w14:textId="3CD8419D" w:rsidR="000A733F" w:rsidRDefault="000A733F" w:rsidP="00A87902">
      <w:pPr>
        <w:pStyle w:val="NormalWeb"/>
        <w:spacing w:before="120" w:beforeAutospacing="0" w:after="120" w:afterAutospacing="0"/>
        <w:ind w:right="-29"/>
        <w:jc w:val="both"/>
        <w:rPr>
          <w:rFonts w:asciiTheme="majorBidi" w:hAnsiTheme="majorBidi" w:cstheme="majorBidi"/>
          <w:color w:val="000000"/>
        </w:rPr>
      </w:pPr>
      <w:r>
        <w:rPr>
          <w:rFonts w:asciiTheme="majorBidi" w:hAnsiTheme="majorBidi" w:cstheme="majorBidi"/>
          <w:color w:val="000000"/>
        </w:rPr>
        <w:t xml:space="preserve">Algorithms selected: </w:t>
      </w:r>
    </w:p>
    <w:p w14:paraId="4F59F076" w14:textId="7ECCB8D9" w:rsidR="000A733F" w:rsidRDefault="000A733F" w:rsidP="000A733F">
      <w:pPr>
        <w:pStyle w:val="NormalWeb"/>
        <w:numPr>
          <w:ilvl w:val="0"/>
          <w:numId w:val="9"/>
        </w:numPr>
        <w:spacing w:before="120" w:beforeAutospacing="0" w:after="120" w:afterAutospacing="0"/>
        <w:ind w:right="-29"/>
        <w:jc w:val="both"/>
        <w:rPr>
          <w:rFonts w:asciiTheme="majorBidi" w:hAnsiTheme="majorBidi" w:cstheme="majorBidi"/>
          <w:color w:val="000000"/>
        </w:rPr>
      </w:pPr>
      <w:r>
        <w:rPr>
          <w:rFonts w:asciiTheme="majorBidi" w:hAnsiTheme="majorBidi" w:cstheme="majorBidi"/>
          <w:color w:val="000000"/>
        </w:rPr>
        <w:t>SVM</w:t>
      </w:r>
    </w:p>
    <w:p w14:paraId="0EDC62E2" w14:textId="0E97EC69" w:rsidR="000A733F" w:rsidRDefault="000A733F" w:rsidP="000A733F">
      <w:pPr>
        <w:pStyle w:val="NormalWeb"/>
        <w:numPr>
          <w:ilvl w:val="0"/>
          <w:numId w:val="9"/>
        </w:numPr>
        <w:spacing w:before="120" w:beforeAutospacing="0" w:after="120" w:afterAutospacing="0"/>
        <w:ind w:right="-29"/>
        <w:jc w:val="both"/>
        <w:rPr>
          <w:rFonts w:asciiTheme="majorBidi" w:hAnsiTheme="majorBidi" w:cstheme="majorBidi"/>
          <w:color w:val="000000"/>
        </w:rPr>
      </w:pPr>
      <w:r>
        <w:rPr>
          <w:rFonts w:asciiTheme="majorBidi" w:hAnsiTheme="majorBidi" w:cstheme="majorBidi"/>
          <w:color w:val="000000"/>
        </w:rPr>
        <w:t>K-NN</w:t>
      </w:r>
    </w:p>
    <w:p w14:paraId="75553D27" w14:textId="4457A349" w:rsidR="000A733F" w:rsidRPr="000A733F" w:rsidRDefault="000A733F" w:rsidP="000A733F">
      <w:pPr>
        <w:pStyle w:val="NormalWeb"/>
        <w:numPr>
          <w:ilvl w:val="0"/>
          <w:numId w:val="9"/>
        </w:numPr>
        <w:spacing w:before="120" w:beforeAutospacing="0" w:after="120" w:afterAutospacing="0"/>
        <w:ind w:right="-29"/>
        <w:jc w:val="both"/>
        <w:rPr>
          <w:rFonts w:asciiTheme="majorBidi" w:hAnsiTheme="majorBidi" w:cstheme="majorBidi"/>
          <w:color w:val="FF0000"/>
        </w:rPr>
      </w:pPr>
      <w:r w:rsidRPr="000A733F">
        <w:rPr>
          <w:rFonts w:asciiTheme="majorBidi" w:hAnsiTheme="majorBidi" w:cstheme="majorBidi"/>
          <w:color w:val="FF0000"/>
        </w:rPr>
        <w:t>NN (Not needed)</w:t>
      </w:r>
    </w:p>
    <w:p w14:paraId="374E6F18" w14:textId="77777777" w:rsidR="000A733F" w:rsidRDefault="000A733F" w:rsidP="000A733F">
      <w:pPr>
        <w:pStyle w:val="NormalWeb"/>
        <w:spacing w:before="120" w:after="120"/>
        <w:ind w:right="-29"/>
        <w:rPr>
          <w:rFonts w:asciiTheme="majorBidi" w:hAnsiTheme="majorBidi" w:cstheme="majorBidi"/>
          <w:color w:val="000000"/>
        </w:rPr>
      </w:pPr>
    </w:p>
    <w:p w14:paraId="03C130F5" w14:textId="7740DB51" w:rsidR="000A733F" w:rsidRDefault="000A733F" w:rsidP="000A733F">
      <w:pPr>
        <w:pStyle w:val="NormalWeb"/>
        <w:spacing w:before="120" w:after="120"/>
        <w:ind w:right="-29"/>
      </w:pPr>
      <w:r>
        <w:rPr>
          <w:rFonts w:asciiTheme="majorBidi" w:hAnsiTheme="majorBidi" w:cstheme="majorBidi"/>
          <w:color w:val="000000"/>
        </w:rPr>
        <w:t xml:space="preserve">SVM: </w:t>
      </w:r>
      <w:r w:rsidR="0099791B">
        <w:t>O</w:t>
      </w:r>
      <w:r w:rsidR="0099791B">
        <w:t xml:space="preserve">riginally used for problems in binary classification, where it </w:t>
      </w:r>
      <w:r w:rsidR="0099791B">
        <w:t>is</w:t>
      </w:r>
      <w:r w:rsidR="0099791B">
        <w:t xml:space="preserve"> required to distinguish an object belonging to a category from others.</w:t>
      </w:r>
      <w:r w:rsidR="0099791B">
        <w:t xml:space="preserve"> (As in the slides). As stated, we decided to chose SVM as it has an impressive ability to </w:t>
      </w:r>
      <w:r w:rsidR="00D94E48">
        <w:t xml:space="preserve">classify under several consequences. Mainly, </w:t>
      </w:r>
      <w:r w:rsidR="00793B1F">
        <w:t xml:space="preserve">we will use it </w:t>
      </w:r>
      <w:r w:rsidR="00793B1F" w:rsidRPr="00D94E48">
        <w:t>to</w:t>
      </w:r>
      <w:r w:rsidR="00D94E48" w:rsidRPr="00D94E48">
        <w:t xml:space="preserve"> distinguish valid and invalid resumes</w:t>
      </w:r>
      <w:r w:rsidR="00D94E48">
        <w:t xml:space="preserve"> (stuffers and non-stuffers)</w:t>
      </w:r>
      <w:r w:rsidR="00B02BD4">
        <w:t xml:space="preserve"> by identifying a certain range of words occurrences in positions in each resume that we ASSUMED to be the most important positions. Further details will be provided subsequently. </w:t>
      </w:r>
      <w:r w:rsidR="00D94E48">
        <w:t xml:space="preserve"> </w:t>
      </w:r>
    </w:p>
    <w:p w14:paraId="1C315AFB" w14:textId="2C7C1DC9" w:rsidR="00D94E48" w:rsidRDefault="00D94E48" w:rsidP="000A733F">
      <w:pPr>
        <w:pStyle w:val="NormalWeb"/>
        <w:spacing w:before="120" w:after="120"/>
        <w:ind w:right="-29"/>
      </w:pPr>
    </w:p>
    <w:p w14:paraId="308F7040" w14:textId="55A4D9B4" w:rsidR="00D94E48" w:rsidRDefault="00D94E48" w:rsidP="000A733F">
      <w:pPr>
        <w:pStyle w:val="NormalWeb"/>
        <w:spacing w:before="120" w:after="120"/>
        <w:ind w:right="-29"/>
      </w:pPr>
      <w:r>
        <w:t>K-NN: It can perform splendidly when it comes to cluster problems</w:t>
      </w:r>
      <w:r w:rsidR="00793B1F">
        <w:t xml:space="preserve"> by comparing test data with the training set and then classify similar data in one cluster based on the nearest data (most similar in the set</w:t>
      </w:r>
      <w:r w:rsidR="00B02BD4">
        <w:t xml:space="preserve"> based </w:t>
      </w:r>
      <w:r w:rsidR="008C3C27">
        <w:t>on</w:t>
      </w:r>
      <w:r w:rsidR="00B02BD4">
        <w:t xml:space="preserve"> attributes</w:t>
      </w:r>
      <w:r w:rsidR="00793B1F">
        <w:t>)</w:t>
      </w:r>
      <w:r>
        <w:t xml:space="preserve">. Hence, we selected this algorithm to help us </w:t>
      </w:r>
      <w:r w:rsidR="008B7039">
        <w:t xml:space="preserve">to identify the domain the </w:t>
      </w:r>
      <w:r w:rsidR="008B7039">
        <w:lastRenderedPageBreak/>
        <w:t>candidates are suited for</w:t>
      </w:r>
      <w:r w:rsidR="00FA0F70">
        <w:t xml:space="preserve">. By making a </w:t>
      </w:r>
      <w:r w:rsidR="00FA0F70" w:rsidRPr="00FA0F70">
        <w:t xml:space="preserve">group </w:t>
      </w:r>
      <w:r w:rsidR="00FA0F70">
        <w:t xml:space="preserve">of </w:t>
      </w:r>
      <w:r w:rsidR="00FA0F70" w:rsidRPr="00FA0F70">
        <w:t>keywords for each domain</w:t>
      </w:r>
      <w:r w:rsidR="00FA0F70">
        <w:t xml:space="preserve"> and then compare the test resume of domain (x) with the </w:t>
      </w:r>
      <w:r w:rsidR="00FA0F70">
        <w:t xml:space="preserve">group </w:t>
      </w:r>
      <w:r w:rsidR="00FA0F70">
        <w:t xml:space="preserve">of keywords in the corresponding domain.  </w:t>
      </w:r>
    </w:p>
    <w:p w14:paraId="3795CB8B" w14:textId="77777777" w:rsidR="00A87902" w:rsidRDefault="00A87902" w:rsidP="00A87902">
      <w:pPr>
        <w:pStyle w:val="ListParagraph"/>
        <w:widowControl/>
        <w:numPr>
          <w:ilvl w:val="0"/>
          <w:numId w:val="1"/>
        </w:numPr>
        <w:autoSpaceDE/>
        <w:autoSpaceDN/>
        <w:spacing w:before="120" w:after="120"/>
        <w:ind w:right="-29"/>
        <w:contextualSpacing/>
        <w:jc w:val="left"/>
        <w:rPr>
          <w:rFonts w:asciiTheme="majorBidi" w:hAnsiTheme="majorBidi" w:cstheme="majorBidi"/>
          <w:b/>
          <w:bCs/>
          <w:color w:val="741B47"/>
          <w:sz w:val="28"/>
          <w:szCs w:val="28"/>
        </w:rPr>
      </w:pPr>
      <w:r>
        <w:rPr>
          <w:rFonts w:asciiTheme="majorBidi" w:hAnsiTheme="majorBidi" w:cstheme="majorBidi"/>
          <w:b/>
          <w:bCs/>
          <w:color w:val="741B47"/>
          <w:sz w:val="28"/>
          <w:szCs w:val="28"/>
        </w:rPr>
        <w:t xml:space="preserve">Result and discussion </w:t>
      </w:r>
    </w:p>
    <w:p w14:paraId="6D96DFD5" w14:textId="2E788670" w:rsidR="00580B09" w:rsidRDefault="00580B09" w:rsidP="00A87902">
      <w:pPr>
        <w:pStyle w:val="NormalWeb"/>
        <w:spacing w:before="120" w:beforeAutospacing="0" w:after="120" w:afterAutospacing="0"/>
        <w:ind w:right="-29"/>
        <w:jc w:val="both"/>
        <w:rPr>
          <w:rFonts w:asciiTheme="majorBidi" w:hAnsiTheme="majorBidi" w:cstheme="majorBidi"/>
          <w:color w:val="000000"/>
        </w:rPr>
      </w:pPr>
    </w:p>
    <w:p w14:paraId="60CA468F" w14:textId="5951CC5C" w:rsidR="00580B09" w:rsidRDefault="00580B09" w:rsidP="00A87902">
      <w:pPr>
        <w:pStyle w:val="NormalWeb"/>
        <w:spacing w:before="120" w:beforeAutospacing="0" w:after="120" w:afterAutospacing="0"/>
        <w:ind w:right="-29"/>
        <w:jc w:val="both"/>
        <w:rPr>
          <w:rFonts w:asciiTheme="majorBidi" w:hAnsiTheme="majorBidi" w:cstheme="majorBidi"/>
          <w:color w:val="000000"/>
        </w:rPr>
      </w:pPr>
      <w:r>
        <w:rPr>
          <w:rFonts w:asciiTheme="majorBidi" w:hAnsiTheme="majorBidi" w:cstheme="majorBidi"/>
          <w:color w:val="000000"/>
        </w:rPr>
        <w:t xml:space="preserve">SVM results: </w:t>
      </w:r>
    </w:p>
    <w:p w14:paraId="3219BCF0" w14:textId="32F5F882" w:rsidR="00580B09" w:rsidRDefault="00580B09" w:rsidP="00A87902">
      <w:pPr>
        <w:pStyle w:val="NormalWeb"/>
        <w:spacing w:before="120" w:beforeAutospacing="0" w:after="120" w:afterAutospacing="0"/>
        <w:ind w:right="-29"/>
        <w:jc w:val="both"/>
        <w:rPr>
          <w:rFonts w:asciiTheme="majorBidi" w:hAnsiTheme="majorBidi" w:cstheme="majorBidi"/>
          <w:color w:val="000000"/>
        </w:rPr>
      </w:pPr>
      <w:r>
        <w:rPr>
          <w:noProof/>
        </w:rPr>
        <w:drawing>
          <wp:inline distT="0" distB="0" distL="0" distR="0" wp14:anchorId="2DAC9A4A" wp14:editId="2BA9FA59">
            <wp:extent cx="6134100" cy="1011555"/>
            <wp:effectExtent l="0" t="0" r="0" b="0"/>
            <wp:docPr id="3" name="Content Placeholder 5" descr="Graphical user interface, text, application&#10;&#10;Description automatically generated">
              <a:extLst xmlns:a="http://schemas.openxmlformats.org/drawingml/2006/main">
                <a:ext uri="{FF2B5EF4-FFF2-40B4-BE49-F238E27FC236}">
                  <a16:creationId xmlns:a16="http://schemas.microsoft.com/office/drawing/2014/main" id="{726BB784-F1EE-4434-8504-06957ABB8B9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Graphical user interface, text, application&#10;&#10;Description automatically generated">
                      <a:extLst>
                        <a:ext uri="{FF2B5EF4-FFF2-40B4-BE49-F238E27FC236}">
                          <a16:creationId xmlns:a16="http://schemas.microsoft.com/office/drawing/2014/main" id="{726BB784-F1EE-4434-8504-06957ABB8B94}"/>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134100" cy="1011555"/>
                    </a:xfrm>
                    <a:prstGeom prst="rect">
                      <a:avLst/>
                    </a:prstGeom>
                  </pic:spPr>
                </pic:pic>
              </a:graphicData>
            </a:graphic>
          </wp:inline>
        </w:drawing>
      </w:r>
    </w:p>
    <w:p w14:paraId="214B5457" w14:textId="049CA465" w:rsidR="00580B09" w:rsidRDefault="00411A06" w:rsidP="00A87902">
      <w:pPr>
        <w:pStyle w:val="NormalWeb"/>
        <w:spacing w:before="120" w:beforeAutospacing="0" w:after="120" w:afterAutospacing="0"/>
        <w:ind w:right="-29"/>
        <w:jc w:val="both"/>
        <w:rPr>
          <w:rFonts w:asciiTheme="majorBidi" w:hAnsiTheme="majorBidi" w:cstheme="majorBidi"/>
          <w:color w:val="000000"/>
        </w:rPr>
      </w:pPr>
      <w:r w:rsidRPr="00411A06">
        <w:rPr>
          <w:rFonts w:asciiTheme="majorBidi" w:hAnsiTheme="majorBidi" w:cstheme="majorBidi"/>
          <w:color w:val="000000"/>
        </w:rPr>
        <w:drawing>
          <wp:inline distT="0" distB="0" distL="0" distR="0" wp14:anchorId="085B5A10" wp14:editId="0C786879">
            <wp:extent cx="6134100" cy="198437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3"/>
                    <a:stretch>
                      <a:fillRect/>
                    </a:stretch>
                  </pic:blipFill>
                  <pic:spPr>
                    <a:xfrm>
                      <a:off x="0" y="0"/>
                      <a:ext cx="6134100" cy="1984375"/>
                    </a:xfrm>
                    <a:prstGeom prst="rect">
                      <a:avLst/>
                    </a:prstGeom>
                  </pic:spPr>
                </pic:pic>
              </a:graphicData>
            </a:graphic>
          </wp:inline>
        </w:drawing>
      </w:r>
    </w:p>
    <w:p w14:paraId="00FED5A0" w14:textId="4A220A78" w:rsidR="00580B09" w:rsidRDefault="00580B09" w:rsidP="00A87902">
      <w:pPr>
        <w:pStyle w:val="NormalWeb"/>
        <w:spacing w:before="120" w:beforeAutospacing="0" w:after="120" w:afterAutospacing="0"/>
        <w:ind w:right="-29"/>
        <w:jc w:val="both"/>
        <w:rPr>
          <w:rFonts w:asciiTheme="majorBidi" w:hAnsiTheme="majorBidi" w:cstheme="majorBidi"/>
          <w:color w:val="000000"/>
        </w:rPr>
      </w:pPr>
      <w:r>
        <w:rPr>
          <w:rFonts w:asciiTheme="majorBidi" w:hAnsiTheme="majorBidi" w:cstheme="majorBidi"/>
          <w:color w:val="000000"/>
        </w:rPr>
        <w:t xml:space="preserve">In the above snapshots: We had first to clean the resumes from odd symbols so that </w:t>
      </w:r>
      <w:r w:rsidR="00E76AE8">
        <w:rPr>
          <w:rFonts w:asciiTheme="majorBidi" w:hAnsiTheme="majorBidi" w:cstheme="majorBidi"/>
          <w:color w:val="000000"/>
        </w:rPr>
        <w:t>we can classify stuffers</w:t>
      </w:r>
      <w:r w:rsidR="00C22ED4">
        <w:rPr>
          <w:rFonts w:asciiTheme="majorBidi" w:hAnsiTheme="majorBidi" w:cstheme="majorBidi"/>
          <w:color w:val="000000"/>
        </w:rPr>
        <w:t xml:space="preserve"> </w:t>
      </w:r>
      <w:r w:rsidR="00E76AE8">
        <w:rPr>
          <w:rFonts w:asciiTheme="majorBidi" w:hAnsiTheme="majorBidi" w:cstheme="majorBidi"/>
          <w:color w:val="000000"/>
        </w:rPr>
        <w:t xml:space="preserve">from non-stuffers (symbols affected this process). After cleaning, we trained SVM to distinguish stuffers from non-stuffers by choosing </w:t>
      </w:r>
      <w:r w:rsidR="00F7465B">
        <w:rPr>
          <w:rFonts w:asciiTheme="majorBidi" w:hAnsiTheme="majorBidi" w:cstheme="majorBidi"/>
          <w:color w:val="000000"/>
        </w:rPr>
        <w:t>the following range</w:t>
      </w:r>
      <w:r w:rsidR="00C22ED4">
        <w:rPr>
          <w:rFonts w:asciiTheme="majorBidi" w:hAnsiTheme="majorBidi" w:cstheme="majorBidi"/>
          <w:color w:val="000000"/>
        </w:rPr>
        <w:t xml:space="preserve"> of words</w:t>
      </w:r>
      <w:r w:rsidR="00F7465B">
        <w:rPr>
          <w:rFonts w:asciiTheme="majorBidi" w:hAnsiTheme="majorBidi" w:cstheme="majorBidi"/>
          <w:color w:val="000000"/>
        </w:rPr>
        <w:t xml:space="preserve"> (number of words after description (in the resume), which contains somehow important information</w:t>
      </w:r>
      <w:r w:rsidR="00C22ED4">
        <w:rPr>
          <w:rFonts w:asciiTheme="majorBidi" w:hAnsiTheme="majorBidi" w:cstheme="majorBidi"/>
          <w:color w:val="000000"/>
        </w:rPr>
        <w:t>,</w:t>
      </w:r>
      <w:r w:rsidR="00F7465B">
        <w:rPr>
          <w:rFonts w:asciiTheme="majorBidi" w:hAnsiTheme="majorBidi" w:cstheme="majorBidi"/>
          <w:color w:val="000000"/>
        </w:rPr>
        <w:t xml:space="preserve"> is less than 600 and the number of words before the skills details, which contains the skills of the candidate</w:t>
      </w:r>
      <w:r w:rsidR="00C22ED4">
        <w:rPr>
          <w:rFonts w:asciiTheme="majorBidi" w:hAnsiTheme="majorBidi" w:cstheme="majorBidi"/>
          <w:color w:val="000000"/>
        </w:rPr>
        <w:t>,</w:t>
      </w:r>
      <w:r w:rsidR="00F7465B">
        <w:rPr>
          <w:rFonts w:asciiTheme="majorBidi" w:hAnsiTheme="majorBidi" w:cstheme="majorBidi"/>
          <w:color w:val="000000"/>
        </w:rPr>
        <w:t xml:space="preserve"> is less than 125). Please note that 125 and 600 are not magic numbers, they are </w:t>
      </w:r>
      <w:r w:rsidR="00C22ED4">
        <w:rPr>
          <w:rFonts w:asciiTheme="majorBidi" w:hAnsiTheme="majorBidi" w:cstheme="majorBidi"/>
          <w:color w:val="000000"/>
        </w:rPr>
        <w:t>ASSUMED</w:t>
      </w:r>
      <w:r w:rsidR="00F7465B">
        <w:rPr>
          <w:rFonts w:asciiTheme="majorBidi" w:hAnsiTheme="majorBidi" w:cstheme="majorBidi"/>
          <w:color w:val="000000"/>
        </w:rPr>
        <w:t xml:space="preserve"> by the members after estimating the average of each case </w:t>
      </w:r>
      <w:r w:rsidR="00B02BD4">
        <w:rPr>
          <w:rFonts w:asciiTheme="majorBidi" w:hAnsiTheme="majorBidi" w:cstheme="majorBidi"/>
          <w:color w:val="000000"/>
        </w:rPr>
        <w:t>on</w:t>
      </w:r>
      <w:r w:rsidR="00F7465B">
        <w:rPr>
          <w:rFonts w:asciiTheme="majorBidi" w:hAnsiTheme="majorBidi" w:cstheme="majorBidi"/>
          <w:color w:val="000000"/>
        </w:rPr>
        <w:t xml:space="preserve"> the internet</w:t>
      </w:r>
      <w:r w:rsidR="00C22ED4">
        <w:rPr>
          <w:rFonts w:asciiTheme="majorBidi" w:hAnsiTheme="majorBidi" w:cstheme="majorBidi"/>
          <w:color w:val="000000"/>
        </w:rPr>
        <w:t xml:space="preserve"> (that is, different sources stated different numbers of skills and general description. Our estimation for the situation went to 125 and 600)</w:t>
      </w:r>
      <w:r w:rsidR="00B02BD4">
        <w:rPr>
          <w:rFonts w:asciiTheme="majorBidi" w:hAnsiTheme="majorBidi" w:cstheme="majorBidi"/>
          <w:color w:val="000000"/>
        </w:rPr>
        <w:t>.</w:t>
      </w:r>
      <w:r w:rsidR="005841C6">
        <w:rPr>
          <w:rFonts w:asciiTheme="majorBidi" w:hAnsiTheme="majorBidi" w:cstheme="majorBidi"/>
          <w:color w:val="000000"/>
        </w:rPr>
        <w:t xml:space="preserve"> As can be seen from the second snapshot, most of the candidates in the data set are not stuffers. It can be noted that this result may change depending on the range selected. In our case, these are the results. </w:t>
      </w:r>
    </w:p>
    <w:p w14:paraId="4124C6F9" w14:textId="599D2740" w:rsidR="00580B09" w:rsidRDefault="00580B09" w:rsidP="00A87902">
      <w:pPr>
        <w:pStyle w:val="NormalWeb"/>
        <w:spacing w:before="120" w:beforeAutospacing="0" w:after="120" w:afterAutospacing="0"/>
        <w:ind w:right="-29"/>
        <w:jc w:val="both"/>
        <w:rPr>
          <w:rFonts w:asciiTheme="majorBidi" w:hAnsiTheme="majorBidi" w:cstheme="majorBidi"/>
          <w:color w:val="000000"/>
        </w:rPr>
      </w:pPr>
      <w:r>
        <w:rPr>
          <w:noProof/>
        </w:rPr>
        <w:lastRenderedPageBreak/>
        <w:drawing>
          <wp:inline distT="0" distB="0" distL="0" distR="0" wp14:anchorId="54347FE7" wp14:editId="7D1B9702">
            <wp:extent cx="5082980" cy="3238781"/>
            <wp:effectExtent l="0" t="0" r="3810" b="0"/>
            <wp:docPr id="9" name="Picture 8" descr="Chart, scatter chart&#10;&#10;Description automatically generated">
              <a:extLst xmlns:a="http://schemas.openxmlformats.org/drawingml/2006/main">
                <a:ext uri="{FF2B5EF4-FFF2-40B4-BE49-F238E27FC236}">
                  <a16:creationId xmlns:a16="http://schemas.microsoft.com/office/drawing/2014/main" id="{C7075595-DE22-4CD0-8684-FFE128A02C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 scatter chart&#10;&#10;Description automatically generated">
                      <a:extLst>
                        <a:ext uri="{FF2B5EF4-FFF2-40B4-BE49-F238E27FC236}">
                          <a16:creationId xmlns:a16="http://schemas.microsoft.com/office/drawing/2014/main" id="{C7075595-DE22-4CD0-8684-FFE128A02C44}"/>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082980" cy="3238781"/>
                    </a:xfrm>
                    <a:prstGeom prst="rect">
                      <a:avLst/>
                    </a:prstGeom>
                  </pic:spPr>
                </pic:pic>
              </a:graphicData>
            </a:graphic>
          </wp:inline>
        </w:drawing>
      </w:r>
    </w:p>
    <w:p w14:paraId="7CF7A4A1" w14:textId="5D017D7D" w:rsidR="00580B09" w:rsidRDefault="00CB7E96" w:rsidP="00A87902">
      <w:pPr>
        <w:pStyle w:val="NormalWeb"/>
        <w:spacing w:before="120" w:beforeAutospacing="0" w:after="120" w:afterAutospacing="0"/>
        <w:ind w:right="-29"/>
        <w:jc w:val="both"/>
        <w:rPr>
          <w:rFonts w:asciiTheme="majorBidi" w:hAnsiTheme="majorBidi" w:cstheme="majorBidi"/>
          <w:color w:val="000000"/>
        </w:rPr>
      </w:pPr>
      <w:r w:rsidRPr="00CB7E96">
        <w:rPr>
          <w:rFonts w:asciiTheme="majorBidi" w:hAnsiTheme="majorBidi" w:cstheme="majorBidi"/>
          <w:color w:val="000000"/>
        </w:rPr>
        <w:drawing>
          <wp:inline distT="0" distB="0" distL="0" distR="0" wp14:anchorId="1D3815DB" wp14:editId="123FA22F">
            <wp:extent cx="6134100" cy="3746500"/>
            <wp:effectExtent l="0" t="0" r="0" b="635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5"/>
                    <a:stretch>
                      <a:fillRect/>
                    </a:stretch>
                  </pic:blipFill>
                  <pic:spPr>
                    <a:xfrm>
                      <a:off x="0" y="0"/>
                      <a:ext cx="6134100" cy="3746500"/>
                    </a:xfrm>
                    <a:prstGeom prst="rect">
                      <a:avLst/>
                    </a:prstGeom>
                  </pic:spPr>
                </pic:pic>
              </a:graphicData>
            </a:graphic>
          </wp:inline>
        </w:drawing>
      </w:r>
    </w:p>
    <w:p w14:paraId="79321A8D" w14:textId="5AA938BD" w:rsidR="00B02BD4" w:rsidRDefault="00B02BD4" w:rsidP="00A87902">
      <w:pPr>
        <w:pStyle w:val="NormalWeb"/>
        <w:spacing w:before="120" w:beforeAutospacing="0" w:after="120" w:afterAutospacing="0"/>
        <w:ind w:right="-29"/>
        <w:jc w:val="both"/>
        <w:rPr>
          <w:rFonts w:asciiTheme="majorBidi" w:hAnsiTheme="majorBidi" w:cstheme="majorBidi"/>
          <w:color w:val="000000"/>
        </w:rPr>
      </w:pPr>
      <w:r>
        <w:rPr>
          <w:rFonts w:asciiTheme="majorBidi" w:hAnsiTheme="majorBidi" w:cstheme="majorBidi"/>
          <w:color w:val="000000"/>
        </w:rPr>
        <w:t xml:space="preserve">The above snapshots </w:t>
      </w:r>
      <w:r w:rsidR="00F870DC">
        <w:rPr>
          <w:rFonts w:asciiTheme="majorBidi" w:hAnsiTheme="majorBidi" w:cstheme="majorBidi"/>
          <w:color w:val="000000"/>
        </w:rPr>
        <w:t>simulate</w:t>
      </w:r>
      <w:r>
        <w:rPr>
          <w:rFonts w:asciiTheme="majorBidi" w:hAnsiTheme="majorBidi" w:cstheme="majorBidi"/>
          <w:color w:val="000000"/>
        </w:rPr>
        <w:t xml:space="preserve"> how SVM would work</w:t>
      </w:r>
      <w:r w:rsidR="00C22ED4">
        <w:rPr>
          <w:rFonts w:asciiTheme="majorBidi" w:hAnsiTheme="majorBidi" w:cstheme="majorBidi"/>
          <w:color w:val="000000"/>
        </w:rPr>
        <w:t xml:space="preserve"> (classify)</w:t>
      </w:r>
      <w:r>
        <w:rPr>
          <w:rFonts w:asciiTheme="majorBidi" w:hAnsiTheme="majorBidi" w:cstheme="majorBidi"/>
          <w:color w:val="000000"/>
        </w:rPr>
        <w:t xml:space="preserve"> on newly entered data. </w:t>
      </w:r>
    </w:p>
    <w:p w14:paraId="28F2A120" w14:textId="7F1C02C4" w:rsidR="003A4A29" w:rsidRDefault="003A4A29" w:rsidP="00A87902">
      <w:pPr>
        <w:pStyle w:val="NormalWeb"/>
        <w:spacing w:before="120" w:beforeAutospacing="0" w:after="120" w:afterAutospacing="0"/>
        <w:ind w:right="-29"/>
        <w:jc w:val="both"/>
        <w:rPr>
          <w:rFonts w:asciiTheme="majorBidi" w:hAnsiTheme="majorBidi" w:cstheme="majorBidi"/>
          <w:color w:val="000000"/>
        </w:rPr>
      </w:pPr>
    </w:p>
    <w:p w14:paraId="70A3179B" w14:textId="3BCD7FA2" w:rsidR="003A4A29" w:rsidRDefault="003A4A29" w:rsidP="00A87902">
      <w:pPr>
        <w:pStyle w:val="NormalWeb"/>
        <w:spacing w:before="120" w:beforeAutospacing="0" w:after="120" w:afterAutospacing="0"/>
        <w:ind w:right="-29"/>
        <w:jc w:val="both"/>
        <w:rPr>
          <w:rFonts w:asciiTheme="majorBidi" w:hAnsiTheme="majorBidi" w:cstheme="majorBidi"/>
          <w:color w:val="000000"/>
        </w:rPr>
      </w:pPr>
    </w:p>
    <w:p w14:paraId="55A63A19" w14:textId="650FBF86" w:rsidR="003A4A29" w:rsidRDefault="003A4A29" w:rsidP="00A87902">
      <w:pPr>
        <w:pStyle w:val="NormalWeb"/>
        <w:spacing w:before="120" w:beforeAutospacing="0" w:after="120" w:afterAutospacing="0"/>
        <w:ind w:right="-29"/>
        <w:jc w:val="both"/>
        <w:rPr>
          <w:rFonts w:asciiTheme="majorBidi" w:hAnsiTheme="majorBidi" w:cstheme="majorBidi"/>
          <w:color w:val="000000"/>
        </w:rPr>
      </w:pPr>
    </w:p>
    <w:p w14:paraId="28336DD8" w14:textId="5809BC1A" w:rsidR="003A4A29" w:rsidRDefault="003A4A29" w:rsidP="00A87902">
      <w:pPr>
        <w:pStyle w:val="NormalWeb"/>
        <w:spacing w:before="120" w:beforeAutospacing="0" w:after="120" w:afterAutospacing="0"/>
        <w:ind w:right="-29"/>
        <w:jc w:val="both"/>
        <w:rPr>
          <w:rFonts w:asciiTheme="majorBidi" w:hAnsiTheme="majorBidi" w:cstheme="majorBidi"/>
          <w:color w:val="000000"/>
        </w:rPr>
      </w:pPr>
    </w:p>
    <w:p w14:paraId="088219F9" w14:textId="022B27D9" w:rsidR="003A4A29" w:rsidRDefault="003A4A29" w:rsidP="00A87902">
      <w:pPr>
        <w:pStyle w:val="NormalWeb"/>
        <w:spacing w:before="120" w:beforeAutospacing="0" w:after="120" w:afterAutospacing="0"/>
        <w:ind w:right="-29"/>
        <w:jc w:val="both"/>
        <w:rPr>
          <w:rFonts w:asciiTheme="majorBidi" w:hAnsiTheme="majorBidi" w:cstheme="majorBidi"/>
          <w:color w:val="000000"/>
        </w:rPr>
      </w:pPr>
    </w:p>
    <w:p w14:paraId="4CA460C2" w14:textId="5920E3C5" w:rsidR="003A4A29" w:rsidRDefault="003A4A29" w:rsidP="00A87902">
      <w:pPr>
        <w:pStyle w:val="NormalWeb"/>
        <w:spacing w:before="120" w:beforeAutospacing="0" w:after="120" w:afterAutospacing="0"/>
        <w:ind w:right="-29"/>
        <w:jc w:val="both"/>
        <w:rPr>
          <w:rFonts w:asciiTheme="majorBidi" w:hAnsiTheme="majorBidi" w:cstheme="majorBidi"/>
          <w:color w:val="000000"/>
        </w:rPr>
      </w:pPr>
    </w:p>
    <w:p w14:paraId="5DCEDF9F" w14:textId="09306FA5" w:rsidR="003A4A29" w:rsidRDefault="003A4A29" w:rsidP="00A87902">
      <w:pPr>
        <w:pStyle w:val="NormalWeb"/>
        <w:spacing w:before="120" w:beforeAutospacing="0" w:after="120" w:afterAutospacing="0"/>
        <w:ind w:right="-29"/>
        <w:jc w:val="both"/>
        <w:rPr>
          <w:rFonts w:asciiTheme="majorBidi" w:hAnsiTheme="majorBidi" w:cstheme="majorBidi"/>
          <w:color w:val="000000"/>
        </w:rPr>
      </w:pPr>
      <w:r w:rsidRPr="003A4A29">
        <w:rPr>
          <w:rFonts w:asciiTheme="majorBidi" w:hAnsiTheme="majorBidi" w:cstheme="majorBidi"/>
          <w:color w:val="000000"/>
        </w:rPr>
        <w:drawing>
          <wp:inline distT="0" distB="0" distL="0" distR="0" wp14:anchorId="4F6A655E" wp14:editId="6191F865">
            <wp:extent cx="6134100" cy="4233545"/>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6"/>
                    <a:stretch>
                      <a:fillRect/>
                    </a:stretch>
                  </pic:blipFill>
                  <pic:spPr>
                    <a:xfrm>
                      <a:off x="0" y="0"/>
                      <a:ext cx="6134100" cy="4233545"/>
                    </a:xfrm>
                    <a:prstGeom prst="rect">
                      <a:avLst/>
                    </a:prstGeom>
                  </pic:spPr>
                </pic:pic>
              </a:graphicData>
            </a:graphic>
          </wp:inline>
        </w:drawing>
      </w:r>
    </w:p>
    <w:p w14:paraId="2237B242" w14:textId="7F7E45DB" w:rsidR="003A4A29" w:rsidRDefault="003A4A29" w:rsidP="00A87902">
      <w:pPr>
        <w:pStyle w:val="NormalWeb"/>
        <w:spacing w:before="120" w:beforeAutospacing="0" w:after="120" w:afterAutospacing="0"/>
        <w:ind w:right="-29"/>
        <w:jc w:val="both"/>
        <w:rPr>
          <w:rFonts w:asciiTheme="majorBidi" w:hAnsiTheme="majorBidi" w:cstheme="majorBidi"/>
          <w:color w:val="000000"/>
        </w:rPr>
      </w:pPr>
      <w:r>
        <w:rPr>
          <w:rFonts w:asciiTheme="majorBidi" w:hAnsiTheme="majorBidi" w:cstheme="majorBidi"/>
          <w:color w:val="000000"/>
        </w:rPr>
        <w:t xml:space="preserve">The snapshot above shows how accurate K-NN in estimating the category (job title) of a newly inserted data (candidate). K-NN will </w:t>
      </w:r>
      <w:r w:rsidR="00632593">
        <w:rPr>
          <w:rFonts w:asciiTheme="majorBidi" w:hAnsiTheme="majorBidi" w:cstheme="majorBidi"/>
          <w:color w:val="000000"/>
        </w:rPr>
        <w:t xml:space="preserve">utilize </w:t>
      </w:r>
      <w:proofErr w:type="spellStart"/>
      <w:r w:rsidR="00632593" w:rsidRPr="00632593">
        <w:rPr>
          <w:rFonts w:asciiTheme="majorBidi" w:hAnsiTheme="majorBidi" w:cstheme="majorBidi"/>
          <w:color w:val="000000"/>
        </w:rPr>
        <w:t>TfidfVectorizer</w:t>
      </w:r>
      <w:proofErr w:type="spellEnd"/>
      <w:r w:rsidR="00632593">
        <w:rPr>
          <w:rFonts w:asciiTheme="majorBidi" w:hAnsiTheme="majorBidi" w:cstheme="majorBidi"/>
          <w:color w:val="000000"/>
        </w:rPr>
        <w:t xml:space="preserve"> class to extract features from each resume. It will be trained </w:t>
      </w:r>
      <w:r w:rsidR="00C336DC">
        <w:rPr>
          <w:rFonts w:asciiTheme="majorBidi" w:hAnsiTheme="majorBidi" w:cstheme="majorBidi"/>
          <w:color w:val="000000"/>
        </w:rPr>
        <w:t>based on</w:t>
      </w:r>
      <w:r w:rsidR="00632593">
        <w:rPr>
          <w:rFonts w:asciiTheme="majorBidi" w:hAnsiTheme="majorBidi" w:cstheme="majorBidi"/>
          <w:color w:val="000000"/>
        </w:rPr>
        <w:t xml:space="preserve"> relating certain number of features with each j</w:t>
      </w:r>
      <w:r w:rsidR="00C336DC">
        <w:rPr>
          <w:rFonts w:asciiTheme="majorBidi" w:hAnsiTheme="majorBidi" w:cstheme="majorBidi"/>
          <w:color w:val="000000"/>
        </w:rPr>
        <w:t xml:space="preserve">ob title and then it </w:t>
      </w:r>
      <w:r w:rsidR="00632593">
        <w:rPr>
          <w:rFonts w:asciiTheme="majorBidi" w:hAnsiTheme="majorBidi" w:cstheme="majorBidi"/>
          <w:color w:val="000000"/>
        </w:rPr>
        <w:t>compa</w:t>
      </w:r>
      <w:r w:rsidR="00C336DC">
        <w:rPr>
          <w:rFonts w:asciiTheme="majorBidi" w:hAnsiTheme="majorBidi" w:cstheme="majorBidi"/>
          <w:color w:val="000000"/>
        </w:rPr>
        <w:t>res</w:t>
      </w:r>
      <w:r w:rsidR="00632593">
        <w:rPr>
          <w:rFonts w:asciiTheme="majorBidi" w:hAnsiTheme="majorBidi" w:cstheme="majorBidi"/>
          <w:color w:val="000000"/>
        </w:rPr>
        <w:t xml:space="preserve"> a newly inserted resume</w:t>
      </w:r>
      <w:r w:rsidR="00C336DC">
        <w:rPr>
          <w:rFonts w:asciiTheme="majorBidi" w:hAnsiTheme="majorBidi" w:cstheme="majorBidi"/>
          <w:color w:val="000000"/>
        </w:rPr>
        <w:t>’s</w:t>
      </w:r>
      <w:r w:rsidR="00632593">
        <w:rPr>
          <w:rFonts w:asciiTheme="majorBidi" w:hAnsiTheme="majorBidi" w:cstheme="majorBidi"/>
          <w:color w:val="000000"/>
        </w:rPr>
        <w:t xml:space="preserve"> </w:t>
      </w:r>
      <w:r w:rsidR="00C336DC">
        <w:rPr>
          <w:rFonts w:asciiTheme="majorBidi" w:hAnsiTheme="majorBidi" w:cstheme="majorBidi"/>
          <w:color w:val="000000"/>
        </w:rPr>
        <w:t xml:space="preserve">features with the training set to determine to which cluster it belongs. </w:t>
      </w:r>
      <w:r w:rsidR="00B4068B">
        <w:rPr>
          <w:rFonts w:asciiTheme="majorBidi" w:hAnsiTheme="majorBidi" w:cstheme="majorBidi"/>
          <w:color w:val="000000"/>
        </w:rPr>
        <w:t>This high percentage is understood to be normal as this kind of problems (direct comparison and count) require</w:t>
      </w:r>
      <w:r w:rsidR="00DB2338">
        <w:rPr>
          <w:rFonts w:asciiTheme="majorBidi" w:hAnsiTheme="majorBidi" w:cstheme="majorBidi"/>
          <w:color w:val="000000"/>
        </w:rPr>
        <w:t xml:space="preserve"> nothing special </w:t>
      </w:r>
      <w:r w:rsidR="00DB2338">
        <w:rPr>
          <w:rFonts w:asciiTheme="majorBidi" w:hAnsiTheme="majorBidi" w:cstheme="majorBidi"/>
          <w:color w:val="000000"/>
        </w:rPr>
        <w:t>(like NN)</w:t>
      </w:r>
      <w:r w:rsidR="00DB2338">
        <w:rPr>
          <w:rFonts w:asciiTheme="majorBidi" w:hAnsiTheme="majorBidi" w:cstheme="majorBidi"/>
          <w:color w:val="000000"/>
        </w:rPr>
        <w:t xml:space="preserve"> to be well done. </w:t>
      </w:r>
    </w:p>
    <w:p w14:paraId="03397927" w14:textId="09EE7460" w:rsidR="003A4A29" w:rsidRDefault="003A4A29" w:rsidP="00A87902">
      <w:pPr>
        <w:pStyle w:val="NormalWeb"/>
        <w:spacing w:before="120" w:beforeAutospacing="0" w:after="120" w:afterAutospacing="0"/>
        <w:ind w:right="-29"/>
        <w:jc w:val="both"/>
        <w:rPr>
          <w:rFonts w:asciiTheme="majorBidi" w:hAnsiTheme="majorBidi" w:cstheme="majorBidi"/>
          <w:color w:val="000000"/>
        </w:rPr>
      </w:pPr>
      <w:r w:rsidRPr="003A4A29">
        <w:rPr>
          <w:rFonts w:asciiTheme="majorBidi" w:hAnsiTheme="majorBidi" w:cstheme="majorBidi"/>
          <w:color w:val="000000"/>
        </w:rPr>
        <w:lastRenderedPageBreak/>
        <w:drawing>
          <wp:inline distT="0" distB="0" distL="0" distR="0" wp14:anchorId="1BF33628" wp14:editId="1F6C9D40">
            <wp:extent cx="5986780" cy="3337560"/>
            <wp:effectExtent l="0" t="0" r="0" b="0"/>
            <wp:docPr id="10" name="Picture 10"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alendar&#10;&#10;Description automatically generated"/>
                    <pic:cNvPicPr/>
                  </pic:nvPicPr>
                  <pic:blipFill>
                    <a:blip r:embed="rId17"/>
                    <a:stretch>
                      <a:fillRect/>
                    </a:stretch>
                  </pic:blipFill>
                  <pic:spPr>
                    <a:xfrm>
                      <a:off x="0" y="0"/>
                      <a:ext cx="5986780" cy="3337560"/>
                    </a:xfrm>
                    <a:prstGeom prst="rect">
                      <a:avLst/>
                    </a:prstGeom>
                  </pic:spPr>
                </pic:pic>
              </a:graphicData>
            </a:graphic>
          </wp:inline>
        </w:drawing>
      </w:r>
    </w:p>
    <w:p w14:paraId="70BFDD38" w14:textId="48548151" w:rsidR="00580B09" w:rsidRDefault="00580B09" w:rsidP="00A87902">
      <w:pPr>
        <w:pStyle w:val="NormalWeb"/>
        <w:spacing w:before="120" w:beforeAutospacing="0" w:after="120" w:afterAutospacing="0"/>
        <w:ind w:right="-29"/>
        <w:jc w:val="both"/>
        <w:rPr>
          <w:rFonts w:asciiTheme="majorBidi" w:hAnsiTheme="majorBidi" w:cstheme="majorBidi"/>
          <w:color w:val="000000"/>
        </w:rPr>
      </w:pPr>
    </w:p>
    <w:p w14:paraId="6CF1DCE3" w14:textId="15B3CFDA" w:rsidR="002F38F8" w:rsidRDefault="002F38F8" w:rsidP="00A87902">
      <w:pPr>
        <w:pStyle w:val="NormalWeb"/>
        <w:spacing w:before="120" w:beforeAutospacing="0" w:after="120" w:afterAutospacing="0"/>
        <w:ind w:right="-29"/>
        <w:jc w:val="both"/>
        <w:rPr>
          <w:rFonts w:asciiTheme="majorBidi" w:hAnsiTheme="majorBidi" w:cstheme="majorBidi"/>
          <w:color w:val="000000"/>
        </w:rPr>
      </w:pPr>
    </w:p>
    <w:p w14:paraId="2E399A84" w14:textId="72E975E5" w:rsidR="002F38F8" w:rsidRDefault="002F38F8" w:rsidP="00A87902">
      <w:pPr>
        <w:pStyle w:val="NormalWeb"/>
        <w:spacing w:before="120" w:beforeAutospacing="0" w:after="120" w:afterAutospacing="0"/>
        <w:ind w:right="-29"/>
        <w:jc w:val="both"/>
        <w:rPr>
          <w:rFonts w:asciiTheme="majorBidi" w:hAnsiTheme="majorBidi" w:cstheme="majorBidi"/>
          <w:color w:val="000000"/>
        </w:rPr>
      </w:pPr>
    </w:p>
    <w:p w14:paraId="015CB806" w14:textId="5D0C6BF6" w:rsidR="002F38F8" w:rsidRDefault="002F38F8" w:rsidP="00A87902">
      <w:pPr>
        <w:pStyle w:val="NormalWeb"/>
        <w:spacing w:before="120" w:beforeAutospacing="0" w:after="120" w:afterAutospacing="0"/>
        <w:ind w:right="-29"/>
        <w:jc w:val="both"/>
        <w:rPr>
          <w:rFonts w:asciiTheme="majorBidi" w:hAnsiTheme="majorBidi" w:cstheme="majorBidi"/>
          <w:color w:val="000000"/>
        </w:rPr>
      </w:pPr>
    </w:p>
    <w:p w14:paraId="40969589" w14:textId="5F23FF46" w:rsidR="002F38F8" w:rsidRDefault="00D1092E" w:rsidP="00A87902">
      <w:pPr>
        <w:pStyle w:val="NormalWeb"/>
        <w:spacing w:before="120" w:beforeAutospacing="0" w:after="120" w:afterAutospacing="0"/>
        <w:ind w:right="-29"/>
        <w:jc w:val="both"/>
        <w:rPr>
          <w:rFonts w:asciiTheme="majorBidi" w:hAnsiTheme="majorBidi" w:cstheme="majorBidi"/>
          <w:color w:val="000000"/>
        </w:rPr>
      </w:pPr>
      <w:r w:rsidRPr="00D1092E">
        <w:rPr>
          <w:rFonts w:asciiTheme="majorBidi" w:hAnsiTheme="majorBidi" w:cstheme="majorBidi"/>
          <w:color w:val="000000"/>
        </w:rPr>
        <w:lastRenderedPageBreak/>
        <w:drawing>
          <wp:inline distT="0" distB="0" distL="0" distR="0" wp14:anchorId="03051CAA" wp14:editId="1A9FA922">
            <wp:extent cx="5972175" cy="4165600"/>
            <wp:effectExtent l="0" t="0" r="9525" b="635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8"/>
                    <a:stretch>
                      <a:fillRect/>
                    </a:stretch>
                  </pic:blipFill>
                  <pic:spPr>
                    <a:xfrm>
                      <a:off x="0" y="0"/>
                      <a:ext cx="5972175" cy="4165600"/>
                    </a:xfrm>
                    <a:prstGeom prst="rect">
                      <a:avLst/>
                    </a:prstGeom>
                  </pic:spPr>
                </pic:pic>
              </a:graphicData>
            </a:graphic>
          </wp:inline>
        </w:drawing>
      </w:r>
    </w:p>
    <w:p w14:paraId="679CBE00" w14:textId="192C1EE3" w:rsidR="000314C5" w:rsidRDefault="002F38F8" w:rsidP="000314C5">
      <w:pPr>
        <w:pStyle w:val="NormalWeb"/>
        <w:spacing w:before="120" w:beforeAutospacing="0" w:after="120" w:afterAutospacing="0"/>
        <w:ind w:right="-29"/>
        <w:jc w:val="both"/>
        <w:rPr>
          <w:rFonts w:asciiTheme="majorBidi" w:hAnsiTheme="majorBidi" w:cstheme="majorBidi"/>
          <w:color w:val="000000"/>
        </w:rPr>
      </w:pPr>
      <w:r>
        <w:rPr>
          <w:rFonts w:asciiTheme="majorBidi" w:hAnsiTheme="majorBidi" w:cstheme="majorBidi"/>
          <w:color w:val="000000"/>
        </w:rPr>
        <w:t xml:space="preserve">The snapshot above shows how a number is assigned to a resume (which indicates it is favorability among other candidates). This will be done by comparing the most frequent words in resumes </w:t>
      </w:r>
      <w:r w:rsidR="00BF0316">
        <w:rPr>
          <w:rFonts w:asciiTheme="majorBidi" w:hAnsiTheme="majorBidi" w:cstheme="majorBidi"/>
          <w:color w:val="000000"/>
        </w:rPr>
        <w:t>of</w:t>
      </w:r>
      <w:r>
        <w:rPr>
          <w:rFonts w:asciiTheme="majorBidi" w:hAnsiTheme="majorBidi" w:cstheme="majorBidi"/>
          <w:color w:val="000000"/>
        </w:rPr>
        <w:t xml:space="preserve"> domain (x) with words in the resume. </w:t>
      </w:r>
    </w:p>
    <w:p w14:paraId="28267C96" w14:textId="77777777" w:rsidR="00A87902" w:rsidRDefault="00A87902" w:rsidP="00A87902">
      <w:pPr>
        <w:pStyle w:val="ListParagraph"/>
        <w:widowControl/>
        <w:numPr>
          <w:ilvl w:val="0"/>
          <w:numId w:val="1"/>
        </w:numPr>
        <w:autoSpaceDE/>
        <w:autoSpaceDN/>
        <w:spacing w:before="120" w:after="120"/>
        <w:ind w:right="-29"/>
        <w:contextualSpacing/>
        <w:jc w:val="left"/>
        <w:rPr>
          <w:rFonts w:asciiTheme="majorBidi" w:hAnsiTheme="majorBidi" w:cstheme="majorBidi"/>
          <w:b/>
          <w:bCs/>
          <w:color w:val="741B47"/>
          <w:sz w:val="28"/>
          <w:szCs w:val="28"/>
        </w:rPr>
      </w:pPr>
      <w:r>
        <w:rPr>
          <w:rFonts w:asciiTheme="majorBidi" w:hAnsiTheme="majorBidi" w:cstheme="majorBidi"/>
          <w:b/>
          <w:bCs/>
          <w:color w:val="741B47"/>
          <w:sz w:val="28"/>
          <w:szCs w:val="28"/>
        </w:rPr>
        <w:t>What could have been done better</w:t>
      </w:r>
    </w:p>
    <w:p w14:paraId="69E3B4B1" w14:textId="565E78BB" w:rsidR="00A87902" w:rsidRDefault="00A87902" w:rsidP="008D7719">
      <w:pPr>
        <w:pStyle w:val="BodyText"/>
        <w:spacing w:before="3"/>
        <w:ind w:left="460" w:right="165"/>
        <w:jc w:val="both"/>
        <w:rPr>
          <w:color w:val="0070C0"/>
        </w:rPr>
      </w:pPr>
    </w:p>
    <w:p w14:paraId="1A43A1A3" w14:textId="1C197A5B" w:rsidR="00580B09" w:rsidRPr="00580B09" w:rsidRDefault="00580B09" w:rsidP="00580B09">
      <w:pPr>
        <w:pStyle w:val="BodyText"/>
        <w:numPr>
          <w:ilvl w:val="0"/>
          <w:numId w:val="10"/>
        </w:numPr>
        <w:spacing w:before="3"/>
        <w:ind w:right="165"/>
        <w:jc w:val="both"/>
        <w:rPr>
          <w:color w:val="0070C0"/>
        </w:rPr>
      </w:pPr>
      <w:r w:rsidRPr="00580B09">
        <w:rPr>
          <w:color w:val="0070C0"/>
        </w:rPr>
        <w:t>We may assign a w</w:t>
      </w:r>
      <w:r w:rsidR="00F22751">
        <w:rPr>
          <w:color w:val="0070C0"/>
        </w:rPr>
        <w:t>e</w:t>
      </w:r>
      <w:r w:rsidRPr="00580B09">
        <w:rPr>
          <w:color w:val="0070C0"/>
        </w:rPr>
        <w:t>ight for every keyword, which will enhance the process of determining the favorability of candidates.</w:t>
      </w:r>
      <w:r>
        <w:rPr>
          <w:color w:val="0070C0"/>
        </w:rPr>
        <w:t xml:space="preserve"> This can be done by using Neural Networks.</w:t>
      </w:r>
      <w:r w:rsidR="004E6824">
        <w:rPr>
          <w:color w:val="0070C0"/>
        </w:rPr>
        <w:t xml:space="preserve"> We could also use a window instead of a keyword </w:t>
      </w:r>
      <w:r w:rsidR="00F22751" w:rsidRPr="00F22751">
        <w:rPr>
          <w:color w:val="0070C0"/>
        </w:rPr>
        <w:t>of variable length</w:t>
      </w:r>
      <w:r w:rsidR="00F22751">
        <w:rPr>
          <w:color w:val="0070C0"/>
        </w:rPr>
        <w:t xml:space="preserve"> and assign a weight for it. </w:t>
      </w:r>
    </w:p>
    <w:p w14:paraId="3FDEE70D" w14:textId="63FF6691" w:rsidR="004E6824" w:rsidRDefault="004E6824" w:rsidP="004E6824">
      <w:pPr>
        <w:pStyle w:val="BodyText"/>
        <w:spacing w:before="3"/>
        <w:ind w:right="165"/>
        <w:jc w:val="both"/>
        <w:rPr>
          <w:color w:val="0070C0"/>
        </w:rPr>
      </w:pPr>
    </w:p>
    <w:p w14:paraId="0FA45ECA" w14:textId="63BD4DC3" w:rsidR="004E6824" w:rsidRDefault="004E6824" w:rsidP="004E6824">
      <w:pPr>
        <w:pStyle w:val="BodyText"/>
        <w:numPr>
          <w:ilvl w:val="0"/>
          <w:numId w:val="5"/>
        </w:numPr>
        <w:spacing w:before="3"/>
        <w:ind w:right="165"/>
        <w:jc w:val="both"/>
        <w:rPr>
          <w:color w:val="0070C0"/>
        </w:rPr>
      </w:pPr>
      <w:r>
        <w:rPr>
          <w:color w:val="0070C0"/>
        </w:rPr>
        <w:t>We could use gradient decent to optimize the number of keywords and skills for SVM.</w:t>
      </w:r>
    </w:p>
    <w:p w14:paraId="29EF3346" w14:textId="0786D070" w:rsidR="004E6824" w:rsidRPr="004E6824" w:rsidRDefault="004E6824" w:rsidP="004E6824">
      <w:pPr>
        <w:pStyle w:val="BodyText"/>
        <w:spacing w:before="3"/>
        <w:ind w:right="165"/>
        <w:jc w:val="both"/>
        <w:rPr>
          <w:color w:val="0070C0"/>
        </w:rPr>
      </w:pPr>
    </w:p>
    <w:sectPr w:rsidR="004E6824" w:rsidRPr="004E6824" w:rsidSect="00365826">
      <w:pgSz w:w="12240" w:h="15840"/>
      <w:pgMar w:top="1380" w:right="1240" w:bottom="1200" w:left="1340" w:header="0" w:footer="1007"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98DB0" w14:textId="77777777" w:rsidR="009D53E5" w:rsidRDefault="009D53E5">
      <w:r>
        <w:separator/>
      </w:r>
    </w:p>
  </w:endnote>
  <w:endnote w:type="continuationSeparator" w:id="0">
    <w:p w14:paraId="19DF94CE" w14:textId="77777777" w:rsidR="009D53E5" w:rsidRDefault="009D5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3AB5A" w14:textId="77777777" w:rsidR="009D53E5" w:rsidRDefault="009D53E5">
      <w:r>
        <w:separator/>
      </w:r>
    </w:p>
  </w:footnote>
  <w:footnote w:type="continuationSeparator" w:id="0">
    <w:p w14:paraId="5C86070B" w14:textId="77777777" w:rsidR="009D53E5" w:rsidRDefault="009D53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46EED"/>
    <w:multiLevelType w:val="hybridMultilevel"/>
    <w:tmpl w:val="B3C4F5F0"/>
    <w:lvl w:ilvl="0" w:tplc="04090001">
      <w:start w:val="1"/>
      <w:numFmt w:val="bullet"/>
      <w:lvlText w:val=""/>
      <w:lvlJc w:val="left"/>
      <w:pPr>
        <w:ind w:left="1171"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1" w15:restartNumberingAfterBreak="0">
    <w:nsid w:val="200D3964"/>
    <w:multiLevelType w:val="hybridMultilevel"/>
    <w:tmpl w:val="EEB2BDFE"/>
    <w:lvl w:ilvl="0" w:tplc="29D8CC26">
      <w:start w:val="1"/>
      <w:numFmt w:val="decimal"/>
      <w:lvlText w:val="%1."/>
      <w:lvlJc w:val="left"/>
      <w:pPr>
        <w:ind w:left="451" w:hanging="361"/>
      </w:pPr>
      <w:rPr>
        <w:rFonts w:ascii="Times New Roman" w:eastAsia="Times New Roman" w:hAnsi="Times New Roman" w:cs="Times New Roman" w:hint="default"/>
        <w:b/>
        <w:bCs/>
        <w:color w:val="741B46"/>
        <w:w w:val="99"/>
        <w:sz w:val="28"/>
        <w:szCs w:val="28"/>
        <w:lang w:val="en-US" w:eastAsia="en-US" w:bidi="ar-SA"/>
      </w:rPr>
    </w:lvl>
    <w:lvl w:ilvl="1" w:tplc="6FC8D196">
      <w:numFmt w:val="bullet"/>
      <w:lvlText w:val="•"/>
      <w:lvlJc w:val="left"/>
      <w:pPr>
        <w:ind w:left="1380" w:hanging="361"/>
      </w:pPr>
      <w:rPr>
        <w:rFonts w:hint="default"/>
        <w:lang w:val="en-US" w:eastAsia="en-US" w:bidi="ar-SA"/>
      </w:rPr>
    </w:lvl>
    <w:lvl w:ilvl="2" w:tplc="EC200A86">
      <w:numFmt w:val="bullet"/>
      <w:lvlText w:val="•"/>
      <w:lvlJc w:val="left"/>
      <w:pPr>
        <w:ind w:left="2300" w:hanging="361"/>
      </w:pPr>
      <w:rPr>
        <w:rFonts w:hint="default"/>
        <w:lang w:val="en-US" w:eastAsia="en-US" w:bidi="ar-SA"/>
      </w:rPr>
    </w:lvl>
    <w:lvl w:ilvl="3" w:tplc="20F84F3E">
      <w:numFmt w:val="bullet"/>
      <w:lvlText w:val="•"/>
      <w:lvlJc w:val="left"/>
      <w:pPr>
        <w:ind w:left="3220" w:hanging="361"/>
      </w:pPr>
      <w:rPr>
        <w:rFonts w:hint="default"/>
        <w:lang w:val="en-US" w:eastAsia="en-US" w:bidi="ar-SA"/>
      </w:rPr>
    </w:lvl>
    <w:lvl w:ilvl="4" w:tplc="8E9A0BD4">
      <w:numFmt w:val="bullet"/>
      <w:lvlText w:val="•"/>
      <w:lvlJc w:val="left"/>
      <w:pPr>
        <w:ind w:left="4140" w:hanging="361"/>
      </w:pPr>
      <w:rPr>
        <w:rFonts w:hint="default"/>
        <w:lang w:val="en-US" w:eastAsia="en-US" w:bidi="ar-SA"/>
      </w:rPr>
    </w:lvl>
    <w:lvl w:ilvl="5" w:tplc="0696F034">
      <w:numFmt w:val="bullet"/>
      <w:lvlText w:val="•"/>
      <w:lvlJc w:val="left"/>
      <w:pPr>
        <w:ind w:left="5060" w:hanging="361"/>
      </w:pPr>
      <w:rPr>
        <w:rFonts w:hint="default"/>
        <w:lang w:val="en-US" w:eastAsia="en-US" w:bidi="ar-SA"/>
      </w:rPr>
    </w:lvl>
    <w:lvl w:ilvl="6" w:tplc="7FDEC97A">
      <w:numFmt w:val="bullet"/>
      <w:lvlText w:val="•"/>
      <w:lvlJc w:val="left"/>
      <w:pPr>
        <w:ind w:left="5980" w:hanging="361"/>
      </w:pPr>
      <w:rPr>
        <w:rFonts w:hint="default"/>
        <w:lang w:val="en-US" w:eastAsia="en-US" w:bidi="ar-SA"/>
      </w:rPr>
    </w:lvl>
    <w:lvl w:ilvl="7" w:tplc="E8B4E5DA">
      <w:numFmt w:val="bullet"/>
      <w:lvlText w:val="•"/>
      <w:lvlJc w:val="left"/>
      <w:pPr>
        <w:ind w:left="6900" w:hanging="361"/>
      </w:pPr>
      <w:rPr>
        <w:rFonts w:hint="default"/>
        <w:lang w:val="en-US" w:eastAsia="en-US" w:bidi="ar-SA"/>
      </w:rPr>
    </w:lvl>
    <w:lvl w:ilvl="8" w:tplc="81AE6F02">
      <w:numFmt w:val="bullet"/>
      <w:lvlText w:val="•"/>
      <w:lvlJc w:val="left"/>
      <w:pPr>
        <w:ind w:left="7820" w:hanging="361"/>
      </w:pPr>
      <w:rPr>
        <w:rFonts w:hint="default"/>
        <w:lang w:val="en-US" w:eastAsia="en-US" w:bidi="ar-SA"/>
      </w:rPr>
    </w:lvl>
  </w:abstractNum>
  <w:abstractNum w:abstractNumId="2" w15:restartNumberingAfterBreak="0">
    <w:nsid w:val="2C3359DC"/>
    <w:multiLevelType w:val="multilevel"/>
    <w:tmpl w:val="C728C630"/>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8DB5FBF"/>
    <w:multiLevelType w:val="hybridMultilevel"/>
    <w:tmpl w:val="B8901838"/>
    <w:lvl w:ilvl="0" w:tplc="F3769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2A7BD6"/>
    <w:multiLevelType w:val="hybridMultilevel"/>
    <w:tmpl w:val="26E8E3F0"/>
    <w:lvl w:ilvl="0" w:tplc="EA32FF80">
      <w:start w:val="1"/>
      <w:numFmt w:val="bullet"/>
      <w:lvlText w:val="•"/>
      <w:lvlJc w:val="left"/>
      <w:pPr>
        <w:tabs>
          <w:tab w:val="num" w:pos="720"/>
        </w:tabs>
        <w:ind w:left="720" w:hanging="360"/>
      </w:pPr>
      <w:rPr>
        <w:rFonts w:ascii="Arial" w:hAnsi="Arial" w:hint="default"/>
      </w:rPr>
    </w:lvl>
    <w:lvl w:ilvl="1" w:tplc="98322FCC" w:tentative="1">
      <w:start w:val="1"/>
      <w:numFmt w:val="bullet"/>
      <w:lvlText w:val="•"/>
      <w:lvlJc w:val="left"/>
      <w:pPr>
        <w:tabs>
          <w:tab w:val="num" w:pos="1440"/>
        </w:tabs>
        <w:ind w:left="1440" w:hanging="360"/>
      </w:pPr>
      <w:rPr>
        <w:rFonts w:ascii="Arial" w:hAnsi="Arial" w:hint="default"/>
      </w:rPr>
    </w:lvl>
    <w:lvl w:ilvl="2" w:tplc="1E2848EA" w:tentative="1">
      <w:start w:val="1"/>
      <w:numFmt w:val="bullet"/>
      <w:lvlText w:val="•"/>
      <w:lvlJc w:val="left"/>
      <w:pPr>
        <w:tabs>
          <w:tab w:val="num" w:pos="2160"/>
        </w:tabs>
        <w:ind w:left="2160" w:hanging="360"/>
      </w:pPr>
      <w:rPr>
        <w:rFonts w:ascii="Arial" w:hAnsi="Arial" w:hint="default"/>
      </w:rPr>
    </w:lvl>
    <w:lvl w:ilvl="3" w:tplc="C6C64A5A" w:tentative="1">
      <w:start w:val="1"/>
      <w:numFmt w:val="bullet"/>
      <w:lvlText w:val="•"/>
      <w:lvlJc w:val="left"/>
      <w:pPr>
        <w:tabs>
          <w:tab w:val="num" w:pos="2880"/>
        </w:tabs>
        <w:ind w:left="2880" w:hanging="360"/>
      </w:pPr>
      <w:rPr>
        <w:rFonts w:ascii="Arial" w:hAnsi="Arial" w:hint="default"/>
      </w:rPr>
    </w:lvl>
    <w:lvl w:ilvl="4" w:tplc="D570E608" w:tentative="1">
      <w:start w:val="1"/>
      <w:numFmt w:val="bullet"/>
      <w:lvlText w:val="•"/>
      <w:lvlJc w:val="left"/>
      <w:pPr>
        <w:tabs>
          <w:tab w:val="num" w:pos="3600"/>
        </w:tabs>
        <w:ind w:left="3600" w:hanging="360"/>
      </w:pPr>
      <w:rPr>
        <w:rFonts w:ascii="Arial" w:hAnsi="Arial" w:hint="default"/>
      </w:rPr>
    </w:lvl>
    <w:lvl w:ilvl="5" w:tplc="839A27D2" w:tentative="1">
      <w:start w:val="1"/>
      <w:numFmt w:val="bullet"/>
      <w:lvlText w:val="•"/>
      <w:lvlJc w:val="left"/>
      <w:pPr>
        <w:tabs>
          <w:tab w:val="num" w:pos="4320"/>
        </w:tabs>
        <w:ind w:left="4320" w:hanging="360"/>
      </w:pPr>
      <w:rPr>
        <w:rFonts w:ascii="Arial" w:hAnsi="Arial" w:hint="default"/>
      </w:rPr>
    </w:lvl>
    <w:lvl w:ilvl="6" w:tplc="1D36ED64" w:tentative="1">
      <w:start w:val="1"/>
      <w:numFmt w:val="bullet"/>
      <w:lvlText w:val="•"/>
      <w:lvlJc w:val="left"/>
      <w:pPr>
        <w:tabs>
          <w:tab w:val="num" w:pos="5040"/>
        </w:tabs>
        <w:ind w:left="5040" w:hanging="360"/>
      </w:pPr>
      <w:rPr>
        <w:rFonts w:ascii="Arial" w:hAnsi="Arial" w:hint="default"/>
      </w:rPr>
    </w:lvl>
    <w:lvl w:ilvl="7" w:tplc="B3F2DB04" w:tentative="1">
      <w:start w:val="1"/>
      <w:numFmt w:val="bullet"/>
      <w:lvlText w:val="•"/>
      <w:lvlJc w:val="left"/>
      <w:pPr>
        <w:tabs>
          <w:tab w:val="num" w:pos="5760"/>
        </w:tabs>
        <w:ind w:left="5760" w:hanging="360"/>
      </w:pPr>
      <w:rPr>
        <w:rFonts w:ascii="Arial" w:hAnsi="Arial" w:hint="default"/>
      </w:rPr>
    </w:lvl>
    <w:lvl w:ilvl="8" w:tplc="D92267A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7A801BA"/>
    <w:multiLevelType w:val="hybridMultilevel"/>
    <w:tmpl w:val="D0C245F0"/>
    <w:lvl w:ilvl="0" w:tplc="0409000F">
      <w:start w:val="1"/>
      <w:numFmt w:val="decimal"/>
      <w:lvlText w:val="%1."/>
      <w:lvlJc w:val="left"/>
      <w:pPr>
        <w:ind w:left="1171" w:hanging="360"/>
      </w:pPr>
    </w:lvl>
    <w:lvl w:ilvl="1" w:tplc="04090019" w:tentative="1">
      <w:start w:val="1"/>
      <w:numFmt w:val="lowerLetter"/>
      <w:lvlText w:val="%2."/>
      <w:lvlJc w:val="left"/>
      <w:pPr>
        <w:ind w:left="1891" w:hanging="360"/>
      </w:pPr>
    </w:lvl>
    <w:lvl w:ilvl="2" w:tplc="0409001B" w:tentative="1">
      <w:start w:val="1"/>
      <w:numFmt w:val="lowerRoman"/>
      <w:lvlText w:val="%3."/>
      <w:lvlJc w:val="right"/>
      <w:pPr>
        <w:ind w:left="2611" w:hanging="180"/>
      </w:pPr>
    </w:lvl>
    <w:lvl w:ilvl="3" w:tplc="0409000F" w:tentative="1">
      <w:start w:val="1"/>
      <w:numFmt w:val="decimal"/>
      <w:lvlText w:val="%4."/>
      <w:lvlJc w:val="left"/>
      <w:pPr>
        <w:ind w:left="3331" w:hanging="360"/>
      </w:pPr>
    </w:lvl>
    <w:lvl w:ilvl="4" w:tplc="04090019" w:tentative="1">
      <w:start w:val="1"/>
      <w:numFmt w:val="lowerLetter"/>
      <w:lvlText w:val="%5."/>
      <w:lvlJc w:val="left"/>
      <w:pPr>
        <w:ind w:left="4051" w:hanging="360"/>
      </w:pPr>
    </w:lvl>
    <w:lvl w:ilvl="5" w:tplc="0409001B" w:tentative="1">
      <w:start w:val="1"/>
      <w:numFmt w:val="lowerRoman"/>
      <w:lvlText w:val="%6."/>
      <w:lvlJc w:val="right"/>
      <w:pPr>
        <w:ind w:left="4771" w:hanging="180"/>
      </w:pPr>
    </w:lvl>
    <w:lvl w:ilvl="6" w:tplc="0409000F" w:tentative="1">
      <w:start w:val="1"/>
      <w:numFmt w:val="decimal"/>
      <w:lvlText w:val="%7."/>
      <w:lvlJc w:val="left"/>
      <w:pPr>
        <w:ind w:left="5491" w:hanging="360"/>
      </w:pPr>
    </w:lvl>
    <w:lvl w:ilvl="7" w:tplc="04090019" w:tentative="1">
      <w:start w:val="1"/>
      <w:numFmt w:val="lowerLetter"/>
      <w:lvlText w:val="%8."/>
      <w:lvlJc w:val="left"/>
      <w:pPr>
        <w:ind w:left="6211" w:hanging="360"/>
      </w:pPr>
    </w:lvl>
    <w:lvl w:ilvl="8" w:tplc="0409001B" w:tentative="1">
      <w:start w:val="1"/>
      <w:numFmt w:val="lowerRoman"/>
      <w:lvlText w:val="%9."/>
      <w:lvlJc w:val="right"/>
      <w:pPr>
        <w:ind w:left="6931" w:hanging="180"/>
      </w:pPr>
    </w:lvl>
  </w:abstractNum>
  <w:abstractNum w:abstractNumId="6" w15:restartNumberingAfterBreak="0">
    <w:nsid w:val="63AD3351"/>
    <w:multiLevelType w:val="hybridMultilevel"/>
    <w:tmpl w:val="6B563424"/>
    <w:lvl w:ilvl="0" w:tplc="442E0656">
      <w:start w:val="1"/>
      <w:numFmt w:val="bullet"/>
      <w:lvlText w:val=""/>
      <w:lvlJc w:val="left"/>
      <w:pPr>
        <w:ind w:left="1080" w:hanging="360"/>
      </w:pPr>
      <w:rPr>
        <w:rFonts w:ascii="Symbol" w:eastAsia="Times New Roman"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7036EC0"/>
    <w:multiLevelType w:val="hybridMultilevel"/>
    <w:tmpl w:val="F2403E62"/>
    <w:lvl w:ilvl="0" w:tplc="5C10649A">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8" w15:restartNumberingAfterBreak="0">
    <w:nsid w:val="78292190"/>
    <w:multiLevelType w:val="hybridMultilevel"/>
    <w:tmpl w:val="7D966956"/>
    <w:lvl w:ilvl="0" w:tplc="CCE4E8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6"/>
  </w:num>
  <w:num w:numId="6">
    <w:abstractNumId w:val="7"/>
  </w:num>
  <w:num w:numId="7">
    <w:abstractNumId w:va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yMDI1MLYwMzAwMLU0sjRX0lEKTi0uzszPAykwqgUAjzUljywAAAA="/>
  </w:docVars>
  <w:rsids>
    <w:rsidRoot w:val="006D145F"/>
    <w:rsid w:val="00006EC9"/>
    <w:rsid w:val="000314C5"/>
    <w:rsid w:val="000478CB"/>
    <w:rsid w:val="00051B12"/>
    <w:rsid w:val="000624D7"/>
    <w:rsid w:val="00084B77"/>
    <w:rsid w:val="000A733F"/>
    <w:rsid w:val="000C24EC"/>
    <w:rsid w:val="000C60BD"/>
    <w:rsid w:val="0011096F"/>
    <w:rsid w:val="00174C7B"/>
    <w:rsid w:val="001877AD"/>
    <w:rsid w:val="001A0A9F"/>
    <w:rsid w:val="0026278F"/>
    <w:rsid w:val="00270E48"/>
    <w:rsid w:val="002E0C6C"/>
    <w:rsid w:val="002E40DF"/>
    <w:rsid w:val="002F19CB"/>
    <w:rsid w:val="002F38F8"/>
    <w:rsid w:val="00365826"/>
    <w:rsid w:val="003A4A29"/>
    <w:rsid w:val="003C2AC0"/>
    <w:rsid w:val="00411A06"/>
    <w:rsid w:val="00424DB2"/>
    <w:rsid w:val="00446D38"/>
    <w:rsid w:val="0045146B"/>
    <w:rsid w:val="004574DF"/>
    <w:rsid w:val="004E6824"/>
    <w:rsid w:val="00501686"/>
    <w:rsid w:val="005375E7"/>
    <w:rsid w:val="00566F73"/>
    <w:rsid w:val="00567CB5"/>
    <w:rsid w:val="00576F56"/>
    <w:rsid w:val="00580B09"/>
    <w:rsid w:val="005841C6"/>
    <w:rsid w:val="005E01EE"/>
    <w:rsid w:val="005E0F0D"/>
    <w:rsid w:val="005F0C41"/>
    <w:rsid w:val="00632593"/>
    <w:rsid w:val="00657537"/>
    <w:rsid w:val="00680ADB"/>
    <w:rsid w:val="006902C6"/>
    <w:rsid w:val="006A6530"/>
    <w:rsid w:val="006C0C0C"/>
    <w:rsid w:val="006D145F"/>
    <w:rsid w:val="00701E86"/>
    <w:rsid w:val="007255CB"/>
    <w:rsid w:val="00780BC0"/>
    <w:rsid w:val="00793B1F"/>
    <w:rsid w:val="007C11FF"/>
    <w:rsid w:val="00803D77"/>
    <w:rsid w:val="00816341"/>
    <w:rsid w:val="008724D4"/>
    <w:rsid w:val="008750C9"/>
    <w:rsid w:val="0089414A"/>
    <w:rsid w:val="008B7039"/>
    <w:rsid w:val="008C3C27"/>
    <w:rsid w:val="008D01CE"/>
    <w:rsid w:val="008D7719"/>
    <w:rsid w:val="00913BD7"/>
    <w:rsid w:val="00914868"/>
    <w:rsid w:val="0091796F"/>
    <w:rsid w:val="00973CA2"/>
    <w:rsid w:val="009824A7"/>
    <w:rsid w:val="0099791B"/>
    <w:rsid w:val="009A5B9C"/>
    <w:rsid w:val="009B1574"/>
    <w:rsid w:val="009D53E5"/>
    <w:rsid w:val="009F169A"/>
    <w:rsid w:val="00A45835"/>
    <w:rsid w:val="00A479AA"/>
    <w:rsid w:val="00A82FC3"/>
    <w:rsid w:val="00A87902"/>
    <w:rsid w:val="00A940D9"/>
    <w:rsid w:val="00B02BD4"/>
    <w:rsid w:val="00B4068B"/>
    <w:rsid w:val="00B8407C"/>
    <w:rsid w:val="00BC4A73"/>
    <w:rsid w:val="00BE7BB0"/>
    <w:rsid w:val="00BF0316"/>
    <w:rsid w:val="00C22ED4"/>
    <w:rsid w:val="00C336DC"/>
    <w:rsid w:val="00C7159C"/>
    <w:rsid w:val="00C97111"/>
    <w:rsid w:val="00CB7964"/>
    <w:rsid w:val="00CB7E96"/>
    <w:rsid w:val="00CF0D73"/>
    <w:rsid w:val="00D03C92"/>
    <w:rsid w:val="00D1092E"/>
    <w:rsid w:val="00D462EC"/>
    <w:rsid w:val="00D662C2"/>
    <w:rsid w:val="00D754B9"/>
    <w:rsid w:val="00D94E48"/>
    <w:rsid w:val="00DA353A"/>
    <w:rsid w:val="00DB2338"/>
    <w:rsid w:val="00DD3CA6"/>
    <w:rsid w:val="00E35317"/>
    <w:rsid w:val="00E76AE8"/>
    <w:rsid w:val="00E81972"/>
    <w:rsid w:val="00E84EBB"/>
    <w:rsid w:val="00E9494E"/>
    <w:rsid w:val="00EA1EA5"/>
    <w:rsid w:val="00EE163C"/>
    <w:rsid w:val="00EE5F74"/>
    <w:rsid w:val="00F22751"/>
    <w:rsid w:val="00F54CBB"/>
    <w:rsid w:val="00F7465B"/>
    <w:rsid w:val="00F870DC"/>
    <w:rsid w:val="00F90309"/>
    <w:rsid w:val="00F93F94"/>
    <w:rsid w:val="00FA0F70"/>
    <w:rsid w:val="00FC66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B2A7E9C"/>
  <w15:docId w15:val="{ECBEC9DD-C41D-42DD-9631-D9CABA01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ind w:left="460" w:hanging="361"/>
      <w:jc w:val="both"/>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2605" w:right="2703"/>
      <w:jc w:val="center"/>
    </w:pPr>
    <w:rPr>
      <w:b/>
      <w:bCs/>
      <w:sz w:val="44"/>
      <w:szCs w:val="44"/>
    </w:rPr>
  </w:style>
  <w:style w:type="paragraph" w:styleId="ListParagraph">
    <w:name w:val="List Paragraph"/>
    <w:basedOn w:val="Normal"/>
    <w:uiPriority w:val="34"/>
    <w:qFormat/>
    <w:pPr>
      <w:spacing w:before="58"/>
      <w:ind w:left="460" w:hanging="361"/>
      <w:jc w:val="both"/>
    </w:pPr>
  </w:style>
  <w:style w:type="paragraph" w:customStyle="1" w:styleId="TableParagraph">
    <w:name w:val="Table Paragraph"/>
    <w:basedOn w:val="Normal"/>
    <w:uiPriority w:val="1"/>
    <w:qFormat/>
    <w:pPr>
      <w:spacing w:before="123"/>
    </w:pPr>
  </w:style>
  <w:style w:type="paragraph" w:styleId="NormalWeb">
    <w:name w:val="Normal (Web)"/>
    <w:basedOn w:val="Normal"/>
    <w:uiPriority w:val="99"/>
    <w:semiHidden/>
    <w:unhideWhenUsed/>
    <w:rsid w:val="00174C7B"/>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174C7B"/>
    <w:rPr>
      <w:b/>
      <w:bCs/>
    </w:rPr>
  </w:style>
  <w:style w:type="table" w:styleId="TableGrid">
    <w:name w:val="Table Grid"/>
    <w:basedOn w:val="TableNormal"/>
    <w:uiPriority w:val="39"/>
    <w:rsid w:val="005016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A6530"/>
    <w:pPr>
      <w:spacing w:after="200"/>
    </w:pPr>
    <w:rPr>
      <w:i/>
      <w:iCs/>
      <w:color w:val="1F497D" w:themeColor="text2"/>
      <w:sz w:val="18"/>
      <w:szCs w:val="18"/>
    </w:rPr>
  </w:style>
  <w:style w:type="character" w:styleId="Hyperlink">
    <w:name w:val="Hyperlink"/>
    <w:basedOn w:val="DefaultParagraphFont"/>
    <w:uiPriority w:val="99"/>
    <w:unhideWhenUsed/>
    <w:rsid w:val="00780BC0"/>
    <w:rPr>
      <w:color w:val="0000FF" w:themeColor="hyperlink"/>
      <w:u w:val="single"/>
    </w:rPr>
  </w:style>
  <w:style w:type="character" w:styleId="UnresolvedMention">
    <w:name w:val="Unresolved Mention"/>
    <w:basedOn w:val="DefaultParagraphFont"/>
    <w:uiPriority w:val="99"/>
    <w:semiHidden/>
    <w:unhideWhenUsed/>
    <w:rsid w:val="00780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385299">
      <w:bodyDiv w:val="1"/>
      <w:marLeft w:val="0"/>
      <w:marRight w:val="0"/>
      <w:marTop w:val="0"/>
      <w:marBottom w:val="0"/>
      <w:divBdr>
        <w:top w:val="none" w:sz="0" w:space="0" w:color="auto"/>
        <w:left w:val="none" w:sz="0" w:space="0" w:color="auto"/>
        <w:bottom w:val="none" w:sz="0" w:space="0" w:color="auto"/>
        <w:right w:val="none" w:sz="0" w:space="0" w:color="auto"/>
      </w:divBdr>
    </w:div>
    <w:div w:id="938566352">
      <w:bodyDiv w:val="1"/>
      <w:marLeft w:val="0"/>
      <w:marRight w:val="0"/>
      <w:marTop w:val="0"/>
      <w:marBottom w:val="0"/>
      <w:divBdr>
        <w:top w:val="none" w:sz="0" w:space="0" w:color="auto"/>
        <w:left w:val="none" w:sz="0" w:space="0" w:color="auto"/>
        <w:bottom w:val="none" w:sz="0" w:space="0" w:color="auto"/>
        <w:right w:val="none" w:sz="0" w:space="0" w:color="auto"/>
      </w:divBdr>
      <w:divsChild>
        <w:div w:id="1289824357">
          <w:marLeft w:val="0"/>
          <w:marRight w:val="0"/>
          <w:marTop w:val="0"/>
          <w:marBottom w:val="0"/>
          <w:divBdr>
            <w:top w:val="none" w:sz="0" w:space="0" w:color="auto"/>
            <w:left w:val="none" w:sz="0" w:space="0" w:color="auto"/>
            <w:bottom w:val="none" w:sz="0" w:space="0" w:color="auto"/>
            <w:right w:val="none" w:sz="0" w:space="0" w:color="auto"/>
          </w:divBdr>
        </w:div>
      </w:divsChild>
    </w:div>
    <w:div w:id="1023364306">
      <w:bodyDiv w:val="1"/>
      <w:marLeft w:val="0"/>
      <w:marRight w:val="0"/>
      <w:marTop w:val="0"/>
      <w:marBottom w:val="0"/>
      <w:divBdr>
        <w:top w:val="none" w:sz="0" w:space="0" w:color="auto"/>
        <w:left w:val="none" w:sz="0" w:space="0" w:color="auto"/>
        <w:bottom w:val="none" w:sz="0" w:space="0" w:color="auto"/>
        <w:right w:val="none" w:sz="0" w:space="0" w:color="auto"/>
      </w:divBdr>
      <w:divsChild>
        <w:div w:id="701395153">
          <w:marLeft w:val="0"/>
          <w:marRight w:val="0"/>
          <w:marTop w:val="0"/>
          <w:marBottom w:val="0"/>
          <w:divBdr>
            <w:top w:val="none" w:sz="0" w:space="0" w:color="auto"/>
            <w:left w:val="none" w:sz="0" w:space="0" w:color="auto"/>
            <w:bottom w:val="none" w:sz="0" w:space="0" w:color="auto"/>
            <w:right w:val="none" w:sz="0" w:space="0" w:color="auto"/>
          </w:divBdr>
        </w:div>
      </w:divsChild>
    </w:div>
    <w:div w:id="1183933813">
      <w:bodyDiv w:val="1"/>
      <w:marLeft w:val="0"/>
      <w:marRight w:val="0"/>
      <w:marTop w:val="0"/>
      <w:marBottom w:val="0"/>
      <w:divBdr>
        <w:top w:val="none" w:sz="0" w:space="0" w:color="auto"/>
        <w:left w:val="none" w:sz="0" w:space="0" w:color="auto"/>
        <w:bottom w:val="none" w:sz="0" w:space="0" w:color="auto"/>
        <w:right w:val="none" w:sz="0" w:space="0" w:color="auto"/>
      </w:divBdr>
    </w:div>
    <w:div w:id="1188982529">
      <w:bodyDiv w:val="1"/>
      <w:marLeft w:val="0"/>
      <w:marRight w:val="0"/>
      <w:marTop w:val="0"/>
      <w:marBottom w:val="0"/>
      <w:divBdr>
        <w:top w:val="none" w:sz="0" w:space="0" w:color="auto"/>
        <w:left w:val="none" w:sz="0" w:space="0" w:color="auto"/>
        <w:bottom w:val="none" w:sz="0" w:space="0" w:color="auto"/>
        <w:right w:val="none" w:sz="0" w:space="0" w:color="auto"/>
      </w:divBdr>
      <w:divsChild>
        <w:div w:id="299269270">
          <w:marLeft w:val="360"/>
          <w:marRight w:val="0"/>
          <w:marTop w:val="200"/>
          <w:marBottom w:val="0"/>
          <w:divBdr>
            <w:top w:val="none" w:sz="0" w:space="0" w:color="auto"/>
            <w:left w:val="none" w:sz="0" w:space="0" w:color="auto"/>
            <w:bottom w:val="none" w:sz="0" w:space="0" w:color="auto"/>
            <w:right w:val="none" w:sz="0" w:space="0" w:color="auto"/>
          </w:divBdr>
        </w:div>
      </w:divsChild>
    </w:div>
    <w:div w:id="1232232166">
      <w:bodyDiv w:val="1"/>
      <w:marLeft w:val="0"/>
      <w:marRight w:val="0"/>
      <w:marTop w:val="0"/>
      <w:marBottom w:val="0"/>
      <w:divBdr>
        <w:top w:val="none" w:sz="0" w:space="0" w:color="auto"/>
        <w:left w:val="none" w:sz="0" w:space="0" w:color="auto"/>
        <w:bottom w:val="none" w:sz="0" w:space="0" w:color="auto"/>
        <w:right w:val="none" w:sz="0" w:space="0" w:color="auto"/>
      </w:divBdr>
      <w:divsChild>
        <w:div w:id="444080756">
          <w:marLeft w:val="0"/>
          <w:marRight w:val="0"/>
          <w:marTop w:val="0"/>
          <w:marBottom w:val="0"/>
          <w:divBdr>
            <w:top w:val="none" w:sz="0" w:space="0" w:color="auto"/>
            <w:left w:val="none" w:sz="0" w:space="0" w:color="auto"/>
            <w:bottom w:val="none" w:sz="0" w:space="0" w:color="auto"/>
            <w:right w:val="none" w:sz="0" w:space="0" w:color="auto"/>
          </w:divBdr>
          <w:divsChild>
            <w:div w:id="1298411047">
              <w:marLeft w:val="0"/>
              <w:marRight w:val="0"/>
              <w:marTop w:val="0"/>
              <w:marBottom w:val="0"/>
              <w:divBdr>
                <w:top w:val="none" w:sz="0" w:space="0" w:color="auto"/>
                <w:left w:val="none" w:sz="0" w:space="0" w:color="auto"/>
                <w:bottom w:val="none" w:sz="0" w:space="0" w:color="auto"/>
                <w:right w:val="none" w:sz="0" w:space="0" w:color="auto"/>
              </w:divBdr>
              <w:divsChild>
                <w:div w:id="581573259">
                  <w:marLeft w:val="0"/>
                  <w:marRight w:val="0"/>
                  <w:marTop w:val="0"/>
                  <w:marBottom w:val="0"/>
                  <w:divBdr>
                    <w:top w:val="none" w:sz="0" w:space="0" w:color="auto"/>
                    <w:left w:val="none" w:sz="0" w:space="0" w:color="auto"/>
                    <w:bottom w:val="none" w:sz="0" w:space="0" w:color="auto"/>
                    <w:right w:val="none" w:sz="0" w:space="0" w:color="auto"/>
                  </w:divBdr>
                  <w:divsChild>
                    <w:div w:id="1119836561">
                      <w:marLeft w:val="0"/>
                      <w:marRight w:val="0"/>
                      <w:marTop w:val="0"/>
                      <w:marBottom w:val="0"/>
                      <w:divBdr>
                        <w:top w:val="none" w:sz="0" w:space="0" w:color="auto"/>
                        <w:left w:val="none" w:sz="0" w:space="0" w:color="auto"/>
                        <w:bottom w:val="none" w:sz="0" w:space="0" w:color="auto"/>
                        <w:right w:val="none" w:sz="0" w:space="0" w:color="auto"/>
                      </w:divBdr>
                      <w:divsChild>
                        <w:div w:id="8765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9210">
      <w:bodyDiv w:val="1"/>
      <w:marLeft w:val="0"/>
      <w:marRight w:val="0"/>
      <w:marTop w:val="0"/>
      <w:marBottom w:val="0"/>
      <w:divBdr>
        <w:top w:val="none" w:sz="0" w:space="0" w:color="auto"/>
        <w:left w:val="none" w:sz="0" w:space="0" w:color="auto"/>
        <w:bottom w:val="none" w:sz="0" w:space="0" w:color="auto"/>
        <w:right w:val="none" w:sz="0" w:space="0" w:color="auto"/>
      </w:divBdr>
      <w:divsChild>
        <w:div w:id="802886623">
          <w:marLeft w:val="0"/>
          <w:marRight w:val="0"/>
          <w:marTop w:val="0"/>
          <w:marBottom w:val="0"/>
          <w:divBdr>
            <w:top w:val="none" w:sz="0" w:space="0" w:color="auto"/>
            <w:left w:val="none" w:sz="0" w:space="0" w:color="auto"/>
            <w:bottom w:val="none" w:sz="0" w:space="0" w:color="auto"/>
            <w:right w:val="none" w:sz="0" w:space="0" w:color="auto"/>
          </w:divBdr>
        </w:div>
      </w:divsChild>
    </w:div>
    <w:div w:id="2034767972">
      <w:bodyDiv w:val="1"/>
      <w:marLeft w:val="0"/>
      <w:marRight w:val="0"/>
      <w:marTop w:val="0"/>
      <w:marBottom w:val="0"/>
      <w:divBdr>
        <w:top w:val="none" w:sz="0" w:space="0" w:color="auto"/>
        <w:left w:val="none" w:sz="0" w:space="0" w:color="auto"/>
        <w:bottom w:val="none" w:sz="0" w:space="0" w:color="auto"/>
        <w:right w:val="none" w:sz="0" w:space="0" w:color="auto"/>
      </w:divBdr>
      <w:divsChild>
        <w:div w:id="1751165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gauravduttakiit/resume-screening-using-machine-learning" TargetMode="External"/><Relationship Id="rId14" Type="http://schemas.openxmlformats.org/officeDocument/2006/relationships/image" Target="media/image7.png"/><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8073279A293A43A6AE49EF0F7A5C41" ma:contentTypeVersion="10" ma:contentTypeDescription="Create a new document." ma:contentTypeScope="" ma:versionID="67664313757cf38106a07c3e0849c930">
  <xsd:schema xmlns:xsd="http://www.w3.org/2001/XMLSchema" xmlns:xs="http://www.w3.org/2001/XMLSchema" xmlns:p="http://schemas.microsoft.com/office/2006/metadata/properties" xmlns:ns2="08e25156-3fa7-453f-afbc-55d381eaeb77" targetNamespace="http://schemas.microsoft.com/office/2006/metadata/properties" ma:root="true" ma:fieldsID="2bde7bf8e68a85c50cf450f92d0d326f" ns2:_="">
    <xsd:import namespace="08e25156-3fa7-453f-afbc-55d381eaeb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e25156-3fa7-453f-afbc-55d381eaeb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EFB7A0-30FD-4C72-AB8D-15114C245DF6}"/>
</file>

<file path=customXml/itemProps2.xml><?xml version="1.0" encoding="utf-8"?>
<ds:datastoreItem xmlns:ds="http://schemas.openxmlformats.org/officeDocument/2006/customXml" ds:itemID="{F74EE34D-DAD7-434B-BCE3-1E9D18F3E0C4}"/>
</file>

<file path=customXml/itemProps3.xml><?xml version="1.0" encoding="utf-8"?>
<ds:datastoreItem xmlns:ds="http://schemas.openxmlformats.org/officeDocument/2006/customXml" ds:itemID="{09E5CDB9-D42E-4A1C-8621-4ED6D325DD86}"/>
</file>

<file path=docProps/app.xml><?xml version="1.0" encoding="utf-8"?>
<Properties xmlns="http://schemas.openxmlformats.org/officeDocument/2006/extended-properties" xmlns:vt="http://schemas.openxmlformats.org/officeDocument/2006/docPropsVTypes">
  <Template>Normal</Template>
  <TotalTime>1638</TotalTime>
  <Pages>11</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Akram Fadhl N. Ahmed</dc:creator>
  <cp:lastModifiedBy>YAMAN M SHULLAR</cp:lastModifiedBy>
  <cp:revision>41</cp:revision>
  <dcterms:created xsi:type="dcterms:W3CDTF">2021-11-12T12:15:00Z</dcterms:created>
  <dcterms:modified xsi:type="dcterms:W3CDTF">2021-12-18T20:52:00Z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2021-11-07T00:00:00Z</vt:filetime>
  </property>
  <property fmtid="{D5CDD505-2E9C-101B-9397-08002B2CF9AE}" pid="3" name="Creator">
    <vt:lpwstr>Microsoft® Word for Microsoft 365</vt:lpwstr>
  </property>
  <property fmtid="{D5CDD505-2E9C-101B-9397-08002B2CF9AE}" pid="4" name="LastSaved">
    <vt:filetime>2021-11-12T00:00:00Z</vt:filetime>
  </property>
  <property fmtid="{D5CDD505-2E9C-101B-9397-08002B2CF9AE}" pid="5" name="ContentTypeId">
    <vt:lpwstr>0x010100F88073279A293A43A6AE49EF0F7A5C41</vt:lpwstr>
  </property>
</Properties>
</file>