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E204A" w14:textId="4D0CCBB4" w:rsidR="0010116A" w:rsidRPr="0010116A" w:rsidRDefault="0010116A" w:rsidP="0010116A">
      <w:pPr>
        <w:pStyle w:val="Balk1"/>
        <w:tabs>
          <w:tab w:val="left" w:pos="7130"/>
        </w:tabs>
        <w:spacing w:line="264" w:lineRule="auto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1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Authors: </w:t>
      </w:r>
      <w:r w:rsidRPr="001011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Tuna Yılmaz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Demir Doruk Dilek, Ahmet Kaan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Tırhış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457BE6" w14:textId="151DA420" w:rsidR="00996F5F" w:rsidRDefault="00BF03A5" w:rsidP="00560D1A">
      <w:pPr>
        <w:pStyle w:val="Balk1"/>
        <w:spacing w:line="264" w:lineRule="auto"/>
      </w:pPr>
      <w:r>
        <w:t>Project Definition Document</w:t>
      </w:r>
    </w:p>
    <w:tbl>
      <w:tblPr>
        <w:tblStyle w:val="TabloKlavuzu"/>
        <w:tblpPr w:leftFromText="141" w:rightFromText="141" w:vertAnchor="text" w:horzAnchor="page" w:tblpX="2327" w:tblpY="279"/>
        <w:tblW w:w="9018" w:type="dxa"/>
        <w:tblLook w:val="04A0" w:firstRow="1" w:lastRow="0" w:firstColumn="1" w:lastColumn="0" w:noHBand="0" w:noVBand="1"/>
      </w:tblPr>
      <w:tblGrid>
        <w:gridCol w:w="4509"/>
        <w:gridCol w:w="4509"/>
      </w:tblGrid>
      <w:tr w:rsidR="00A0123A" w:rsidRPr="00994B19" w14:paraId="7EC2A79D" w14:textId="77777777" w:rsidTr="00A0123A">
        <w:trPr>
          <w:trHeight w:val="235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C5DC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 xml:space="preserve">Task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60F7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 xml:space="preserve">Responsible Team Member </w:t>
            </w:r>
          </w:p>
        </w:tc>
      </w:tr>
      <w:tr w:rsidR="00A0123A" w:rsidRPr="00994B19" w14:paraId="451613E9" w14:textId="77777777" w:rsidTr="00A0123A">
        <w:trPr>
          <w:trHeight w:val="238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219B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Project Name &amp; Project Summary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FC9E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Tuna Yılmaz</w:t>
            </w:r>
          </w:p>
        </w:tc>
      </w:tr>
      <w:tr w:rsidR="00A0123A" w:rsidRPr="00994B19" w14:paraId="439915C4" w14:textId="77777777" w:rsidTr="00A0123A">
        <w:trPr>
          <w:trHeight w:val="374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BBAA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Objectives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69C9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 xml:space="preserve">Tuna Yılmaz, Demir Doruk, Dilek, Ahmet Kaan </w:t>
            </w:r>
            <w:proofErr w:type="spellStart"/>
            <w:r w:rsidRPr="00994B19">
              <w:t>Tırhış</w:t>
            </w:r>
            <w:proofErr w:type="spellEnd"/>
          </w:p>
        </w:tc>
      </w:tr>
      <w:tr w:rsidR="00A0123A" w:rsidRPr="00994B19" w14:paraId="4FA0DAFF" w14:textId="77777777" w:rsidTr="00A0123A">
        <w:trPr>
          <w:trHeight w:val="374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E08F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Scope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BE6C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 xml:space="preserve">Tuna Yılmaz, Demir Doruk, Dilek, Ahmet Kaan </w:t>
            </w:r>
            <w:proofErr w:type="spellStart"/>
            <w:r w:rsidRPr="00994B19">
              <w:t>Tırhış</w:t>
            </w:r>
            <w:proofErr w:type="spellEnd"/>
          </w:p>
        </w:tc>
      </w:tr>
      <w:tr w:rsidR="00A0123A" w:rsidRPr="00994B19" w14:paraId="164C6E44" w14:textId="77777777" w:rsidTr="00A0123A">
        <w:trPr>
          <w:trHeight w:val="235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5774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Target Audience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FB40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Tuna Yılmaz</w:t>
            </w:r>
          </w:p>
        </w:tc>
      </w:tr>
      <w:tr w:rsidR="00A0123A" w:rsidRPr="00994B19" w14:paraId="1A30395C" w14:textId="77777777" w:rsidTr="00A0123A">
        <w:trPr>
          <w:trHeight w:val="374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DA09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Key Features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3424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 xml:space="preserve">Tuna Yılmaz, Demir Doruk, Dilek, Ahmet Kaan </w:t>
            </w:r>
            <w:proofErr w:type="spellStart"/>
            <w:r w:rsidRPr="00994B19">
              <w:t>Tırhış</w:t>
            </w:r>
            <w:proofErr w:type="spellEnd"/>
          </w:p>
        </w:tc>
      </w:tr>
      <w:tr w:rsidR="00A0123A" w:rsidRPr="00994B19" w14:paraId="13018BDE" w14:textId="77777777" w:rsidTr="00A0123A">
        <w:trPr>
          <w:trHeight w:val="235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4C59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Budget and Resources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C894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Tuna Yılmaz</w:t>
            </w:r>
          </w:p>
        </w:tc>
      </w:tr>
      <w:tr w:rsidR="00A0123A" w:rsidRPr="00994B19" w14:paraId="61F650E8" w14:textId="77777777" w:rsidTr="00A0123A">
        <w:trPr>
          <w:trHeight w:val="235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7CAB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Risks and Mitigation Strategies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8EBB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Tuna Yılmaz</w:t>
            </w:r>
          </w:p>
        </w:tc>
      </w:tr>
      <w:tr w:rsidR="00A0123A" w:rsidRPr="00994B19" w14:paraId="4F8814B5" w14:textId="77777777" w:rsidTr="00A0123A">
        <w:trPr>
          <w:trHeight w:val="238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BE3B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Project Success Criteria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0B122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Tuna Yılmaz</w:t>
            </w:r>
          </w:p>
        </w:tc>
      </w:tr>
      <w:tr w:rsidR="00A0123A" w:rsidRPr="00994B19" w14:paraId="6C0494E2" w14:textId="77777777" w:rsidTr="00A0123A">
        <w:trPr>
          <w:trHeight w:val="238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35CE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Document Formatting and Final Review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658" w14:textId="77777777" w:rsidR="00A0123A" w:rsidRPr="00994B19" w:rsidRDefault="00A0123A" w:rsidP="00A0123A">
            <w:pPr>
              <w:spacing w:after="200" w:line="264" w:lineRule="auto"/>
            </w:pPr>
            <w:r w:rsidRPr="00994B19">
              <w:t>Tuna Yılmaz</w:t>
            </w:r>
          </w:p>
        </w:tc>
      </w:tr>
    </w:tbl>
    <w:p w14:paraId="35A41A63" w14:textId="77777777" w:rsidR="00433AB5" w:rsidRDefault="00433AB5" w:rsidP="00560D1A">
      <w:pPr>
        <w:pStyle w:val="Balk2"/>
        <w:spacing w:line="264" w:lineRule="auto"/>
      </w:pPr>
    </w:p>
    <w:p w14:paraId="37B5363F" w14:textId="77777777" w:rsidR="00433AB5" w:rsidRDefault="00433AB5" w:rsidP="00560D1A">
      <w:pPr>
        <w:pStyle w:val="Balk2"/>
        <w:spacing w:line="264" w:lineRule="auto"/>
      </w:pPr>
    </w:p>
    <w:p w14:paraId="106604A0" w14:textId="77777777" w:rsidR="00433AB5" w:rsidRDefault="00433AB5" w:rsidP="00560D1A">
      <w:pPr>
        <w:pStyle w:val="Balk2"/>
        <w:spacing w:line="264" w:lineRule="auto"/>
      </w:pPr>
    </w:p>
    <w:p w14:paraId="18BB8564" w14:textId="77777777" w:rsidR="00433AB5" w:rsidRDefault="00433AB5" w:rsidP="00560D1A">
      <w:pPr>
        <w:pStyle w:val="Balk2"/>
        <w:spacing w:line="264" w:lineRule="auto"/>
      </w:pPr>
    </w:p>
    <w:p w14:paraId="2BB7016F" w14:textId="77777777" w:rsidR="00433AB5" w:rsidRDefault="00433AB5" w:rsidP="00560D1A">
      <w:pPr>
        <w:pStyle w:val="Balk2"/>
        <w:spacing w:line="264" w:lineRule="auto"/>
      </w:pPr>
    </w:p>
    <w:p w14:paraId="01FCF92D" w14:textId="77777777" w:rsidR="00433AB5" w:rsidRDefault="00433AB5" w:rsidP="00560D1A">
      <w:pPr>
        <w:pStyle w:val="Balk2"/>
        <w:spacing w:line="264" w:lineRule="auto"/>
      </w:pPr>
    </w:p>
    <w:p w14:paraId="6E7CBE11" w14:textId="77777777" w:rsidR="00433AB5" w:rsidRDefault="00433AB5" w:rsidP="00560D1A">
      <w:pPr>
        <w:pStyle w:val="Balk2"/>
        <w:spacing w:line="264" w:lineRule="auto"/>
      </w:pPr>
    </w:p>
    <w:p w14:paraId="5525AE93" w14:textId="77777777" w:rsidR="00433AB5" w:rsidRDefault="00433AB5" w:rsidP="00560D1A">
      <w:pPr>
        <w:pStyle w:val="Balk2"/>
        <w:spacing w:line="264" w:lineRule="auto"/>
      </w:pPr>
    </w:p>
    <w:p w14:paraId="213F2231" w14:textId="77777777" w:rsidR="00433AB5" w:rsidRDefault="00433AB5" w:rsidP="00560D1A">
      <w:pPr>
        <w:pStyle w:val="Balk2"/>
        <w:spacing w:line="264" w:lineRule="auto"/>
      </w:pPr>
    </w:p>
    <w:p w14:paraId="005C7E95" w14:textId="77777777" w:rsidR="00433AB5" w:rsidRDefault="00433AB5" w:rsidP="00560D1A">
      <w:pPr>
        <w:pStyle w:val="Balk2"/>
        <w:spacing w:line="264" w:lineRule="auto"/>
      </w:pPr>
    </w:p>
    <w:p w14:paraId="045D58A7" w14:textId="77777777" w:rsidR="00433AB5" w:rsidRDefault="00433AB5" w:rsidP="00560D1A">
      <w:pPr>
        <w:pStyle w:val="Balk2"/>
        <w:spacing w:line="264" w:lineRule="auto"/>
      </w:pPr>
    </w:p>
    <w:p w14:paraId="74810805" w14:textId="4E4E1CFB" w:rsidR="0010116A" w:rsidRDefault="0010116A" w:rsidP="0010116A">
      <w:pPr>
        <w:pStyle w:val="Balk2"/>
      </w:pPr>
      <w:r w:rsidRPr="0010116A">
        <w:t>Content</w:t>
      </w:r>
    </w:p>
    <w:p w14:paraId="248B1140" w14:textId="271E821B" w:rsidR="0010116A" w:rsidRPr="0010116A" w:rsidRDefault="0010116A" w:rsidP="0010116A">
      <w:pPr>
        <w:rPr>
          <w:lang w:val="tr-TR"/>
        </w:rPr>
      </w:pPr>
      <w:proofErr w:type="spellStart"/>
      <w:r w:rsidRPr="0010116A">
        <w:rPr>
          <w:lang w:val="tr-TR"/>
        </w:rPr>
        <w:t>Authors</w:t>
      </w:r>
      <w:proofErr w:type="spellEnd"/>
      <w:r w:rsidRPr="0010116A">
        <w:rPr>
          <w:lang w:val="tr-TR"/>
        </w:rPr>
        <w:t xml:space="preserve">, Project Name, Project </w:t>
      </w:r>
      <w:proofErr w:type="spellStart"/>
      <w:r w:rsidRPr="0010116A">
        <w:rPr>
          <w:lang w:val="tr-TR"/>
        </w:rPr>
        <w:t>Summary</w:t>
      </w:r>
      <w:proofErr w:type="spellEnd"/>
      <w:r w:rsidRPr="0010116A">
        <w:rPr>
          <w:lang w:val="tr-TR"/>
        </w:rPr>
        <w:t xml:space="preserve">, </w:t>
      </w:r>
      <w:proofErr w:type="spellStart"/>
      <w:r w:rsidRPr="0010116A">
        <w:rPr>
          <w:lang w:val="tr-TR"/>
        </w:rPr>
        <w:t>Objectives</w:t>
      </w:r>
      <w:proofErr w:type="spellEnd"/>
      <w:r w:rsidRPr="0010116A">
        <w:rPr>
          <w:lang w:val="tr-TR"/>
        </w:rPr>
        <w:t xml:space="preserve">, </w:t>
      </w:r>
      <w:proofErr w:type="spellStart"/>
      <w:r w:rsidRPr="0010116A">
        <w:rPr>
          <w:lang w:val="tr-TR"/>
        </w:rPr>
        <w:t>Scope</w:t>
      </w:r>
      <w:proofErr w:type="spellEnd"/>
      <w:r w:rsidRPr="0010116A">
        <w:rPr>
          <w:lang w:val="tr-TR"/>
        </w:rPr>
        <w:t xml:space="preserve">, </w:t>
      </w:r>
      <w:proofErr w:type="spellStart"/>
      <w:r w:rsidRPr="0010116A">
        <w:rPr>
          <w:lang w:val="tr-TR"/>
        </w:rPr>
        <w:t>Target</w:t>
      </w:r>
      <w:proofErr w:type="spellEnd"/>
      <w:r w:rsidRPr="0010116A">
        <w:rPr>
          <w:lang w:val="tr-TR"/>
        </w:rPr>
        <w:t xml:space="preserve"> </w:t>
      </w:r>
      <w:proofErr w:type="spellStart"/>
      <w:r w:rsidRPr="0010116A">
        <w:rPr>
          <w:lang w:val="tr-TR"/>
        </w:rPr>
        <w:t>Audience</w:t>
      </w:r>
      <w:proofErr w:type="spellEnd"/>
      <w:r w:rsidRPr="0010116A">
        <w:rPr>
          <w:lang w:val="tr-TR"/>
        </w:rPr>
        <w:t xml:space="preserve">, </w:t>
      </w:r>
      <w:proofErr w:type="spellStart"/>
      <w:r w:rsidRPr="0010116A">
        <w:rPr>
          <w:lang w:val="tr-TR"/>
        </w:rPr>
        <w:t>Key</w:t>
      </w:r>
      <w:proofErr w:type="spellEnd"/>
      <w:r w:rsidRPr="0010116A">
        <w:rPr>
          <w:lang w:val="tr-TR"/>
        </w:rPr>
        <w:t xml:space="preserve"> </w:t>
      </w:r>
      <w:proofErr w:type="spellStart"/>
      <w:r w:rsidRPr="0010116A">
        <w:rPr>
          <w:lang w:val="tr-TR"/>
        </w:rPr>
        <w:t>Features</w:t>
      </w:r>
      <w:proofErr w:type="spellEnd"/>
      <w:r w:rsidRPr="0010116A">
        <w:rPr>
          <w:lang w:val="tr-TR"/>
        </w:rPr>
        <w:t xml:space="preserve">, Budget </w:t>
      </w:r>
      <w:proofErr w:type="spellStart"/>
      <w:r w:rsidRPr="0010116A">
        <w:rPr>
          <w:lang w:val="tr-TR"/>
        </w:rPr>
        <w:t>and</w:t>
      </w:r>
      <w:proofErr w:type="spellEnd"/>
      <w:r w:rsidRPr="0010116A">
        <w:rPr>
          <w:lang w:val="tr-TR"/>
        </w:rPr>
        <w:t xml:space="preserve"> </w:t>
      </w:r>
      <w:proofErr w:type="spellStart"/>
      <w:r w:rsidRPr="0010116A">
        <w:rPr>
          <w:lang w:val="tr-TR"/>
        </w:rPr>
        <w:t>Resources</w:t>
      </w:r>
      <w:proofErr w:type="spellEnd"/>
      <w:r w:rsidRPr="0010116A">
        <w:rPr>
          <w:lang w:val="tr-TR"/>
        </w:rPr>
        <w:t xml:space="preserve">, </w:t>
      </w:r>
      <w:proofErr w:type="spellStart"/>
      <w:r w:rsidRPr="0010116A">
        <w:rPr>
          <w:lang w:val="tr-TR"/>
        </w:rPr>
        <w:t>Risks</w:t>
      </w:r>
      <w:proofErr w:type="spellEnd"/>
      <w:r w:rsidRPr="0010116A">
        <w:rPr>
          <w:lang w:val="tr-TR"/>
        </w:rPr>
        <w:t xml:space="preserve"> </w:t>
      </w:r>
      <w:proofErr w:type="spellStart"/>
      <w:r w:rsidRPr="0010116A">
        <w:rPr>
          <w:lang w:val="tr-TR"/>
        </w:rPr>
        <w:t>and</w:t>
      </w:r>
      <w:proofErr w:type="spellEnd"/>
      <w:r w:rsidRPr="0010116A">
        <w:rPr>
          <w:lang w:val="tr-TR"/>
        </w:rPr>
        <w:t xml:space="preserve"> </w:t>
      </w:r>
      <w:proofErr w:type="spellStart"/>
      <w:r w:rsidRPr="0010116A">
        <w:rPr>
          <w:lang w:val="tr-TR"/>
        </w:rPr>
        <w:t>Mitigation</w:t>
      </w:r>
      <w:proofErr w:type="spellEnd"/>
      <w:r w:rsidRPr="0010116A">
        <w:rPr>
          <w:lang w:val="tr-TR"/>
        </w:rPr>
        <w:t xml:space="preserve"> </w:t>
      </w:r>
      <w:proofErr w:type="spellStart"/>
      <w:r w:rsidRPr="0010116A">
        <w:rPr>
          <w:lang w:val="tr-TR"/>
        </w:rPr>
        <w:t>Strategies</w:t>
      </w:r>
      <w:proofErr w:type="spellEnd"/>
      <w:r w:rsidRPr="0010116A">
        <w:rPr>
          <w:lang w:val="tr-TR"/>
        </w:rPr>
        <w:t xml:space="preserve">, Project </w:t>
      </w:r>
      <w:proofErr w:type="spellStart"/>
      <w:r w:rsidRPr="0010116A">
        <w:rPr>
          <w:lang w:val="tr-TR"/>
        </w:rPr>
        <w:t>Success</w:t>
      </w:r>
      <w:proofErr w:type="spellEnd"/>
      <w:r w:rsidRPr="0010116A">
        <w:rPr>
          <w:lang w:val="tr-TR"/>
        </w:rPr>
        <w:t xml:space="preserve"> </w:t>
      </w:r>
      <w:proofErr w:type="spellStart"/>
      <w:r w:rsidRPr="0010116A">
        <w:rPr>
          <w:lang w:val="tr-TR"/>
        </w:rPr>
        <w:t>Criteria</w:t>
      </w:r>
      <w:proofErr w:type="spellEnd"/>
      <w:r w:rsidRPr="0010116A">
        <w:rPr>
          <w:lang w:val="tr-TR"/>
        </w:rPr>
        <w:t xml:space="preserve">, </w:t>
      </w:r>
      <w:proofErr w:type="spellStart"/>
      <w:r w:rsidRPr="0010116A">
        <w:rPr>
          <w:lang w:val="tr-TR"/>
        </w:rPr>
        <w:t>Task</w:t>
      </w:r>
      <w:proofErr w:type="spellEnd"/>
      <w:r w:rsidRPr="0010116A">
        <w:rPr>
          <w:lang w:val="tr-TR"/>
        </w:rPr>
        <w:t xml:space="preserve"> </w:t>
      </w:r>
      <w:proofErr w:type="spellStart"/>
      <w:r w:rsidRPr="0010116A">
        <w:rPr>
          <w:lang w:val="tr-TR"/>
        </w:rPr>
        <w:t>Matrix</w:t>
      </w:r>
      <w:proofErr w:type="spellEnd"/>
    </w:p>
    <w:p w14:paraId="53AEEF16" w14:textId="3D210B80" w:rsidR="00996F5F" w:rsidRDefault="00BF03A5" w:rsidP="00560D1A">
      <w:pPr>
        <w:pStyle w:val="Balk2"/>
        <w:spacing w:line="264" w:lineRule="auto"/>
      </w:pPr>
      <w:r>
        <w:t>Project</w:t>
      </w:r>
      <w:r w:rsidR="0010116A">
        <w:t xml:space="preserve"> </w:t>
      </w:r>
      <w:r>
        <w:t>Name</w:t>
      </w:r>
    </w:p>
    <w:p w14:paraId="7916F23C" w14:textId="77777777" w:rsidR="00996F5F" w:rsidRDefault="00BF03A5" w:rsidP="00560D1A">
      <w:pPr>
        <w:spacing w:line="264" w:lineRule="auto"/>
      </w:pPr>
      <w:proofErr w:type="spellStart"/>
      <w:r>
        <w:t>PlanEasy</w:t>
      </w:r>
      <w:proofErr w:type="spellEnd"/>
    </w:p>
    <w:p w14:paraId="0057E070" w14:textId="43A47A44" w:rsidR="00996F5F" w:rsidRDefault="00BF03A5" w:rsidP="00560D1A">
      <w:pPr>
        <w:pStyle w:val="Balk2"/>
        <w:spacing w:line="264" w:lineRule="auto"/>
      </w:pPr>
      <w:r>
        <w:t>Project Summary</w:t>
      </w:r>
    </w:p>
    <w:p w14:paraId="4649C6E2" w14:textId="4796E6FD" w:rsidR="00996F5F" w:rsidRDefault="00E376AE" w:rsidP="00560D1A">
      <w:pPr>
        <w:spacing w:line="264" w:lineRule="auto"/>
      </w:pPr>
      <w:proofErr w:type="spellStart"/>
      <w:r w:rsidRPr="00E376AE">
        <w:t>PlanEasy</w:t>
      </w:r>
      <w:proofErr w:type="spellEnd"/>
      <w:r w:rsidRPr="00E376AE">
        <w:t xml:space="preserve"> is a unique to-do list application designed to help users organize their daily plans, tasks, and events efficiently. Unlike other similar apps, </w:t>
      </w:r>
      <w:proofErr w:type="spellStart"/>
      <w:r w:rsidRPr="00E376AE">
        <w:t>PlanEasy</w:t>
      </w:r>
      <w:proofErr w:type="spellEnd"/>
      <w:r w:rsidRPr="00E376AE">
        <w:t xml:space="preserve"> operates independently without utilizing the popular </w:t>
      </w:r>
      <w:proofErr w:type="spellStart"/>
      <w:r w:rsidRPr="00E376AE">
        <w:t>PlanEasy</w:t>
      </w:r>
      <w:proofErr w:type="spellEnd"/>
      <w:r w:rsidRPr="00E376AE">
        <w:t xml:space="preserve"> API, relying entirely on its own data processing infrastructure. The primary goal of the application is to provide a user-friendly interface for easy task management, reminders, calendar integration, and data security.</w:t>
      </w:r>
    </w:p>
    <w:p w14:paraId="175FADAA" w14:textId="77777777" w:rsidR="00996F5F" w:rsidRDefault="00BF03A5" w:rsidP="00560D1A">
      <w:pPr>
        <w:pStyle w:val="Balk2"/>
        <w:spacing w:line="264" w:lineRule="auto"/>
      </w:pPr>
      <w:r>
        <w:t>Objectives</w:t>
      </w:r>
    </w:p>
    <w:p w14:paraId="4C96014A" w14:textId="38964625" w:rsidR="00996F5F" w:rsidRDefault="00BF03A5" w:rsidP="00560D1A">
      <w:pPr>
        <w:spacing w:line="264" w:lineRule="auto"/>
      </w:pPr>
      <w:r>
        <w:t xml:space="preserve">• </w:t>
      </w:r>
      <w:r w:rsidR="00E376AE">
        <w:t>Develop a custom data management system</w:t>
      </w:r>
      <w:r w:rsidR="00DE6611">
        <w:t>.</w:t>
      </w:r>
      <w:r>
        <w:br/>
        <w:t xml:space="preserve">• </w:t>
      </w:r>
      <w:r w:rsidR="00E376AE" w:rsidRPr="00E376AE">
        <w:t>Provide a user-friendly and intuitive interface.</w:t>
      </w:r>
      <w:r>
        <w:br/>
      </w:r>
      <w:r>
        <w:lastRenderedPageBreak/>
        <w:t xml:space="preserve">• </w:t>
      </w:r>
      <w:r w:rsidR="00DE6611">
        <w:t>Simplify planning with reminder and calendar integration.</w:t>
      </w:r>
      <w:r>
        <w:br/>
        <w:t>•</w:t>
      </w:r>
      <w:r w:rsidR="00DE6611">
        <w:t xml:space="preserve"> Offer a secure and scalable system.</w:t>
      </w:r>
      <w:r>
        <w:br/>
        <w:t>•</w:t>
      </w:r>
      <w:r w:rsidR="00DE6611">
        <w:t xml:space="preserve"> Ensure cross-platform support for compatibility with both mobile and web applications</w:t>
      </w:r>
      <w:r>
        <w:t>.</w:t>
      </w:r>
    </w:p>
    <w:p w14:paraId="31BC4601" w14:textId="29129CD9" w:rsidR="00996F5F" w:rsidRDefault="00BF03A5" w:rsidP="00560D1A">
      <w:pPr>
        <w:pStyle w:val="Balk2"/>
        <w:spacing w:line="264" w:lineRule="auto"/>
      </w:pPr>
      <w:r>
        <w:t>Scope</w:t>
      </w:r>
    </w:p>
    <w:p w14:paraId="1ED67134" w14:textId="298215D5" w:rsidR="00996F5F" w:rsidRDefault="00DE6611" w:rsidP="00560D1A">
      <w:pPr>
        <w:spacing w:line="264" w:lineRule="auto"/>
      </w:pPr>
      <w:r>
        <w:t>This</w:t>
      </w:r>
      <w:r w:rsidR="00BF03A5">
        <w:t xml:space="preserve"> </w:t>
      </w:r>
      <w:r w:rsidRPr="00DE6611">
        <w:t xml:space="preserve">project aims to develop a task management application that allows users to plan their daily tasks. It will operate without </w:t>
      </w:r>
      <w:r>
        <w:t xml:space="preserve">an </w:t>
      </w:r>
      <w:r w:rsidRPr="00DE6611">
        <w:t>API, relying on its own data management infrastructure. However, it does not include advanced features such as real-time team collaboration or external API integration.</w:t>
      </w:r>
    </w:p>
    <w:p w14:paraId="23C18D64" w14:textId="77777777" w:rsidR="00996F5F" w:rsidRDefault="00BF03A5" w:rsidP="00560D1A">
      <w:pPr>
        <w:pStyle w:val="Balk2"/>
        <w:spacing w:line="264" w:lineRule="auto"/>
      </w:pPr>
      <w:r>
        <w:t>Target Audience</w:t>
      </w:r>
    </w:p>
    <w:p w14:paraId="535A0354" w14:textId="241E910C" w:rsidR="00996F5F" w:rsidRPr="00AE6F3B" w:rsidRDefault="00AE6F3B" w:rsidP="00560D1A">
      <w:pPr>
        <w:spacing w:line="264" w:lineRule="auto"/>
      </w:pPr>
      <w:r w:rsidRPr="00AE6F3B">
        <w:t>Primarily designed for personal use by students, professionals, and small business owners.</w:t>
      </w:r>
    </w:p>
    <w:p w14:paraId="3F3E8ABA" w14:textId="77777777" w:rsidR="00996F5F" w:rsidRDefault="00BF03A5" w:rsidP="00560D1A">
      <w:pPr>
        <w:pStyle w:val="Balk2"/>
        <w:spacing w:line="264" w:lineRule="auto"/>
      </w:pPr>
      <w:r>
        <w:t>Key Features</w:t>
      </w:r>
    </w:p>
    <w:p w14:paraId="5D5CD9E9" w14:textId="0F16CF81" w:rsidR="00996F5F" w:rsidRDefault="00BF03A5" w:rsidP="00560D1A">
      <w:pPr>
        <w:spacing w:line="264" w:lineRule="auto"/>
      </w:pPr>
      <w:r>
        <w:t xml:space="preserve">• </w:t>
      </w:r>
      <w:r w:rsidR="00560D1A">
        <w:t>Add, edit, delete, view tasks.</w:t>
      </w:r>
      <w:r>
        <w:br/>
        <w:t xml:space="preserve">• </w:t>
      </w:r>
      <w:r w:rsidR="00560D1A">
        <w:t>A reminder system.</w:t>
      </w:r>
      <w:r>
        <w:br/>
        <w:t xml:space="preserve">• </w:t>
      </w:r>
      <w:r w:rsidR="00560D1A">
        <w:t>Calendar integration.</w:t>
      </w:r>
      <w:r>
        <w:br/>
        <w:t xml:space="preserve">• </w:t>
      </w:r>
      <w:r w:rsidR="00560D1A">
        <w:t>User friendly interface.</w:t>
      </w:r>
      <w:r>
        <w:br/>
        <w:t>•</w:t>
      </w:r>
      <w:r w:rsidR="00560D1A">
        <w:t xml:space="preserve"> Data security and encryption.</w:t>
      </w:r>
      <w:r>
        <w:br/>
        <w:t xml:space="preserve">• </w:t>
      </w:r>
      <w:r w:rsidR="00560D1A">
        <w:t>C</w:t>
      </w:r>
      <w:r w:rsidR="00560D1A" w:rsidRPr="00560D1A">
        <w:t>ross-platform support (Mobile and Web)</w:t>
      </w:r>
      <w:r w:rsidR="00560D1A">
        <w:t>.</w:t>
      </w:r>
    </w:p>
    <w:p w14:paraId="4E209F67" w14:textId="77777777" w:rsidR="00996F5F" w:rsidRDefault="00BF03A5" w:rsidP="00560D1A">
      <w:pPr>
        <w:pStyle w:val="Balk2"/>
        <w:spacing w:line="264" w:lineRule="auto"/>
      </w:pPr>
      <w:r>
        <w:t>Budget and Resources</w:t>
      </w:r>
    </w:p>
    <w:p w14:paraId="54901180" w14:textId="204D79B7" w:rsidR="00996F5F" w:rsidRDefault="00E347CD" w:rsidP="00560D1A">
      <w:pPr>
        <w:spacing w:line="264" w:lineRule="auto"/>
      </w:pPr>
      <w:r>
        <w:t>The</w:t>
      </w:r>
      <w:r w:rsidR="00BF03A5">
        <w:t xml:space="preserve"> </w:t>
      </w:r>
      <w:r w:rsidRPr="00E347CD">
        <w:t>key resources for this project are:</w:t>
      </w:r>
      <w:r w:rsidR="00BF03A5">
        <w:br/>
        <w:t>• Java (</w:t>
      </w:r>
      <w:r>
        <w:t>for the a</w:t>
      </w:r>
      <w:r w:rsidR="00BF03A5">
        <w:t xml:space="preserve">ndroid </w:t>
      </w:r>
      <w:r>
        <w:t>application</w:t>
      </w:r>
      <w:r w:rsidR="00BF03A5">
        <w:t>)</w:t>
      </w:r>
      <w:r w:rsidR="00BF03A5">
        <w:br/>
        <w:t xml:space="preserve">• SQLite </w:t>
      </w:r>
      <w:r>
        <w:t>or</w:t>
      </w:r>
      <w:r w:rsidR="00BF03A5">
        <w:t xml:space="preserve"> Firebase (</w:t>
      </w:r>
      <w:r>
        <w:t>for data management</w:t>
      </w:r>
      <w:r w:rsidR="00BF03A5">
        <w:t>)</w:t>
      </w:r>
      <w:r w:rsidR="00BF03A5">
        <w:br/>
        <w:t xml:space="preserve">• Figma </w:t>
      </w:r>
      <w:r>
        <w:t>or</w:t>
      </w:r>
      <w:r w:rsidR="00BF03A5">
        <w:t xml:space="preserve"> Adobe XD (</w:t>
      </w:r>
      <w:r>
        <w:t>for UI design</w:t>
      </w:r>
      <w:r w:rsidR="00BF03A5">
        <w:t>)</w:t>
      </w:r>
      <w:r>
        <w:br/>
        <w:t>• GitHub</w:t>
      </w:r>
      <w:r w:rsidR="00BF03A5">
        <w:t xml:space="preserve"> (</w:t>
      </w:r>
      <w:r>
        <w:t>for version control and collaboration</w:t>
      </w:r>
      <w:r w:rsidR="00BF03A5">
        <w:t>)</w:t>
      </w:r>
      <w:r w:rsidR="00BF03A5">
        <w:br/>
      </w:r>
      <w:r>
        <w:t>In</w:t>
      </w:r>
      <w:r w:rsidR="00BF03A5">
        <w:t xml:space="preserve"> </w:t>
      </w:r>
      <w:r w:rsidRPr="00E347CD">
        <w:t>terms of cost, free or low-cost open-source tools will be utilized.</w:t>
      </w:r>
    </w:p>
    <w:p w14:paraId="35FC4899" w14:textId="77777777" w:rsidR="00996F5F" w:rsidRDefault="00BF03A5" w:rsidP="00560D1A">
      <w:pPr>
        <w:pStyle w:val="Balk2"/>
        <w:spacing w:line="264" w:lineRule="auto"/>
      </w:pPr>
      <w:proofErr w:type="gramStart"/>
      <w:r>
        <w:t>Risks</w:t>
      </w:r>
      <w:proofErr w:type="gramEnd"/>
      <w:r>
        <w:t xml:space="preserve"> and Mitigation Strategies</w:t>
      </w:r>
    </w:p>
    <w:p w14:paraId="2A79DB0B" w14:textId="2B5963E0" w:rsidR="00996F5F" w:rsidRDefault="00BF03A5" w:rsidP="00560D1A">
      <w:pPr>
        <w:spacing w:line="264" w:lineRule="auto"/>
      </w:pPr>
      <w:r>
        <w:t xml:space="preserve">• </w:t>
      </w:r>
      <w:r w:rsidR="00E347CD">
        <w:t>Technical challenges</w:t>
      </w:r>
      <w:r>
        <w:t xml:space="preserve">: </w:t>
      </w:r>
      <w:r w:rsidR="00E347CD" w:rsidRPr="00E347CD">
        <w:t>Minimized through detailed preliminary analysis and regular code reviews.</w:t>
      </w:r>
      <w:r w:rsidR="00E347CD">
        <w:t xml:space="preserve"> </w:t>
      </w:r>
      <w:r>
        <w:br/>
        <w:t xml:space="preserve">• </w:t>
      </w:r>
      <w:r w:rsidR="00E347CD">
        <w:t>Time management</w:t>
      </w:r>
      <w:r>
        <w:t xml:space="preserve">: </w:t>
      </w:r>
      <w:r w:rsidR="00E347CD" w:rsidRPr="00E347CD">
        <w:t>Agile methodology will be implemented, ensuring development phases are completed within defined sprints.</w:t>
      </w:r>
      <w:r w:rsidR="00E347CD">
        <w:t xml:space="preserve"> </w:t>
      </w:r>
      <w:r>
        <w:br/>
        <w:t>•</w:t>
      </w:r>
      <w:r w:rsidR="00E347CD">
        <w:t>Data loss Risk:</w:t>
      </w:r>
      <w:r w:rsidR="00E347CD" w:rsidRPr="00E347CD">
        <w:t xml:space="preserve"> Regular backups and security measures will be in place.</w:t>
      </w:r>
    </w:p>
    <w:p w14:paraId="1FD4F716" w14:textId="77777777" w:rsidR="00996F5F" w:rsidRDefault="00BF03A5" w:rsidP="00560D1A">
      <w:pPr>
        <w:pStyle w:val="Balk2"/>
        <w:spacing w:line="264" w:lineRule="auto"/>
      </w:pPr>
      <w:r>
        <w:t>Project Success Criteria</w:t>
      </w:r>
    </w:p>
    <w:p w14:paraId="4817C269" w14:textId="733FAA6C" w:rsidR="00996F5F" w:rsidRDefault="00BF03A5" w:rsidP="00560D1A">
      <w:pPr>
        <w:spacing w:line="264" w:lineRule="auto"/>
      </w:pPr>
      <w:r>
        <w:t xml:space="preserve">• </w:t>
      </w:r>
      <w:r w:rsidR="00E347CD" w:rsidRPr="00E347CD">
        <w:t>The application should function with at least 90% error-free operation.</w:t>
      </w:r>
      <w:r>
        <w:br/>
        <w:t xml:space="preserve">• </w:t>
      </w:r>
      <w:r w:rsidR="00E347CD" w:rsidRPr="00E347CD">
        <w:t>80% of users should find the interface easy to use.</w:t>
      </w:r>
      <w:r>
        <w:br/>
        <w:t xml:space="preserve">• </w:t>
      </w:r>
      <w:r w:rsidR="00E347CD" w:rsidRPr="00E347CD">
        <w:t>All core features must function without issues.</w:t>
      </w:r>
    </w:p>
    <w:p w14:paraId="08B995ED" w14:textId="77777777" w:rsidR="0050542B" w:rsidRDefault="0050542B" w:rsidP="00560D1A">
      <w:pPr>
        <w:spacing w:line="264" w:lineRule="auto"/>
      </w:pPr>
    </w:p>
    <w:p w14:paraId="2E4DD122" w14:textId="77777777" w:rsidR="0050542B" w:rsidRDefault="0050542B" w:rsidP="00560D1A">
      <w:pPr>
        <w:spacing w:line="264" w:lineRule="auto"/>
      </w:pPr>
    </w:p>
    <w:p w14:paraId="54C9308E" w14:textId="77777777" w:rsidR="0050542B" w:rsidRDefault="0050542B" w:rsidP="00560D1A">
      <w:pPr>
        <w:spacing w:line="264" w:lineRule="auto"/>
      </w:pPr>
    </w:p>
    <w:sectPr w:rsidR="0050542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C04D7" w14:textId="77777777" w:rsidR="001E416A" w:rsidRDefault="001E416A" w:rsidP="00821F20">
      <w:pPr>
        <w:spacing w:after="0" w:line="240" w:lineRule="auto"/>
      </w:pPr>
      <w:r>
        <w:separator/>
      </w:r>
    </w:p>
  </w:endnote>
  <w:endnote w:type="continuationSeparator" w:id="0">
    <w:p w14:paraId="569FA8DB" w14:textId="77777777" w:rsidR="001E416A" w:rsidRDefault="001E416A" w:rsidP="0082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04BCF" w14:textId="77777777" w:rsidR="00821F20" w:rsidRDefault="00821F2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361B9" w14:textId="77777777" w:rsidR="00821F20" w:rsidRPr="00327F3D" w:rsidRDefault="00821F20">
    <w:pPr>
      <w:pStyle w:val="AltBilgi"/>
      <w:rPr>
        <w:lang w:val="tr-T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262F4" w14:textId="77777777" w:rsidR="00821F20" w:rsidRDefault="00821F2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EBC34" w14:textId="77777777" w:rsidR="001E416A" w:rsidRDefault="001E416A" w:rsidP="00821F20">
      <w:pPr>
        <w:spacing w:after="0" w:line="240" w:lineRule="auto"/>
      </w:pPr>
      <w:r>
        <w:separator/>
      </w:r>
    </w:p>
  </w:footnote>
  <w:footnote w:type="continuationSeparator" w:id="0">
    <w:p w14:paraId="1C3E9EF1" w14:textId="77777777" w:rsidR="001E416A" w:rsidRDefault="001E416A" w:rsidP="0082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CE12F" w14:textId="77777777" w:rsidR="00821F20" w:rsidRDefault="00821F2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FA10" w14:textId="77777777" w:rsidR="00821F20" w:rsidRDefault="00821F2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9DF4A" w14:textId="77777777" w:rsidR="00821F20" w:rsidRDefault="00821F2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649465">
    <w:abstractNumId w:val="8"/>
  </w:num>
  <w:num w:numId="2" w16cid:durableId="1373186891">
    <w:abstractNumId w:val="6"/>
  </w:num>
  <w:num w:numId="3" w16cid:durableId="468977738">
    <w:abstractNumId w:val="5"/>
  </w:num>
  <w:num w:numId="4" w16cid:durableId="758523286">
    <w:abstractNumId w:val="4"/>
  </w:num>
  <w:num w:numId="5" w16cid:durableId="817452943">
    <w:abstractNumId w:val="7"/>
  </w:num>
  <w:num w:numId="6" w16cid:durableId="502932816">
    <w:abstractNumId w:val="3"/>
  </w:num>
  <w:num w:numId="7" w16cid:durableId="591932832">
    <w:abstractNumId w:val="2"/>
  </w:num>
  <w:num w:numId="8" w16cid:durableId="676620209">
    <w:abstractNumId w:val="1"/>
  </w:num>
  <w:num w:numId="9" w16cid:durableId="159085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16A"/>
    <w:rsid w:val="0015074B"/>
    <w:rsid w:val="001E416A"/>
    <w:rsid w:val="0029639D"/>
    <w:rsid w:val="00326F90"/>
    <w:rsid w:val="00327F3D"/>
    <w:rsid w:val="00433AB5"/>
    <w:rsid w:val="0050542B"/>
    <w:rsid w:val="00560D1A"/>
    <w:rsid w:val="005C1926"/>
    <w:rsid w:val="00821F20"/>
    <w:rsid w:val="00994B19"/>
    <w:rsid w:val="00996F5F"/>
    <w:rsid w:val="00A0123A"/>
    <w:rsid w:val="00AA1D8D"/>
    <w:rsid w:val="00AE6F3B"/>
    <w:rsid w:val="00B47730"/>
    <w:rsid w:val="00B724D5"/>
    <w:rsid w:val="00BD2BC9"/>
    <w:rsid w:val="00BF03A5"/>
    <w:rsid w:val="00CB0664"/>
    <w:rsid w:val="00DE6611"/>
    <w:rsid w:val="00E046BF"/>
    <w:rsid w:val="00E347CD"/>
    <w:rsid w:val="00E376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2FFC9"/>
  <w14:defaultImageDpi w14:val="300"/>
  <w15:docId w15:val="{3DCA0183-882E-41BC-A30B-188BF3C0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Tuna Yılmaz</cp:lastModifiedBy>
  <cp:revision>9</cp:revision>
  <dcterms:created xsi:type="dcterms:W3CDTF">2025-03-01T13:17:00Z</dcterms:created>
  <dcterms:modified xsi:type="dcterms:W3CDTF">2025-03-01T17:46:00Z</dcterms:modified>
  <cp:category/>
</cp:coreProperties>
</file>