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0FB" w:rsidRPr="005B70FB" w:rsidRDefault="005B70FB" w:rsidP="005B70FB">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5B70FB">
        <w:rPr>
          <w:rFonts w:ascii="Times New Roman" w:eastAsia="Times New Roman" w:hAnsi="Times New Roman" w:cs="Times New Roman"/>
          <w:sz w:val="24"/>
          <w:szCs w:val="24"/>
          <w:lang w:val="en-US" w:eastAsia="ru-RU"/>
        </w:rPr>
        <w:t>Abdurashid</w:t>
      </w:r>
      <w:proofErr w:type="spellEnd"/>
      <w:r w:rsidRPr="005B70FB">
        <w:rPr>
          <w:rFonts w:ascii="Times New Roman" w:eastAsia="Times New Roman" w:hAnsi="Times New Roman" w:cs="Times New Roman"/>
          <w:sz w:val="24"/>
          <w:szCs w:val="24"/>
          <w:lang w:val="en-US" w:eastAsia="ru-RU"/>
        </w:rPr>
        <w:t xml:space="preserve"> </w:t>
      </w:r>
      <w:proofErr w:type="spellStart"/>
      <w:r w:rsidRPr="005B70FB">
        <w:rPr>
          <w:rFonts w:ascii="Times New Roman" w:eastAsia="Times New Roman" w:hAnsi="Times New Roman" w:cs="Times New Roman"/>
          <w:sz w:val="24"/>
          <w:szCs w:val="24"/>
          <w:lang w:val="en-US" w:eastAsia="ru-RU"/>
        </w:rPr>
        <w:t>Abdukarimov</w:t>
      </w:r>
      <w:proofErr w:type="spellEnd"/>
      <w:r w:rsidRPr="005B70FB">
        <w:rPr>
          <w:rFonts w:ascii="Times New Roman" w:eastAsia="Times New Roman" w:hAnsi="Times New Roman" w:cs="Times New Roman"/>
          <w:sz w:val="24"/>
          <w:szCs w:val="24"/>
          <w:lang w:val="en-US" w:eastAsia="ru-RU"/>
        </w:rPr>
        <w:br/>
        <w:t>Independent Researcher, Tashkent, Uzbekistan</w:t>
      </w:r>
    </w:p>
    <w:p w:rsidR="005B70FB" w:rsidRPr="005B70FB" w:rsidRDefault="005B70FB" w:rsidP="005B70FB">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0" w:name="_GoBack"/>
      <w:r w:rsidRPr="005B70FB">
        <w:rPr>
          <w:rFonts w:ascii="Times New Roman" w:eastAsia="Times New Roman" w:hAnsi="Times New Roman" w:cs="Times New Roman"/>
          <w:sz w:val="24"/>
          <w:szCs w:val="24"/>
          <w:lang w:val="en-US" w:eastAsia="ru-RU"/>
        </w:rPr>
        <w:t xml:space="preserve">The Fractal </w:t>
      </w:r>
      <w:proofErr w:type="spellStart"/>
      <w:r w:rsidRPr="005B70FB">
        <w:rPr>
          <w:rFonts w:ascii="Times New Roman" w:eastAsia="Times New Roman" w:hAnsi="Times New Roman" w:cs="Times New Roman"/>
          <w:sz w:val="24"/>
          <w:szCs w:val="24"/>
          <w:lang w:val="en-US" w:eastAsia="ru-RU"/>
        </w:rPr>
        <w:t>Metascience</w:t>
      </w:r>
      <w:proofErr w:type="spellEnd"/>
      <w:r w:rsidRPr="005B70FB">
        <w:rPr>
          <w:rFonts w:ascii="Times New Roman" w:eastAsia="Times New Roman" w:hAnsi="Times New Roman" w:cs="Times New Roman"/>
          <w:sz w:val="24"/>
          <w:szCs w:val="24"/>
          <w:lang w:val="en-US" w:eastAsia="ru-RU"/>
        </w:rPr>
        <w:t xml:space="preserve"> Paradigm: Foundations, Models, and Implications for Complex Knowledge Systems</w:t>
      </w:r>
    </w:p>
    <w:bookmarkEnd w:id="0"/>
    <w:p w:rsidR="005B70FB" w:rsidRDefault="005B70FB" w:rsidP="005B70FB">
      <w:pPr>
        <w:spacing w:before="100" w:beforeAutospacing="1" w:after="100" w:afterAutospacing="1" w:line="240" w:lineRule="auto"/>
        <w:rPr>
          <w:rFonts w:ascii="Times New Roman" w:eastAsia="Times New Roman" w:hAnsi="Times New Roman" w:cs="Times New Roman"/>
          <w:sz w:val="24"/>
          <w:szCs w:val="24"/>
          <w:lang w:eastAsia="ru-RU"/>
        </w:rPr>
      </w:pPr>
      <w:r w:rsidRPr="005B70FB">
        <w:rPr>
          <w:rFonts w:ascii="Times New Roman" w:eastAsia="Times New Roman" w:hAnsi="Times New Roman" w:cs="Times New Roman"/>
          <w:sz w:val="24"/>
          <w:szCs w:val="24"/>
          <w:lang w:val="en-US" w:eastAsia="ru-RU"/>
        </w:rPr>
        <w:t>Abstract</w:t>
      </w:r>
      <w:r w:rsidRPr="005B70FB">
        <w:rPr>
          <w:rFonts w:ascii="Times New Roman" w:eastAsia="Times New Roman" w:hAnsi="Times New Roman" w:cs="Times New Roman"/>
          <w:sz w:val="24"/>
          <w:szCs w:val="24"/>
          <w:lang w:val="en-US" w:eastAsia="ru-RU"/>
        </w:rPr>
        <w:br/>
      </w:r>
      <w:proofErr w:type="gramStart"/>
      <w:r w:rsidRPr="005B70FB">
        <w:rPr>
          <w:rFonts w:ascii="Times New Roman" w:eastAsia="Times New Roman" w:hAnsi="Times New Roman" w:cs="Times New Roman"/>
          <w:sz w:val="24"/>
          <w:szCs w:val="24"/>
          <w:lang w:val="en-US" w:eastAsia="ru-RU"/>
        </w:rPr>
        <w:t>The</w:t>
      </w:r>
      <w:proofErr w:type="gramEnd"/>
      <w:r w:rsidRPr="005B70FB">
        <w:rPr>
          <w:rFonts w:ascii="Times New Roman" w:eastAsia="Times New Roman" w:hAnsi="Times New Roman" w:cs="Times New Roman"/>
          <w:sz w:val="24"/>
          <w:szCs w:val="24"/>
          <w:lang w:val="en-US" w:eastAsia="ru-RU"/>
        </w:rPr>
        <w:t xml:space="preserve"> field of contemporary </w:t>
      </w:r>
      <w:proofErr w:type="spellStart"/>
      <w:r w:rsidRPr="005B70FB">
        <w:rPr>
          <w:rFonts w:ascii="Times New Roman" w:eastAsia="Times New Roman" w:hAnsi="Times New Roman" w:cs="Times New Roman"/>
          <w:sz w:val="24"/>
          <w:szCs w:val="24"/>
          <w:lang w:val="en-US" w:eastAsia="ru-RU"/>
        </w:rPr>
        <w:t>metascience</w:t>
      </w:r>
      <w:proofErr w:type="spellEnd"/>
      <w:r w:rsidRPr="005B70FB">
        <w:rPr>
          <w:rFonts w:ascii="Times New Roman" w:eastAsia="Times New Roman" w:hAnsi="Times New Roman" w:cs="Times New Roman"/>
          <w:sz w:val="24"/>
          <w:szCs w:val="24"/>
          <w:lang w:val="en-US" w:eastAsia="ru-RU"/>
        </w:rPr>
        <w:t xml:space="preserve"> confronts profound challenges arising from the accelerating complexity and fragmentation of scientific knowledge. Traditional </w:t>
      </w:r>
      <w:proofErr w:type="spellStart"/>
      <w:r w:rsidRPr="005B70FB">
        <w:rPr>
          <w:rFonts w:ascii="Times New Roman" w:eastAsia="Times New Roman" w:hAnsi="Times New Roman" w:cs="Times New Roman"/>
          <w:sz w:val="24"/>
          <w:szCs w:val="24"/>
          <w:lang w:val="en-US" w:eastAsia="ru-RU"/>
        </w:rPr>
        <w:t>metascientific</w:t>
      </w:r>
      <w:proofErr w:type="spellEnd"/>
      <w:r w:rsidRPr="005B70FB">
        <w:rPr>
          <w:rFonts w:ascii="Times New Roman" w:eastAsia="Times New Roman" w:hAnsi="Times New Roman" w:cs="Times New Roman"/>
          <w:sz w:val="24"/>
          <w:szCs w:val="24"/>
          <w:lang w:val="en-US" w:eastAsia="ru-RU"/>
        </w:rPr>
        <w:t xml:space="preserve"> frameworks grounded in reductionism and linear epistemology struggle to effectively integrate the growing volume and diversity of interdisciplinary data and theories. The Fractal </w:t>
      </w:r>
      <w:proofErr w:type="spellStart"/>
      <w:r w:rsidRPr="005B70FB">
        <w:rPr>
          <w:rFonts w:ascii="Times New Roman" w:eastAsia="Times New Roman" w:hAnsi="Times New Roman" w:cs="Times New Roman"/>
          <w:sz w:val="24"/>
          <w:szCs w:val="24"/>
          <w:lang w:val="en-US" w:eastAsia="ru-RU"/>
        </w:rPr>
        <w:t>Metascience</w:t>
      </w:r>
      <w:proofErr w:type="spellEnd"/>
      <w:r w:rsidRPr="005B70FB">
        <w:rPr>
          <w:rFonts w:ascii="Times New Roman" w:eastAsia="Times New Roman" w:hAnsi="Times New Roman" w:cs="Times New Roman"/>
          <w:sz w:val="24"/>
          <w:szCs w:val="24"/>
          <w:lang w:val="en-US" w:eastAsia="ru-RU"/>
        </w:rPr>
        <w:t xml:space="preserve"> Paradigm (FMP) introduces an innovative epistemological framework inspired by fractal geometry’s principles of self-similarity and scale invariance, recursive epistemology’s focus on knowledge construction as iterative and self-referential processes, and quantum cognition concepts of epistemic superposition. This paradigm fosters dynamic, adaptive knowledge ecosystems that promote interdisciplinary synthesis, ethical scientific practice, and recursive knowledge validation. By instituting modular, multi-scale structures and recursive feedback loops, FMP offers a robust foundation for the generation of complex knowledge systems that transcend traditional disciplinary boundaries. This article elucidates the theoretical underpinnings of FMP, presents constructive recursive models for knowledge co-construction, and outlines validation pathways through application to experimental platforms including Terra and Fractal Lexicography. The paradigm’s potential to revolutionize scientific methodology, facilitate integration across scientific domains, and impact future developments in cognitive science, complexity theory, and artificial intelligence is discussed. The paper concludes with reflections on FMP’s significance as a foundational scientific paradigm for the advancing challenges of the 21st century.</w:t>
      </w:r>
    </w:p>
    <w:p w:rsidR="005B70FB" w:rsidRPr="005B70FB" w:rsidRDefault="005B70FB" w:rsidP="005B70FB">
      <w:pPr>
        <w:spacing w:before="100" w:beforeAutospacing="1" w:after="100" w:afterAutospacing="1" w:line="240" w:lineRule="auto"/>
        <w:rPr>
          <w:rFonts w:ascii="Times New Roman" w:eastAsia="Times New Roman" w:hAnsi="Times New Roman" w:cs="Times New Roman"/>
          <w:sz w:val="24"/>
          <w:szCs w:val="24"/>
          <w:lang w:val="en-US" w:eastAsia="ru-RU"/>
        </w:rPr>
      </w:pPr>
      <w:r w:rsidRPr="005B70FB">
        <w:rPr>
          <w:rFonts w:ascii="Times New Roman" w:eastAsia="Times New Roman" w:hAnsi="Times New Roman" w:cs="Times New Roman"/>
          <w:sz w:val="24"/>
          <w:szCs w:val="24"/>
          <w:lang w:val="en-US" w:eastAsia="ru-RU"/>
        </w:rPr>
        <w:t>Keywords</w:t>
      </w:r>
      <w:r w:rsidRPr="005B70FB">
        <w:rPr>
          <w:rFonts w:ascii="Times New Roman" w:eastAsia="Times New Roman" w:hAnsi="Times New Roman" w:cs="Times New Roman"/>
          <w:sz w:val="24"/>
          <w:szCs w:val="24"/>
          <w:lang w:val="en-US" w:eastAsia="ru-RU"/>
        </w:rPr>
        <w:br/>
        <w:t>Fractal Metascience, Recursive Knowledge, Quantum Cognition, Self-organization, Epistemology, Complex Systems, Scientific Paradigms</w:t>
      </w:r>
    </w:p>
    <w:p w:rsidR="005B70FB" w:rsidRPr="005B70FB" w:rsidRDefault="005B70FB" w:rsidP="005B70FB">
      <w:pPr>
        <w:spacing w:before="100" w:beforeAutospacing="1" w:after="100" w:afterAutospacing="1" w:line="240" w:lineRule="auto"/>
        <w:rPr>
          <w:rFonts w:ascii="Times New Roman" w:eastAsia="Times New Roman" w:hAnsi="Times New Roman" w:cs="Times New Roman"/>
          <w:sz w:val="24"/>
          <w:szCs w:val="24"/>
          <w:lang w:val="en-US" w:eastAsia="ru-RU"/>
        </w:rPr>
      </w:pPr>
      <w:r w:rsidRPr="005B70FB">
        <w:rPr>
          <w:rFonts w:ascii="Times New Roman" w:eastAsia="Times New Roman" w:hAnsi="Times New Roman" w:cs="Times New Roman"/>
          <w:sz w:val="24"/>
          <w:szCs w:val="24"/>
          <w:lang w:val="en-US" w:eastAsia="ru-RU"/>
        </w:rPr>
        <w:t>Introduction</w:t>
      </w:r>
      <w:r w:rsidRPr="005B70FB">
        <w:rPr>
          <w:rFonts w:ascii="Times New Roman" w:eastAsia="Times New Roman" w:hAnsi="Times New Roman" w:cs="Times New Roman"/>
          <w:sz w:val="24"/>
          <w:szCs w:val="24"/>
          <w:lang w:val="en-US" w:eastAsia="ru-RU"/>
        </w:rPr>
        <w:br/>
      </w:r>
      <w:proofErr w:type="gramStart"/>
      <w:r w:rsidRPr="005B70FB">
        <w:rPr>
          <w:rFonts w:ascii="Times New Roman" w:eastAsia="Times New Roman" w:hAnsi="Times New Roman" w:cs="Times New Roman"/>
          <w:sz w:val="24"/>
          <w:szCs w:val="24"/>
          <w:lang w:val="en-US" w:eastAsia="ru-RU"/>
        </w:rPr>
        <w:t>The</w:t>
      </w:r>
      <w:proofErr w:type="gramEnd"/>
      <w:r w:rsidRPr="005B70FB">
        <w:rPr>
          <w:rFonts w:ascii="Times New Roman" w:eastAsia="Times New Roman" w:hAnsi="Times New Roman" w:cs="Times New Roman"/>
          <w:sz w:val="24"/>
          <w:szCs w:val="24"/>
          <w:lang w:val="en-US" w:eastAsia="ru-RU"/>
        </w:rPr>
        <w:t xml:space="preserve"> 21st century has witnessed an exponential increase in the volume, diversity, and complexity of scientific knowledge, posing significant challenges to classical metascientific frameworks. Traditional paradigms, largely founded on reductionist and linear epistemologies, are increasingly insufficient to address emergent phenomena, multi-scale interactions, and interdisciplinary synthesis required for contemporary inquiry (Morin, 2008; Byrne &amp; Callaghan, 2014). This complexity explosion has led to fragmentation of scientific domains into isolated silos, impeding holistic understanding and innovation across disciplines (Gibbons et al., 1994; Jasanoff, 2020).</w:t>
      </w:r>
    </w:p>
    <w:p w:rsidR="005B70FB" w:rsidRPr="005B70FB" w:rsidRDefault="005B70FB" w:rsidP="005B70FB">
      <w:pPr>
        <w:spacing w:before="100" w:beforeAutospacing="1" w:after="100" w:afterAutospacing="1" w:line="240" w:lineRule="auto"/>
        <w:rPr>
          <w:rFonts w:ascii="Times New Roman" w:eastAsia="Times New Roman" w:hAnsi="Times New Roman" w:cs="Times New Roman"/>
          <w:sz w:val="24"/>
          <w:szCs w:val="24"/>
          <w:lang w:val="en-US" w:eastAsia="ru-RU"/>
        </w:rPr>
      </w:pPr>
      <w:r w:rsidRPr="005B70FB">
        <w:rPr>
          <w:rFonts w:ascii="Times New Roman" w:eastAsia="Times New Roman" w:hAnsi="Times New Roman" w:cs="Times New Roman"/>
          <w:sz w:val="24"/>
          <w:szCs w:val="24"/>
          <w:lang w:val="en-US" w:eastAsia="ru-RU"/>
        </w:rPr>
        <w:t>Classical metascience’s limitations are further underscored by inadequate reflexivity concerning socio-cultural and ethical dimensions embedded in knowledge production. These shortcomings challenge the relevance and social accountability of scientific enterprise in a global and interconnected context (Stengers, 2018). Moreover, the advent of data-intensive technologies and artificial intelligence generates feedback mechanisms and epistemic dynamics unfamiliar to traditional frameworks, complicating knowledge validation and management (Floridi, 2019).</w:t>
      </w:r>
    </w:p>
    <w:p w:rsidR="005B70FB" w:rsidRPr="005B70FB" w:rsidRDefault="005B70FB" w:rsidP="005B70FB">
      <w:pPr>
        <w:spacing w:before="100" w:beforeAutospacing="1" w:after="100" w:afterAutospacing="1" w:line="240" w:lineRule="auto"/>
        <w:rPr>
          <w:rFonts w:ascii="Times New Roman" w:eastAsia="Times New Roman" w:hAnsi="Times New Roman" w:cs="Times New Roman"/>
          <w:sz w:val="24"/>
          <w:szCs w:val="24"/>
          <w:lang w:val="en-US" w:eastAsia="ru-RU"/>
        </w:rPr>
      </w:pPr>
      <w:r w:rsidRPr="005B70FB">
        <w:rPr>
          <w:rFonts w:ascii="Times New Roman" w:eastAsia="Times New Roman" w:hAnsi="Times New Roman" w:cs="Times New Roman"/>
          <w:sz w:val="24"/>
          <w:szCs w:val="24"/>
          <w:lang w:val="en-US" w:eastAsia="ru-RU"/>
        </w:rPr>
        <w:t xml:space="preserve">Fractal theory provides a powerful conceptual toolkit to model recursive, self-similar patterns observable in natural and social systems, enabling representation of complex hierarchical structures and scale-invariant phenomena (Mandelbrot, 1983). Recursive epistemology characterizes knowledge as a dynamic, self-referential construct evolving via feedback loops, </w:t>
      </w:r>
      <w:r w:rsidRPr="005B70FB">
        <w:rPr>
          <w:rFonts w:ascii="Times New Roman" w:eastAsia="Times New Roman" w:hAnsi="Times New Roman" w:cs="Times New Roman"/>
          <w:sz w:val="24"/>
          <w:szCs w:val="24"/>
          <w:lang w:val="en-US" w:eastAsia="ru-RU"/>
        </w:rPr>
        <w:lastRenderedPageBreak/>
        <w:t xml:space="preserve">emphasizing adaptability and multi-level co-construction (Heylighen, 2008). </w:t>
      </w:r>
      <w:proofErr w:type="gramStart"/>
      <w:r w:rsidRPr="005B70FB">
        <w:rPr>
          <w:rFonts w:ascii="Times New Roman" w:eastAsia="Times New Roman" w:hAnsi="Times New Roman" w:cs="Times New Roman"/>
          <w:sz w:val="24"/>
          <w:szCs w:val="24"/>
          <w:lang w:val="en-US" w:eastAsia="ru-RU"/>
        </w:rPr>
        <w:t>Complementing these, quantum cognition’s notion of epistemic superposition models coexistence of multiple, potentially contradictory knowledge states, enriching the epistemic landscape with a probabilistic and context-dependent approach to uncertainty and ambiguity (Bruza et al., 2009; Pothos &amp; Busemeyer, 2013).</w:t>
      </w:r>
      <w:proofErr w:type="gramEnd"/>
    </w:p>
    <w:p w:rsidR="005B70FB" w:rsidRPr="005B70FB" w:rsidRDefault="005B70FB" w:rsidP="005B70FB">
      <w:pPr>
        <w:spacing w:before="100" w:beforeAutospacing="1" w:after="100" w:afterAutospacing="1" w:line="240" w:lineRule="auto"/>
        <w:rPr>
          <w:rFonts w:ascii="Times New Roman" w:eastAsia="Times New Roman" w:hAnsi="Times New Roman" w:cs="Times New Roman"/>
          <w:sz w:val="24"/>
          <w:szCs w:val="24"/>
          <w:lang w:val="en-US" w:eastAsia="ru-RU"/>
        </w:rPr>
      </w:pPr>
      <w:r w:rsidRPr="005B70FB">
        <w:rPr>
          <w:rFonts w:ascii="Times New Roman" w:eastAsia="Times New Roman" w:hAnsi="Times New Roman" w:cs="Times New Roman"/>
          <w:sz w:val="24"/>
          <w:szCs w:val="24"/>
          <w:lang w:val="en-US" w:eastAsia="ru-RU"/>
        </w:rPr>
        <w:t>The Fractal Metascience Paradigm (FMP) synthesizes these interdisciplinary insights into a comprehensive epistemic framework designed to accommodate complexity, uncertainty, and ethical reflexivity in knowledge systems. FMP envisions scientific inquiry as an evolving, self-organizing network integrating multi-scale feedback, recursive updates, and socio-cultural awareness to foster resilient and innovative scientific ecosystems.</w:t>
      </w:r>
    </w:p>
    <w:p w:rsidR="005B70FB" w:rsidRPr="005B70FB" w:rsidRDefault="005B70FB" w:rsidP="005B70FB">
      <w:pPr>
        <w:spacing w:before="100" w:beforeAutospacing="1" w:after="100" w:afterAutospacing="1" w:line="240" w:lineRule="auto"/>
        <w:rPr>
          <w:rFonts w:ascii="Times New Roman" w:eastAsia="Times New Roman" w:hAnsi="Times New Roman" w:cs="Times New Roman"/>
          <w:sz w:val="24"/>
          <w:szCs w:val="24"/>
          <w:lang w:val="en-US" w:eastAsia="ru-RU"/>
        </w:rPr>
      </w:pPr>
      <w:r w:rsidRPr="005B70FB">
        <w:rPr>
          <w:rFonts w:ascii="Times New Roman" w:eastAsia="Times New Roman" w:hAnsi="Times New Roman" w:cs="Times New Roman"/>
          <w:sz w:val="24"/>
          <w:szCs w:val="24"/>
          <w:lang w:val="en-US" w:eastAsia="ru-RU"/>
        </w:rPr>
        <w:t>This paper systematically presents the theoretical foundations of FMP, articulates its core postulates, develops constructive models for operationalization, and describes empirical validation approaches implemented via experimental platforms including Terra and Fractal Lexicography. Methodologically, the approach leverages constructivist epistemology supported by formal mathematical and computational methods aimed at capturing fractal and quantum characteristics of complex knowledge systems. Validation emphasizes iterative and multi-criteria assessment aligning epistemic rigor with ethical and contextual relevance.</w:t>
      </w:r>
    </w:p>
    <w:p w:rsidR="005B70FB" w:rsidRPr="005B70FB" w:rsidRDefault="005B70FB" w:rsidP="005B70FB">
      <w:pPr>
        <w:spacing w:before="100" w:beforeAutospacing="1" w:after="100" w:afterAutospacing="1" w:line="240" w:lineRule="auto"/>
        <w:rPr>
          <w:rFonts w:ascii="Times New Roman" w:eastAsia="Times New Roman" w:hAnsi="Times New Roman" w:cs="Times New Roman"/>
          <w:sz w:val="24"/>
          <w:szCs w:val="24"/>
          <w:lang w:val="en-US" w:eastAsia="ru-RU"/>
        </w:rPr>
      </w:pPr>
      <w:r w:rsidRPr="005B70FB">
        <w:rPr>
          <w:rFonts w:ascii="Times New Roman" w:eastAsia="Times New Roman" w:hAnsi="Times New Roman" w:cs="Times New Roman"/>
          <w:sz w:val="24"/>
          <w:szCs w:val="24"/>
          <w:lang w:val="en-US" w:eastAsia="ru-RU"/>
        </w:rPr>
        <w:t>By providing a unified framework addressing the epistemic challenges of contemporary science, FMP seeks to advance meta-level scientific methodology, enable interdisciplinary synthesis, and promote a socially responsible and adaptive knowledge culture critical for the 21st century and beyond.</w:t>
      </w:r>
    </w:p>
    <w:p w:rsidR="005B70FB" w:rsidRPr="005B70FB" w:rsidRDefault="005B70FB" w:rsidP="005B70FB">
      <w:pPr>
        <w:spacing w:before="100" w:beforeAutospacing="1" w:after="100" w:afterAutospacing="1" w:line="240" w:lineRule="auto"/>
        <w:rPr>
          <w:rFonts w:ascii="Times New Roman" w:eastAsia="Times New Roman" w:hAnsi="Times New Roman" w:cs="Times New Roman"/>
          <w:sz w:val="24"/>
          <w:szCs w:val="24"/>
          <w:lang w:val="en-US" w:eastAsia="ru-RU"/>
        </w:rPr>
      </w:pPr>
    </w:p>
    <w:sectPr w:rsidR="005B70FB" w:rsidRPr="005B70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15FE3"/>
    <w:multiLevelType w:val="multilevel"/>
    <w:tmpl w:val="A076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EC6E06"/>
    <w:multiLevelType w:val="multilevel"/>
    <w:tmpl w:val="5CBA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C1473"/>
    <w:multiLevelType w:val="multilevel"/>
    <w:tmpl w:val="4F72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2B1E45"/>
    <w:multiLevelType w:val="multilevel"/>
    <w:tmpl w:val="D3AC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131681"/>
    <w:multiLevelType w:val="multilevel"/>
    <w:tmpl w:val="0244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A422D2"/>
    <w:multiLevelType w:val="multilevel"/>
    <w:tmpl w:val="36A4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69103E"/>
    <w:multiLevelType w:val="multilevel"/>
    <w:tmpl w:val="8778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1B6246"/>
    <w:multiLevelType w:val="multilevel"/>
    <w:tmpl w:val="DDE4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AC4BFC"/>
    <w:multiLevelType w:val="multilevel"/>
    <w:tmpl w:val="97CA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FC6D1A"/>
    <w:multiLevelType w:val="multilevel"/>
    <w:tmpl w:val="B0CA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432648"/>
    <w:multiLevelType w:val="multilevel"/>
    <w:tmpl w:val="A818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646237"/>
    <w:multiLevelType w:val="multilevel"/>
    <w:tmpl w:val="5E7A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6"/>
  </w:num>
  <w:num w:numId="4">
    <w:abstractNumId w:val="0"/>
  </w:num>
  <w:num w:numId="5">
    <w:abstractNumId w:val="3"/>
  </w:num>
  <w:num w:numId="6">
    <w:abstractNumId w:val="4"/>
  </w:num>
  <w:num w:numId="7">
    <w:abstractNumId w:val="1"/>
  </w:num>
  <w:num w:numId="8">
    <w:abstractNumId w:val="7"/>
  </w:num>
  <w:num w:numId="9">
    <w:abstractNumId w:val="10"/>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13"/>
    <w:rsid w:val="000F41A4"/>
    <w:rsid w:val="00171117"/>
    <w:rsid w:val="004F1013"/>
    <w:rsid w:val="005B70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2">
    <w:name w:val="my-2"/>
    <w:basedOn w:val="a"/>
    <w:rsid w:val="004F10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F10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2">
    <w:name w:val="my-2"/>
    <w:basedOn w:val="a"/>
    <w:rsid w:val="004F10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F10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6100">
      <w:bodyDiv w:val="1"/>
      <w:marLeft w:val="0"/>
      <w:marRight w:val="0"/>
      <w:marTop w:val="0"/>
      <w:marBottom w:val="0"/>
      <w:divBdr>
        <w:top w:val="none" w:sz="0" w:space="0" w:color="auto"/>
        <w:left w:val="none" w:sz="0" w:space="0" w:color="auto"/>
        <w:bottom w:val="none" w:sz="0" w:space="0" w:color="auto"/>
        <w:right w:val="none" w:sz="0" w:space="0" w:color="auto"/>
      </w:divBdr>
      <w:divsChild>
        <w:div w:id="459688135">
          <w:marLeft w:val="0"/>
          <w:marRight w:val="0"/>
          <w:marTop w:val="0"/>
          <w:marBottom w:val="0"/>
          <w:divBdr>
            <w:top w:val="none" w:sz="0" w:space="0" w:color="auto"/>
            <w:left w:val="none" w:sz="0" w:space="0" w:color="auto"/>
            <w:bottom w:val="none" w:sz="0" w:space="0" w:color="auto"/>
            <w:right w:val="none" w:sz="0" w:space="0" w:color="auto"/>
          </w:divBdr>
        </w:div>
      </w:divsChild>
    </w:div>
    <w:div w:id="487408684">
      <w:bodyDiv w:val="1"/>
      <w:marLeft w:val="0"/>
      <w:marRight w:val="0"/>
      <w:marTop w:val="0"/>
      <w:marBottom w:val="0"/>
      <w:divBdr>
        <w:top w:val="none" w:sz="0" w:space="0" w:color="auto"/>
        <w:left w:val="none" w:sz="0" w:space="0" w:color="auto"/>
        <w:bottom w:val="none" w:sz="0" w:space="0" w:color="auto"/>
        <w:right w:val="none" w:sz="0" w:space="0" w:color="auto"/>
      </w:divBdr>
      <w:divsChild>
        <w:div w:id="917206646">
          <w:marLeft w:val="0"/>
          <w:marRight w:val="0"/>
          <w:marTop w:val="0"/>
          <w:marBottom w:val="0"/>
          <w:divBdr>
            <w:top w:val="none" w:sz="0" w:space="0" w:color="auto"/>
            <w:left w:val="none" w:sz="0" w:space="0" w:color="auto"/>
            <w:bottom w:val="none" w:sz="0" w:space="0" w:color="auto"/>
            <w:right w:val="none" w:sz="0" w:space="0" w:color="auto"/>
          </w:divBdr>
        </w:div>
      </w:divsChild>
    </w:div>
    <w:div w:id="510070436">
      <w:bodyDiv w:val="1"/>
      <w:marLeft w:val="0"/>
      <w:marRight w:val="0"/>
      <w:marTop w:val="0"/>
      <w:marBottom w:val="0"/>
      <w:divBdr>
        <w:top w:val="none" w:sz="0" w:space="0" w:color="auto"/>
        <w:left w:val="none" w:sz="0" w:space="0" w:color="auto"/>
        <w:bottom w:val="none" w:sz="0" w:space="0" w:color="auto"/>
        <w:right w:val="none" w:sz="0" w:space="0" w:color="auto"/>
      </w:divBdr>
      <w:divsChild>
        <w:div w:id="394623092">
          <w:marLeft w:val="0"/>
          <w:marRight w:val="0"/>
          <w:marTop w:val="0"/>
          <w:marBottom w:val="0"/>
          <w:divBdr>
            <w:top w:val="none" w:sz="0" w:space="0" w:color="auto"/>
            <w:left w:val="none" w:sz="0" w:space="0" w:color="auto"/>
            <w:bottom w:val="none" w:sz="0" w:space="0" w:color="auto"/>
            <w:right w:val="none" w:sz="0" w:space="0" w:color="auto"/>
          </w:divBdr>
        </w:div>
      </w:divsChild>
    </w:div>
    <w:div w:id="585501621">
      <w:bodyDiv w:val="1"/>
      <w:marLeft w:val="0"/>
      <w:marRight w:val="0"/>
      <w:marTop w:val="0"/>
      <w:marBottom w:val="0"/>
      <w:divBdr>
        <w:top w:val="none" w:sz="0" w:space="0" w:color="auto"/>
        <w:left w:val="none" w:sz="0" w:space="0" w:color="auto"/>
        <w:bottom w:val="none" w:sz="0" w:space="0" w:color="auto"/>
        <w:right w:val="none" w:sz="0" w:space="0" w:color="auto"/>
      </w:divBdr>
      <w:divsChild>
        <w:div w:id="1564875316">
          <w:marLeft w:val="0"/>
          <w:marRight w:val="0"/>
          <w:marTop w:val="0"/>
          <w:marBottom w:val="0"/>
          <w:divBdr>
            <w:top w:val="none" w:sz="0" w:space="0" w:color="auto"/>
            <w:left w:val="none" w:sz="0" w:space="0" w:color="auto"/>
            <w:bottom w:val="none" w:sz="0" w:space="0" w:color="auto"/>
            <w:right w:val="none" w:sz="0" w:space="0" w:color="auto"/>
          </w:divBdr>
        </w:div>
      </w:divsChild>
    </w:div>
    <w:div w:id="862092404">
      <w:bodyDiv w:val="1"/>
      <w:marLeft w:val="0"/>
      <w:marRight w:val="0"/>
      <w:marTop w:val="0"/>
      <w:marBottom w:val="0"/>
      <w:divBdr>
        <w:top w:val="none" w:sz="0" w:space="0" w:color="auto"/>
        <w:left w:val="none" w:sz="0" w:space="0" w:color="auto"/>
        <w:bottom w:val="none" w:sz="0" w:space="0" w:color="auto"/>
        <w:right w:val="none" w:sz="0" w:space="0" w:color="auto"/>
      </w:divBdr>
      <w:divsChild>
        <w:div w:id="277890">
          <w:marLeft w:val="0"/>
          <w:marRight w:val="0"/>
          <w:marTop w:val="0"/>
          <w:marBottom w:val="0"/>
          <w:divBdr>
            <w:top w:val="none" w:sz="0" w:space="0" w:color="auto"/>
            <w:left w:val="none" w:sz="0" w:space="0" w:color="auto"/>
            <w:bottom w:val="none" w:sz="0" w:space="0" w:color="auto"/>
            <w:right w:val="none" w:sz="0" w:space="0" w:color="auto"/>
          </w:divBdr>
        </w:div>
      </w:divsChild>
    </w:div>
    <w:div w:id="865557477">
      <w:bodyDiv w:val="1"/>
      <w:marLeft w:val="0"/>
      <w:marRight w:val="0"/>
      <w:marTop w:val="0"/>
      <w:marBottom w:val="0"/>
      <w:divBdr>
        <w:top w:val="none" w:sz="0" w:space="0" w:color="auto"/>
        <w:left w:val="none" w:sz="0" w:space="0" w:color="auto"/>
        <w:bottom w:val="none" w:sz="0" w:space="0" w:color="auto"/>
        <w:right w:val="none" w:sz="0" w:space="0" w:color="auto"/>
      </w:divBdr>
      <w:divsChild>
        <w:div w:id="707410057">
          <w:marLeft w:val="0"/>
          <w:marRight w:val="0"/>
          <w:marTop w:val="0"/>
          <w:marBottom w:val="0"/>
          <w:divBdr>
            <w:top w:val="none" w:sz="0" w:space="0" w:color="auto"/>
            <w:left w:val="none" w:sz="0" w:space="0" w:color="auto"/>
            <w:bottom w:val="none" w:sz="0" w:space="0" w:color="auto"/>
            <w:right w:val="none" w:sz="0" w:space="0" w:color="auto"/>
          </w:divBdr>
        </w:div>
      </w:divsChild>
    </w:div>
    <w:div w:id="896937750">
      <w:bodyDiv w:val="1"/>
      <w:marLeft w:val="0"/>
      <w:marRight w:val="0"/>
      <w:marTop w:val="0"/>
      <w:marBottom w:val="0"/>
      <w:divBdr>
        <w:top w:val="none" w:sz="0" w:space="0" w:color="auto"/>
        <w:left w:val="none" w:sz="0" w:space="0" w:color="auto"/>
        <w:bottom w:val="none" w:sz="0" w:space="0" w:color="auto"/>
        <w:right w:val="none" w:sz="0" w:space="0" w:color="auto"/>
      </w:divBdr>
      <w:divsChild>
        <w:div w:id="105008317">
          <w:marLeft w:val="0"/>
          <w:marRight w:val="0"/>
          <w:marTop w:val="0"/>
          <w:marBottom w:val="0"/>
          <w:divBdr>
            <w:top w:val="none" w:sz="0" w:space="0" w:color="auto"/>
            <w:left w:val="none" w:sz="0" w:space="0" w:color="auto"/>
            <w:bottom w:val="none" w:sz="0" w:space="0" w:color="auto"/>
            <w:right w:val="none" w:sz="0" w:space="0" w:color="auto"/>
          </w:divBdr>
        </w:div>
      </w:divsChild>
    </w:div>
    <w:div w:id="1197426418">
      <w:bodyDiv w:val="1"/>
      <w:marLeft w:val="0"/>
      <w:marRight w:val="0"/>
      <w:marTop w:val="0"/>
      <w:marBottom w:val="0"/>
      <w:divBdr>
        <w:top w:val="none" w:sz="0" w:space="0" w:color="auto"/>
        <w:left w:val="none" w:sz="0" w:space="0" w:color="auto"/>
        <w:bottom w:val="none" w:sz="0" w:space="0" w:color="auto"/>
        <w:right w:val="none" w:sz="0" w:space="0" w:color="auto"/>
      </w:divBdr>
      <w:divsChild>
        <w:div w:id="1106459305">
          <w:marLeft w:val="0"/>
          <w:marRight w:val="0"/>
          <w:marTop w:val="0"/>
          <w:marBottom w:val="0"/>
          <w:divBdr>
            <w:top w:val="none" w:sz="0" w:space="0" w:color="auto"/>
            <w:left w:val="none" w:sz="0" w:space="0" w:color="auto"/>
            <w:bottom w:val="none" w:sz="0" w:space="0" w:color="auto"/>
            <w:right w:val="none" w:sz="0" w:space="0" w:color="auto"/>
          </w:divBdr>
        </w:div>
      </w:divsChild>
    </w:div>
    <w:div w:id="1333293832">
      <w:bodyDiv w:val="1"/>
      <w:marLeft w:val="0"/>
      <w:marRight w:val="0"/>
      <w:marTop w:val="0"/>
      <w:marBottom w:val="0"/>
      <w:divBdr>
        <w:top w:val="none" w:sz="0" w:space="0" w:color="auto"/>
        <w:left w:val="none" w:sz="0" w:space="0" w:color="auto"/>
        <w:bottom w:val="none" w:sz="0" w:space="0" w:color="auto"/>
        <w:right w:val="none" w:sz="0" w:space="0" w:color="auto"/>
      </w:divBdr>
      <w:divsChild>
        <w:div w:id="1571578377">
          <w:marLeft w:val="0"/>
          <w:marRight w:val="0"/>
          <w:marTop w:val="0"/>
          <w:marBottom w:val="0"/>
          <w:divBdr>
            <w:top w:val="none" w:sz="0" w:space="0" w:color="auto"/>
            <w:left w:val="none" w:sz="0" w:space="0" w:color="auto"/>
            <w:bottom w:val="none" w:sz="0" w:space="0" w:color="auto"/>
            <w:right w:val="none" w:sz="0" w:space="0" w:color="auto"/>
          </w:divBdr>
        </w:div>
      </w:divsChild>
    </w:div>
    <w:div w:id="1709336065">
      <w:bodyDiv w:val="1"/>
      <w:marLeft w:val="0"/>
      <w:marRight w:val="0"/>
      <w:marTop w:val="0"/>
      <w:marBottom w:val="0"/>
      <w:divBdr>
        <w:top w:val="none" w:sz="0" w:space="0" w:color="auto"/>
        <w:left w:val="none" w:sz="0" w:space="0" w:color="auto"/>
        <w:bottom w:val="none" w:sz="0" w:space="0" w:color="auto"/>
        <w:right w:val="none" w:sz="0" w:space="0" w:color="auto"/>
      </w:divBdr>
      <w:divsChild>
        <w:div w:id="552272159">
          <w:marLeft w:val="0"/>
          <w:marRight w:val="0"/>
          <w:marTop w:val="0"/>
          <w:marBottom w:val="0"/>
          <w:divBdr>
            <w:top w:val="none" w:sz="0" w:space="0" w:color="auto"/>
            <w:left w:val="none" w:sz="0" w:space="0" w:color="auto"/>
            <w:bottom w:val="none" w:sz="0" w:space="0" w:color="auto"/>
            <w:right w:val="none" w:sz="0" w:space="0" w:color="auto"/>
          </w:divBdr>
        </w:div>
      </w:divsChild>
    </w:div>
    <w:div w:id="1921479971">
      <w:bodyDiv w:val="1"/>
      <w:marLeft w:val="0"/>
      <w:marRight w:val="0"/>
      <w:marTop w:val="0"/>
      <w:marBottom w:val="0"/>
      <w:divBdr>
        <w:top w:val="none" w:sz="0" w:space="0" w:color="auto"/>
        <w:left w:val="none" w:sz="0" w:space="0" w:color="auto"/>
        <w:bottom w:val="none" w:sz="0" w:space="0" w:color="auto"/>
        <w:right w:val="none" w:sz="0" w:space="0" w:color="auto"/>
      </w:divBdr>
      <w:divsChild>
        <w:div w:id="1024556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798</Words>
  <Characters>4549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bm.hamrayev</dc:creator>
  <cp:lastModifiedBy>bm.hamrayev</cp:lastModifiedBy>
  <cp:revision>1</cp:revision>
  <dcterms:created xsi:type="dcterms:W3CDTF">2025-10-04T13:25:00Z</dcterms:created>
  <dcterms:modified xsi:type="dcterms:W3CDTF">2025-10-04T14:18:00Z</dcterms:modified>
</cp:coreProperties>
</file>