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276" w14:textId="23D51251" w:rsidR="00821BAD" w:rsidRDefault="00821BAD" w:rsidP="00821BA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9EB29FC" wp14:editId="5438D876">
            <wp:extent cx="3726180" cy="876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183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МІНІСТЕРСТВО ОСВІТИ І НАУКИ УКРАЇНИ </w:t>
      </w:r>
    </w:p>
    <w:p w14:paraId="2D876D7F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</w:t>
      </w:r>
    </w:p>
    <w:p w14:paraId="3F806FBD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3D4B6DE4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КАФЕДРА ІНФОРМАТИКИ ТА ПРОГРАМНОЇ ІНЖЕНЕРІЇ</w:t>
      </w:r>
    </w:p>
    <w:p w14:paraId="11C3A191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919F412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3B51974" w14:textId="77777777" w:rsidR="00821BAD" w:rsidRDefault="00821BAD" w:rsidP="00821BAD">
      <w:pPr>
        <w:pStyle w:val="A4"/>
        <w:ind w:firstLine="0"/>
        <w:rPr>
          <w:rFonts w:cs="Times New Roman"/>
          <w:lang w:val="uk-UA"/>
        </w:rPr>
      </w:pPr>
    </w:p>
    <w:p w14:paraId="259E327C" w14:textId="51444E81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71EF34AE" w14:textId="414932AA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до </w:t>
      </w:r>
      <w:r w:rsidR="0096002D">
        <w:rPr>
          <w:rFonts w:cs="Times New Roman"/>
          <w:sz w:val="32"/>
          <w:szCs w:val="32"/>
          <w:lang w:val="uk-UA"/>
        </w:rPr>
        <w:t>лабораторного</w:t>
      </w:r>
      <w:r>
        <w:rPr>
          <w:rFonts w:cs="Times New Roman"/>
          <w:sz w:val="32"/>
          <w:szCs w:val="32"/>
          <w:lang w:val="uk-UA"/>
        </w:rPr>
        <w:t xml:space="preserve"> практикуму </w:t>
      </w:r>
      <w:r w:rsidRPr="00821BAD">
        <w:rPr>
          <w:rFonts w:cs="Times New Roman"/>
          <w:sz w:val="32"/>
          <w:szCs w:val="32"/>
          <w:lang w:val="uk-UA"/>
        </w:rPr>
        <w:t xml:space="preserve">2 </w:t>
      </w:r>
    </w:p>
    <w:p w14:paraId="44849530" w14:textId="5B193ABC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ru-UA"/>
        </w:rPr>
      </w:pPr>
      <w:r w:rsidRPr="00821BAD">
        <w:rPr>
          <w:rFonts w:cs="Times New Roman"/>
          <w:sz w:val="32"/>
          <w:szCs w:val="32"/>
          <w:lang w:val="uk-UA"/>
        </w:rPr>
        <w:t>«Розробка паралельних алгоритмів множення матриць та дослідження їх ефективності»</w:t>
      </w:r>
    </w:p>
    <w:p w14:paraId="15CE7BB2" w14:textId="3A4C1A43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 дисципліни</w:t>
      </w:r>
    </w:p>
    <w:p w14:paraId="4103937E" w14:textId="77777777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 «Технології паралельних обчислень. Курсова робота»</w:t>
      </w:r>
    </w:p>
    <w:p w14:paraId="532C0B1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6CCB75A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44802A90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51FE692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92652F1" w14:textId="03EDB9D2" w:rsidR="00821BAD" w:rsidRPr="00821BAD" w:rsidRDefault="00821BAD" w:rsidP="00821BAD">
      <w:pPr>
        <w:pStyle w:val="A4"/>
        <w:ind w:firstLine="0"/>
        <w:jc w:val="right"/>
        <w:rPr>
          <w:rFonts w:cs="Times New Roman"/>
          <w:lang w:val="uk-UA"/>
        </w:rPr>
      </w:pPr>
      <w:r w:rsidRPr="00821BAD">
        <w:rPr>
          <w:rFonts w:cs="Times New Roman"/>
          <w:lang w:val="uk-UA"/>
        </w:rPr>
        <w:t>Виконав:</w:t>
      </w:r>
      <w:r w:rsidRPr="00821BAD">
        <w:rPr>
          <w:rFonts w:cs="Times New Roman"/>
          <w:lang w:val="uk-UA"/>
        </w:rPr>
        <w:br/>
        <w:t>студент групи ІП-01</w:t>
      </w:r>
      <w:r w:rsidRPr="00821BAD">
        <w:rPr>
          <w:rFonts w:cs="Times New Roman"/>
          <w:lang w:val="uk-UA"/>
        </w:rPr>
        <w:br/>
        <w:t>Пашковський Євге</w:t>
      </w:r>
      <w:r w:rsidRPr="00821BAD">
        <w:rPr>
          <w:rFonts w:cs="Times New Roman"/>
          <w:lang w:val="uk-UA"/>
        </w:rPr>
        <w:t>н</w:t>
      </w:r>
      <w:r w:rsidRPr="00821BAD">
        <w:rPr>
          <w:rFonts w:cs="Times New Roman"/>
          <w:lang w:val="uk-UA"/>
        </w:rPr>
        <w:t>ій</w:t>
      </w:r>
    </w:p>
    <w:p w14:paraId="322BE035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5FF9C2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7CA74F" w14:textId="00C4F71E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1F48EFC6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00C44500" w14:textId="4C234969" w:rsidR="00BB6716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Київ – 2023</w:t>
      </w:r>
    </w:p>
    <w:p w14:paraId="00C41541" w14:textId="37E091C8" w:rsidR="00821BAD" w:rsidRDefault="00821BAD" w:rsidP="00821BAD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315D2A6A" w14:textId="78D5395E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 xml:space="preserve">Реалізуйте стрічковий алгоритм множення матриць. Результат множення записуйте в об’єкт класу </w:t>
      </w:r>
      <w:proofErr w:type="spellStart"/>
      <w:r w:rsidRPr="00821BAD">
        <w:rPr>
          <w:lang w:val="uk-UA"/>
        </w:rPr>
        <w:t>Result</w:t>
      </w:r>
      <w:proofErr w:type="spellEnd"/>
      <w:r w:rsidRPr="00821BAD">
        <w:rPr>
          <w:lang w:val="uk-UA"/>
        </w:rPr>
        <w:t>.</w:t>
      </w:r>
    </w:p>
    <w:p w14:paraId="179A9984" w14:textId="3C3B684C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Реалізуйте алгоритм Фокса множення матриць.</w:t>
      </w:r>
    </w:p>
    <w:p w14:paraId="716E90AF" w14:textId="46BAE8BD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</w:t>
      </w:r>
    </w:p>
    <w:p w14:paraId="3D45820B" w14:textId="5C2F7A3C" w:rsid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 xml:space="preserve">Виконайте експерименти, варіюючи кількість потоків, що використовується для паралельного множення матриць, та реєструючи час виконання. </w:t>
      </w:r>
      <w:r w:rsidRPr="00821BAD">
        <w:rPr>
          <w:lang w:val="uk-UA"/>
        </w:rPr>
        <w:t xml:space="preserve"> </w:t>
      </w:r>
      <w:r w:rsidRPr="00821BAD">
        <w:rPr>
          <w:lang w:val="uk-UA"/>
        </w:rPr>
        <w:t>Порівняйте результати дослідження ефективності обох алгоритмів.</w:t>
      </w:r>
    </w:p>
    <w:p w14:paraId="24713720" w14:textId="36B957E9" w:rsidR="00821BAD" w:rsidRDefault="00821BAD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F6E4CAC" w14:textId="0008AD9D" w:rsidR="00821BAD" w:rsidRDefault="00821BAD" w:rsidP="00821BAD">
      <w:pPr>
        <w:pStyle w:val="a5"/>
        <w:ind w:left="0"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Хід виконання</w:t>
      </w:r>
    </w:p>
    <w:p w14:paraId="67F91D66" w14:textId="053886F9" w:rsidR="00821BAD" w:rsidRDefault="00A50465" w:rsidP="00821BAD">
      <w:pPr>
        <w:rPr>
          <w:lang w:val="ru-UA"/>
        </w:rPr>
      </w:pPr>
      <w:r>
        <w:rPr>
          <w:lang w:val="uk-UA"/>
        </w:rPr>
        <w:t>Стрічковий алгоритм множення матриць:</w:t>
      </w:r>
    </w:p>
    <w:p w14:paraId="7E9C3AB3" w14:textId="4DD0468E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Result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multiplyStripe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long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if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(!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validateMatrixForProduct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"Matrix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has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bad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size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getHeight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getRuntime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availableProcessors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ExecutorService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newFixedThreadPool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[]&gt;[]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futures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[]&gt;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rowFuture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submit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RowStripeCallable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rowFuture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newMatrixArray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try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newMatrixArray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catch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InterruptedException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|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ExecutionException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close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newMatrixArray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long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endTime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Result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endTime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  <w:r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</w:p>
    <w:p w14:paraId="5C36638C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import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java.util.concurrent.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class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RowStripeCallable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implements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[]&gt;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RowStripeCallable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t>@Override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call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()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register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resultRow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= -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1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+=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*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lastRenderedPageBreak/>
        <w:t xml:space="preserve">    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shift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4A2F9C16" w14:textId="2D95E507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6A7FF7FC" w14:textId="4A597276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56CAA459" w14:textId="6D80B819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import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java.util.HashMap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import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Map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class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Map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&gt;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HashMap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&lt;&gt;();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ColumnStripeClock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getTransponedMatrix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synchronized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register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put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synchronized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if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Exception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Unregistered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value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synchronized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synchronized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void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shift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index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put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index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 xml:space="preserve">1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?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 xml:space="preserve">0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: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index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+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1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}</w:t>
      </w:r>
    </w:p>
    <w:p w14:paraId="6488F2A1" w14:textId="77777777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68355059" w14:textId="605866C2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56932B03" w14:textId="4B450784" w:rsidR="00A50465" w:rsidRDefault="00A50465" w:rsidP="00A50465">
      <w:pPr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фокса</w:t>
      </w:r>
      <w:proofErr w:type="spellEnd"/>
      <w:r>
        <w:rPr>
          <w:lang w:val="uk-UA"/>
        </w:rPr>
        <w:t>:</w:t>
      </w:r>
    </w:p>
    <w:p w14:paraId="14B9D9DD" w14:textId="38E7AE68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Result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multiplyFox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long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if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(!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validateMatrixForProduct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))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"Matrix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has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bad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size</w:t>
      </w:r>
      <w:proofErr w:type="spellEnd"/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BlockMatrix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toBlockMatrix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BlockMatrix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toBlockMatrix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getHeight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blockMatrixARows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blockMatrixBColumns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getTransponedMatrix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getRuntime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availableProcessors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ExecutorService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newFixedThreadPool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&gt;[][]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futureMatrixCArray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futureMatrixCArray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submit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lastRenderedPageBreak/>
        <w:t>FoxCallable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blockMatrixARows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blockMatrixBColumns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blockMatrixCArray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try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blockMatrixCArray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futureMatrixCArray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}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catch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InterruptedException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|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ExecutionException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throw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close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fromBlockMatrix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BlockMatrix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blockMatrixCArray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long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endTime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Result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endTime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2B1A8B52" w14:textId="6F81B888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2646B697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import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java.util.concurrent.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class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FoxCallable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implements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&gt;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final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FoxCallable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t>@Override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br/>
        <w:t xml:space="preserve">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call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proofErr w:type="spellEnd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getZeroMatrix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blockSize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for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proofErr w:type="spellEnd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add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multiplySingleThread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]).</w:t>
      </w:r>
      <w:proofErr w:type="spellStart"/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getMatrix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proofErr w:type="spellStart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return</w:t>
      </w:r>
      <w:proofErr w:type="spellEnd"/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 </w:t>
      </w:r>
      <w:proofErr w:type="spellStart"/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proofErr w:type="spellEnd"/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5E9133FD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en-US" w:eastAsia="ru-UA"/>
        </w:rPr>
      </w:pPr>
    </w:p>
    <w:p w14:paraId="71995CE1" w14:textId="77777777" w:rsidR="001710AC" w:rsidRDefault="001710A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18C3BB" w14:textId="42B834AA" w:rsidR="00A50465" w:rsidRDefault="00A50465" w:rsidP="001710AC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1710AC">
        <w:rPr>
          <w:b/>
          <w:bCs/>
          <w:sz w:val="32"/>
          <w:szCs w:val="32"/>
          <w:lang w:val="uk-UA"/>
        </w:rPr>
        <w:lastRenderedPageBreak/>
        <w:t>Порівняння роботи алгоритмів</w:t>
      </w:r>
    </w:p>
    <w:p w14:paraId="2FC92AEF" w14:textId="5B5BA797" w:rsidR="001710AC" w:rsidRPr="001710AC" w:rsidRDefault="001710AC" w:rsidP="001710AC">
      <w:pPr>
        <w:rPr>
          <w:lang w:val="uk-UA"/>
        </w:rPr>
      </w:pPr>
      <w:r>
        <w:rPr>
          <w:lang w:val="uk-UA"/>
        </w:rPr>
        <w:t>Стрічковий алгоритм: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80"/>
        <w:gridCol w:w="1305"/>
        <w:gridCol w:w="1104"/>
        <w:gridCol w:w="1405"/>
        <w:gridCol w:w="986"/>
        <w:gridCol w:w="1329"/>
        <w:gridCol w:w="994"/>
        <w:gridCol w:w="1390"/>
      </w:tblGrid>
      <w:tr w:rsidR="000F42AB" w14:paraId="19AF0104" w14:textId="5C995AB9" w:rsidTr="000F42AB">
        <w:trPr>
          <w:trHeight w:val="480"/>
        </w:trPr>
        <w:tc>
          <w:tcPr>
            <w:tcW w:w="980" w:type="dxa"/>
            <w:vMerge w:val="restart"/>
          </w:tcPr>
          <w:p w14:paraId="68ED00D5" w14:textId="1DEA6171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305" w:type="dxa"/>
            <w:vMerge w:val="restart"/>
          </w:tcPr>
          <w:p w14:paraId="6745E8E2" w14:textId="37FFD23C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 algorithm</w:t>
            </w:r>
          </w:p>
        </w:tc>
        <w:tc>
          <w:tcPr>
            <w:tcW w:w="2535" w:type="dxa"/>
            <w:gridSpan w:val="2"/>
          </w:tcPr>
          <w:p w14:paraId="00042077" w14:textId="2BBC4EB3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processors</w:t>
            </w:r>
          </w:p>
        </w:tc>
        <w:tc>
          <w:tcPr>
            <w:tcW w:w="2263" w:type="dxa"/>
            <w:gridSpan w:val="2"/>
          </w:tcPr>
          <w:p w14:paraId="395E1A19" w14:textId="11A6E1E8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processors</w:t>
            </w:r>
          </w:p>
        </w:tc>
        <w:tc>
          <w:tcPr>
            <w:tcW w:w="2410" w:type="dxa"/>
            <w:gridSpan w:val="2"/>
          </w:tcPr>
          <w:p w14:paraId="5E3611F8" w14:textId="07335C44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processors</w:t>
            </w:r>
          </w:p>
          <w:p w14:paraId="6A1BF2A5" w14:textId="78833FDE" w:rsidR="000F42AB" w:rsidRDefault="000F42AB" w:rsidP="00A50465">
            <w:pPr>
              <w:ind w:firstLine="0"/>
              <w:rPr>
                <w:lang w:val="en-US"/>
              </w:rPr>
            </w:pPr>
          </w:p>
        </w:tc>
      </w:tr>
      <w:tr w:rsidR="000F42AB" w14:paraId="10CFE1C3" w14:textId="10ED89BB" w:rsidTr="000F42AB">
        <w:trPr>
          <w:trHeight w:val="480"/>
        </w:trPr>
        <w:tc>
          <w:tcPr>
            <w:tcW w:w="980" w:type="dxa"/>
            <w:vMerge/>
          </w:tcPr>
          <w:p w14:paraId="6EB56C74" w14:textId="77777777" w:rsidR="000F42AB" w:rsidRDefault="000F42AB" w:rsidP="00A50465">
            <w:pPr>
              <w:ind w:firstLine="0"/>
              <w:rPr>
                <w:lang w:val="en-US"/>
              </w:rPr>
            </w:pPr>
          </w:p>
        </w:tc>
        <w:tc>
          <w:tcPr>
            <w:tcW w:w="1305" w:type="dxa"/>
            <w:vMerge/>
          </w:tcPr>
          <w:p w14:paraId="410E980D" w14:textId="77777777" w:rsidR="000F42AB" w:rsidRDefault="000F42AB" w:rsidP="00A50465">
            <w:pPr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B79B0FF" w14:textId="36D5F5BB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23" w:type="dxa"/>
          </w:tcPr>
          <w:p w14:paraId="67EBF294" w14:textId="00C23D19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21" w:type="dxa"/>
          </w:tcPr>
          <w:p w14:paraId="41334C20" w14:textId="1E25D962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42" w:type="dxa"/>
          </w:tcPr>
          <w:p w14:paraId="61C5F905" w14:textId="2D11481D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94" w:type="dxa"/>
          </w:tcPr>
          <w:p w14:paraId="5303B9CF" w14:textId="728F7D7F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6" w:type="dxa"/>
          </w:tcPr>
          <w:p w14:paraId="02EF2C2E" w14:textId="05CE6342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</w:tr>
      <w:tr w:rsidR="000F42AB" w14:paraId="432C8703" w14:textId="675EE426" w:rsidTr="000F42AB">
        <w:tc>
          <w:tcPr>
            <w:tcW w:w="980" w:type="dxa"/>
          </w:tcPr>
          <w:p w14:paraId="2F95191B" w14:textId="201F9D9C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05" w:type="dxa"/>
          </w:tcPr>
          <w:p w14:paraId="05F0DD6E" w14:textId="33179C32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0,1854</w:t>
            </w:r>
          </w:p>
        </w:tc>
        <w:tc>
          <w:tcPr>
            <w:tcW w:w="1112" w:type="dxa"/>
          </w:tcPr>
          <w:p w14:paraId="046B766B" w14:textId="25CCB230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0,0738</w:t>
            </w:r>
          </w:p>
        </w:tc>
        <w:tc>
          <w:tcPr>
            <w:tcW w:w="1423" w:type="dxa"/>
          </w:tcPr>
          <w:p w14:paraId="29AA95DA" w14:textId="15DA8CFC" w:rsidR="000F42AB" w:rsidRPr="006B5BF6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2,512</w:t>
            </w:r>
            <w:r>
              <w:rPr>
                <w:lang w:val="en-US"/>
              </w:rPr>
              <w:t>2</w:t>
            </w:r>
          </w:p>
        </w:tc>
        <w:tc>
          <w:tcPr>
            <w:tcW w:w="921" w:type="dxa"/>
          </w:tcPr>
          <w:p w14:paraId="1043A1C4" w14:textId="0377DA96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0,0686</w:t>
            </w:r>
          </w:p>
        </w:tc>
        <w:tc>
          <w:tcPr>
            <w:tcW w:w="1342" w:type="dxa"/>
          </w:tcPr>
          <w:p w14:paraId="0DA1A051" w14:textId="6E53A008" w:rsidR="000F42AB" w:rsidRPr="0068715E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2,7026</w:t>
            </w:r>
          </w:p>
        </w:tc>
        <w:tc>
          <w:tcPr>
            <w:tcW w:w="994" w:type="dxa"/>
          </w:tcPr>
          <w:p w14:paraId="0C8FFB2D" w14:textId="452B6C91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0,071</w:t>
            </w:r>
          </w:p>
        </w:tc>
        <w:tc>
          <w:tcPr>
            <w:tcW w:w="1416" w:type="dxa"/>
          </w:tcPr>
          <w:p w14:paraId="0AA3A639" w14:textId="43A6C577" w:rsidR="000F42AB" w:rsidRPr="0068715E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2,611</w:t>
            </w:r>
            <w:r>
              <w:rPr>
                <w:lang w:val="en-US"/>
              </w:rPr>
              <w:t>3</w:t>
            </w:r>
          </w:p>
        </w:tc>
      </w:tr>
      <w:tr w:rsidR="000F42AB" w14:paraId="485CDB5D" w14:textId="08FC64B7" w:rsidTr="000F42AB">
        <w:tc>
          <w:tcPr>
            <w:tcW w:w="980" w:type="dxa"/>
          </w:tcPr>
          <w:p w14:paraId="0C3E5FB2" w14:textId="167F634D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05" w:type="dxa"/>
          </w:tcPr>
          <w:p w14:paraId="4FE9F0C7" w14:textId="5DEB35AD" w:rsidR="000F42AB" w:rsidRPr="006B5BF6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1,7052</w:t>
            </w:r>
          </w:p>
        </w:tc>
        <w:tc>
          <w:tcPr>
            <w:tcW w:w="1112" w:type="dxa"/>
          </w:tcPr>
          <w:p w14:paraId="5CC6D636" w14:textId="60F20118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0,3694</w:t>
            </w:r>
          </w:p>
        </w:tc>
        <w:tc>
          <w:tcPr>
            <w:tcW w:w="1423" w:type="dxa"/>
          </w:tcPr>
          <w:p w14:paraId="5314C03D" w14:textId="1B846CA3" w:rsidR="000F42AB" w:rsidRPr="00F33816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4,6161</w:t>
            </w:r>
          </w:p>
        </w:tc>
        <w:tc>
          <w:tcPr>
            <w:tcW w:w="921" w:type="dxa"/>
          </w:tcPr>
          <w:p w14:paraId="5E1FD035" w14:textId="49E3271C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0,2902</w:t>
            </w:r>
          </w:p>
        </w:tc>
        <w:tc>
          <w:tcPr>
            <w:tcW w:w="1342" w:type="dxa"/>
          </w:tcPr>
          <w:p w14:paraId="05835840" w14:textId="38956DA0" w:rsidR="000F42AB" w:rsidRPr="0068715E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5,8759</w:t>
            </w:r>
          </w:p>
        </w:tc>
        <w:tc>
          <w:tcPr>
            <w:tcW w:w="994" w:type="dxa"/>
          </w:tcPr>
          <w:p w14:paraId="1ADD3E4F" w14:textId="2D97BD3A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0,4786</w:t>
            </w:r>
          </w:p>
        </w:tc>
        <w:tc>
          <w:tcPr>
            <w:tcW w:w="1416" w:type="dxa"/>
          </w:tcPr>
          <w:p w14:paraId="34AC12E0" w14:textId="6282AF8F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3,562</w:t>
            </w:r>
            <w:r>
              <w:rPr>
                <w:lang w:val="en-US"/>
              </w:rPr>
              <w:t>9</w:t>
            </w:r>
          </w:p>
        </w:tc>
      </w:tr>
      <w:tr w:rsidR="000F42AB" w14:paraId="1DE18145" w14:textId="6E6B8384" w:rsidTr="000F42AB">
        <w:tc>
          <w:tcPr>
            <w:tcW w:w="980" w:type="dxa"/>
          </w:tcPr>
          <w:p w14:paraId="6AFF7ACF" w14:textId="2F6EE389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05" w:type="dxa"/>
          </w:tcPr>
          <w:p w14:paraId="661745DE" w14:textId="59C6AD38" w:rsidR="000F42AB" w:rsidRDefault="00D30B27" w:rsidP="00A50465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30,7836</w:t>
            </w:r>
          </w:p>
        </w:tc>
        <w:tc>
          <w:tcPr>
            <w:tcW w:w="1112" w:type="dxa"/>
          </w:tcPr>
          <w:p w14:paraId="25E0515B" w14:textId="142C0C8B" w:rsidR="000F42AB" w:rsidRDefault="00D30B27" w:rsidP="00A50465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1,4416</w:t>
            </w:r>
          </w:p>
        </w:tc>
        <w:tc>
          <w:tcPr>
            <w:tcW w:w="1423" w:type="dxa"/>
          </w:tcPr>
          <w:p w14:paraId="299DE5A1" w14:textId="5C869094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21,3537</w:t>
            </w:r>
          </w:p>
        </w:tc>
        <w:tc>
          <w:tcPr>
            <w:tcW w:w="921" w:type="dxa"/>
          </w:tcPr>
          <w:p w14:paraId="297F159A" w14:textId="36F2F281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0,8734</w:t>
            </w:r>
          </w:p>
        </w:tc>
        <w:tc>
          <w:tcPr>
            <w:tcW w:w="1342" w:type="dxa"/>
          </w:tcPr>
          <w:p w14:paraId="0B6C6CB2" w14:textId="23613BBA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35,2457</w:t>
            </w:r>
          </w:p>
        </w:tc>
        <w:tc>
          <w:tcPr>
            <w:tcW w:w="994" w:type="dxa"/>
          </w:tcPr>
          <w:p w14:paraId="5992A189" w14:textId="54BAEABF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1,7164</w:t>
            </w:r>
          </w:p>
        </w:tc>
        <w:tc>
          <w:tcPr>
            <w:tcW w:w="1416" w:type="dxa"/>
          </w:tcPr>
          <w:p w14:paraId="694BD970" w14:textId="45FF44D3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17,93</w:t>
            </w:r>
            <w:r>
              <w:rPr>
                <w:lang w:val="en-US"/>
              </w:rPr>
              <w:t>5</w:t>
            </w:r>
          </w:p>
        </w:tc>
      </w:tr>
      <w:tr w:rsidR="000F42AB" w14:paraId="2F7C2DE4" w14:textId="222B5A86" w:rsidTr="000F42AB">
        <w:tc>
          <w:tcPr>
            <w:tcW w:w="980" w:type="dxa"/>
          </w:tcPr>
          <w:p w14:paraId="1C637950" w14:textId="0259947B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05" w:type="dxa"/>
          </w:tcPr>
          <w:p w14:paraId="2F31BAD2" w14:textId="1535F7FC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98,9058</w:t>
            </w:r>
          </w:p>
        </w:tc>
        <w:tc>
          <w:tcPr>
            <w:tcW w:w="1112" w:type="dxa"/>
          </w:tcPr>
          <w:p w14:paraId="21D8CC14" w14:textId="27ACAC54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3,031</w:t>
            </w:r>
          </w:p>
        </w:tc>
        <w:tc>
          <w:tcPr>
            <w:tcW w:w="1423" w:type="dxa"/>
          </w:tcPr>
          <w:p w14:paraId="1519E12D" w14:textId="68A11423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32,6314</w:t>
            </w:r>
          </w:p>
        </w:tc>
        <w:tc>
          <w:tcPr>
            <w:tcW w:w="921" w:type="dxa"/>
          </w:tcPr>
          <w:p w14:paraId="1CE040E2" w14:textId="294D2ED5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2,1046</w:t>
            </w:r>
          </w:p>
        </w:tc>
        <w:tc>
          <w:tcPr>
            <w:tcW w:w="1342" w:type="dxa"/>
          </w:tcPr>
          <w:p w14:paraId="6225E728" w14:textId="03197591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46,995</w:t>
            </w:r>
            <w:r>
              <w:rPr>
                <w:lang w:val="en-US"/>
              </w:rPr>
              <w:t>1</w:t>
            </w:r>
          </w:p>
        </w:tc>
        <w:tc>
          <w:tcPr>
            <w:tcW w:w="994" w:type="dxa"/>
          </w:tcPr>
          <w:p w14:paraId="6321C731" w14:textId="42F9C730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3,6416</w:t>
            </w:r>
          </w:p>
        </w:tc>
        <w:tc>
          <w:tcPr>
            <w:tcW w:w="1416" w:type="dxa"/>
          </w:tcPr>
          <w:p w14:paraId="21E37E97" w14:textId="70988CB0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27,1</w:t>
            </w:r>
            <w:r>
              <w:rPr>
                <w:lang w:val="en-US"/>
              </w:rPr>
              <w:t>6</w:t>
            </w:r>
          </w:p>
        </w:tc>
      </w:tr>
    </w:tbl>
    <w:p w14:paraId="5FE71FB1" w14:textId="19B9096C" w:rsidR="00A50465" w:rsidRDefault="001710AC" w:rsidP="00A50465">
      <w:pPr>
        <w:rPr>
          <w:lang w:val="uk-UA"/>
        </w:rPr>
      </w:pPr>
      <w:r>
        <w:rPr>
          <w:lang w:val="uk-UA"/>
        </w:rPr>
        <w:t>Алгоритм Фокса для розміру блоку 10: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79"/>
        <w:gridCol w:w="1305"/>
        <w:gridCol w:w="1126"/>
        <w:gridCol w:w="1393"/>
        <w:gridCol w:w="986"/>
        <w:gridCol w:w="1321"/>
        <w:gridCol w:w="994"/>
        <w:gridCol w:w="1389"/>
      </w:tblGrid>
      <w:tr w:rsidR="0068715E" w14:paraId="1A80381C" w14:textId="77777777" w:rsidTr="000F42AB">
        <w:trPr>
          <w:trHeight w:val="480"/>
        </w:trPr>
        <w:tc>
          <w:tcPr>
            <w:tcW w:w="980" w:type="dxa"/>
            <w:vMerge w:val="restart"/>
          </w:tcPr>
          <w:p w14:paraId="253D316B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305" w:type="dxa"/>
            <w:vMerge w:val="restart"/>
          </w:tcPr>
          <w:p w14:paraId="379D9197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 algorithm</w:t>
            </w:r>
          </w:p>
        </w:tc>
        <w:tc>
          <w:tcPr>
            <w:tcW w:w="2508" w:type="dxa"/>
            <w:gridSpan w:val="2"/>
          </w:tcPr>
          <w:p w14:paraId="32E71EC7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processors</w:t>
            </w:r>
          </w:p>
        </w:tc>
        <w:tc>
          <w:tcPr>
            <w:tcW w:w="2311" w:type="dxa"/>
            <w:gridSpan w:val="2"/>
          </w:tcPr>
          <w:p w14:paraId="679498B9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processors</w:t>
            </w:r>
          </w:p>
        </w:tc>
        <w:tc>
          <w:tcPr>
            <w:tcW w:w="2389" w:type="dxa"/>
            <w:gridSpan w:val="2"/>
          </w:tcPr>
          <w:p w14:paraId="4AB3E8A4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processors</w:t>
            </w:r>
          </w:p>
          <w:p w14:paraId="72F0C9F2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</w:tr>
      <w:tr w:rsidR="00D04074" w14:paraId="658084EA" w14:textId="77777777" w:rsidTr="000F42AB">
        <w:trPr>
          <w:trHeight w:val="480"/>
        </w:trPr>
        <w:tc>
          <w:tcPr>
            <w:tcW w:w="980" w:type="dxa"/>
            <w:vMerge/>
          </w:tcPr>
          <w:p w14:paraId="43F552ED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  <w:tc>
          <w:tcPr>
            <w:tcW w:w="1305" w:type="dxa"/>
            <w:vMerge/>
          </w:tcPr>
          <w:p w14:paraId="357B3640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  <w:tc>
          <w:tcPr>
            <w:tcW w:w="1106" w:type="dxa"/>
          </w:tcPr>
          <w:p w14:paraId="52DCFB28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02" w:type="dxa"/>
          </w:tcPr>
          <w:p w14:paraId="029C196F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86" w:type="dxa"/>
          </w:tcPr>
          <w:p w14:paraId="39885A04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25" w:type="dxa"/>
          </w:tcPr>
          <w:p w14:paraId="3EF2291E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94" w:type="dxa"/>
          </w:tcPr>
          <w:p w14:paraId="6B203053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95" w:type="dxa"/>
          </w:tcPr>
          <w:p w14:paraId="4CEAC47B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</w:tr>
      <w:tr w:rsidR="00D04074" w14:paraId="52CEC7C2" w14:textId="77777777" w:rsidTr="000F42AB">
        <w:tc>
          <w:tcPr>
            <w:tcW w:w="980" w:type="dxa"/>
          </w:tcPr>
          <w:p w14:paraId="0E77E3DF" w14:textId="0B2DEF79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05" w:type="dxa"/>
          </w:tcPr>
          <w:p w14:paraId="286D93D7" w14:textId="0517E66D" w:rsidR="000F42AB" w:rsidRPr="006B5BF6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0,1854</w:t>
            </w:r>
          </w:p>
        </w:tc>
        <w:tc>
          <w:tcPr>
            <w:tcW w:w="1106" w:type="dxa"/>
          </w:tcPr>
          <w:p w14:paraId="0ECD70EE" w14:textId="00D54938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0,194</w:t>
            </w:r>
          </w:p>
        </w:tc>
        <w:tc>
          <w:tcPr>
            <w:tcW w:w="1402" w:type="dxa"/>
          </w:tcPr>
          <w:p w14:paraId="7A721B6C" w14:textId="055F24D6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0,955</w:t>
            </w: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14:paraId="0692EA96" w14:textId="32B7DAB8" w:rsidR="000F42AB" w:rsidRPr="0068715E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0,1302</w:t>
            </w:r>
          </w:p>
        </w:tc>
        <w:tc>
          <w:tcPr>
            <w:tcW w:w="1325" w:type="dxa"/>
          </w:tcPr>
          <w:p w14:paraId="4D3E22C8" w14:textId="74C4CFF6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1,42</w:t>
            </w:r>
            <w:r>
              <w:rPr>
                <w:lang w:val="en-US"/>
              </w:rPr>
              <w:t>4</w:t>
            </w:r>
          </w:p>
        </w:tc>
        <w:tc>
          <w:tcPr>
            <w:tcW w:w="994" w:type="dxa"/>
          </w:tcPr>
          <w:p w14:paraId="63C92586" w14:textId="2715DB6C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0,1266</w:t>
            </w:r>
          </w:p>
        </w:tc>
        <w:tc>
          <w:tcPr>
            <w:tcW w:w="1395" w:type="dxa"/>
          </w:tcPr>
          <w:p w14:paraId="36B181D6" w14:textId="2F710030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1,464</w:t>
            </w:r>
            <w:r>
              <w:rPr>
                <w:lang w:val="en-US"/>
              </w:rPr>
              <w:t>6</w:t>
            </w:r>
          </w:p>
        </w:tc>
      </w:tr>
      <w:tr w:rsidR="00D04074" w14:paraId="06798E2B" w14:textId="77777777" w:rsidTr="000F42AB">
        <w:tc>
          <w:tcPr>
            <w:tcW w:w="980" w:type="dxa"/>
          </w:tcPr>
          <w:p w14:paraId="61D22F39" w14:textId="7C08DD06" w:rsidR="000F42AB" w:rsidRPr="00A50465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05" w:type="dxa"/>
          </w:tcPr>
          <w:p w14:paraId="576A7E10" w14:textId="7BFBBDE0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1,7052</w:t>
            </w:r>
          </w:p>
        </w:tc>
        <w:tc>
          <w:tcPr>
            <w:tcW w:w="1106" w:type="dxa"/>
          </w:tcPr>
          <w:p w14:paraId="2B731C48" w14:textId="3C47F431" w:rsidR="000F42AB" w:rsidRPr="0068715E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1,2644</w:t>
            </w:r>
          </w:p>
        </w:tc>
        <w:tc>
          <w:tcPr>
            <w:tcW w:w="1402" w:type="dxa"/>
          </w:tcPr>
          <w:p w14:paraId="7A10C248" w14:textId="7D6623B2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1,3486</w:t>
            </w:r>
          </w:p>
        </w:tc>
        <w:tc>
          <w:tcPr>
            <w:tcW w:w="986" w:type="dxa"/>
          </w:tcPr>
          <w:p w14:paraId="6FFA32F9" w14:textId="06C8F785" w:rsidR="000F42AB" w:rsidRPr="0068715E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1,0348</w:t>
            </w:r>
          </w:p>
        </w:tc>
        <w:tc>
          <w:tcPr>
            <w:tcW w:w="1325" w:type="dxa"/>
          </w:tcPr>
          <w:p w14:paraId="6C826D2B" w14:textId="25FD31CE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1,647</w:t>
            </w:r>
            <w:r>
              <w:rPr>
                <w:lang w:val="en-US"/>
              </w:rPr>
              <w:t>9</w:t>
            </w:r>
          </w:p>
        </w:tc>
        <w:tc>
          <w:tcPr>
            <w:tcW w:w="994" w:type="dxa"/>
          </w:tcPr>
          <w:p w14:paraId="62A30E6B" w14:textId="79117A49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1,0898</w:t>
            </w:r>
          </w:p>
        </w:tc>
        <w:tc>
          <w:tcPr>
            <w:tcW w:w="1395" w:type="dxa"/>
          </w:tcPr>
          <w:p w14:paraId="246D0C32" w14:textId="1A3C9E91" w:rsidR="000F42AB" w:rsidRPr="0047737F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1,564</w:t>
            </w:r>
            <w:r>
              <w:rPr>
                <w:lang w:val="en-US"/>
              </w:rPr>
              <w:t>7</w:t>
            </w:r>
          </w:p>
        </w:tc>
      </w:tr>
      <w:tr w:rsidR="000F42AB" w14:paraId="16821F9B" w14:textId="77777777" w:rsidTr="000F42AB">
        <w:tc>
          <w:tcPr>
            <w:tcW w:w="980" w:type="dxa"/>
          </w:tcPr>
          <w:p w14:paraId="004FBD59" w14:textId="426AEF1C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05" w:type="dxa"/>
          </w:tcPr>
          <w:p w14:paraId="0E1FBBE1" w14:textId="6A5FC9DF" w:rsidR="000F42AB" w:rsidRDefault="00D30B27" w:rsidP="000F42AB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30,7836</w:t>
            </w:r>
          </w:p>
        </w:tc>
        <w:tc>
          <w:tcPr>
            <w:tcW w:w="1106" w:type="dxa"/>
          </w:tcPr>
          <w:p w14:paraId="72775139" w14:textId="54D4CA58" w:rsidR="000F42AB" w:rsidRDefault="00D30B27" w:rsidP="000F42AB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5,0232</w:t>
            </w:r>
          </w:p>
        </w:tc>
        <w:tc>
          <w:tcPr>
            <w:tcW w:w="1402" w:type="dxa"/>
          </w:tcPr>
          <w:p w14:paraId="6673DF89" w14:textId="21FE7A8B" w:rsidR="000F42AB" w:rsidRPr="003F61F6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6,1282</w:t>
            </w:r>
          </w:p>
        </w:tc>
        <w:tc>
          <w:tcPr>
            <w:tcW w:w="986" w:type="dxa"/>
          </w:tcPr>
          <w:p w14:paraId="0653897A" w14:textId="1819BE98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3,9316</w:t>
            </w:r>
          </w:p>
        </w:tc>
        <w:tc>
          <w:tcPr>
            <w:tcW w:w="1325" w:type="dxa"/>
          </w:tcPr>
          <w:p w14:paraId="4DCDC6B7" w14:textId="0B0ACED2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7,829</w:t>
            </w:r>
            <w:r>
              <w:rPr>
                <w:lang w:val="en-US"/>
              </w:rPr>
              <w:t>8</w:t>
            </w:r>
          </w:p>
        </w:tc>
        <w:tc>
          <w:tcPr>
            <w:tcW w:w="994" w:type="dxa"/>
          </w:tcPr>
          <w:p w14:paraId="6A4D3990" w14:textId="4E722D4D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3,444</w:t>
            </w:r>
          </w:p>
        </w:tc>
        <w:tc>
          <w:tcPr>
            <w:tcW w:w="1395" w:type="dxa"/>
          </w:tcPr>
          <w:p w14:paraId="2FA63669" w14:textId="3FD76BCC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8,9383</w:t>
            </w:r>
          </w:p>
        </w:tc>
      </w:tr>
      <w:tr w:rsidR="000F42AB" w14:paraId="52EABAAE" w14:textId="77777777" w:rsidTr="000F42AB">
        <w:tc>
          <w:tcPr>
            <w:tcW w:w="980" w:type="dxa"/>
          </w:tcPr>
          <w:p w14:paraId="7536DCC8" w14:textId="63693100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05" w:type="dxa"/>
          </w:tcPr>
          <w:p w14:paraId="54C0E6BB" w14:textId="6E07A7F6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98,9058</w:t>
            </w:r>
          </w:p>
        </w:tc>
        <w:tc>
          <w:tcPr>
            <w:tcW w:w="1106" w:type="dxa"/>
          </w:tcPr>
          <w:p w14:paraId="07607A5D" w14:textId="5B3B4868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11,4662</w:t>
            </w:r>
          </w:p>
        </w:tc>
        <w:tc>
          <w:tcPr>
            <w:tcW w:w="1402" w:type="dxa"/>
          </w:tcPr>
          <w:p w14:paraId="1B4300E1" w14:textId="015F2188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8,625</w:t>
            </w:r>
            <w:r>
              <w:rPr>
                <w:lang w:val="en-US"/>
              </w:rPr>
              <w:t>9</w:t>
            </w:r>
          </w:p>
        </w:tc>
        <w:tc>
          <w:tcPr>
            <w:tcW w:w="986" w:type="dxa"/>
          </w:tcPr>
          <w:p w14:paraId="748568F7" w14:textId="6DDCBEB7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8,9682</w:t>
            </w:r>
          </w:p>
        </w:tc>
        <w:tc>
          <w:tcPr>
            <w:tcW w:w="1325" w:type="dxa"/>
          </w:tcPr>
          <w:p w14:paraId="3D18B288" w14:textId="126A106B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11,0285</w:t>
            </w:r>
          </w:p>
        </w:tc>
        <w:tc>
          <w:tcPr>
            <w:tcW w:w="994" w:type="dxa"/>
          </w:tcPr>
          <w:p w14:paraId="7785ED56" w14:textId="6069791E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7,457</w:t>
            </w:r>
          </w:p>
        </w:tc>
        <w:tc>
          <w:tcPr>
            <w:tcW w:w="1395" w:type="dxa"/>
          </w:tcPr>
          <w:p w14:paraId="67EEE597" w14:textId="41B42BD2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13,263</w:t>
            </w:r>
            <w:r>
              <w:rPr>
                <w:lang w:val="en-US"/>
              </w:rPr>
              <w:t>5</w:t>
            </w:r>
          </w:p>
        </w:tc>
      </w:tr>
    </w:tbl>
    <w:p w14:paraId="0884745E" w14:textId="5E027B4D" w:rsidR="0096193E" w:rsidRDefault="0096193E" w:rsidP="00A50465">
      <w:pPr>
        <w:rPr>
          <w:lang w:val="uk-UA"/>
        </w:rPr>
      </w:pPr>
    </w:p>
    <w:p w14:paraId="204124CC" w14:textId="77777777" w:rsidR="0096193E" w:rsidRDefault="009619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05F7DB" w14:textId="2469D6C6" w:rsidR="001710AC" w:rsidRPr="0096193E" w:rsidRDefault="0096193E" w:rsidP="0096193E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6193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B612E61" w14:textId="7C6BA0D3" w:rsidR="0096193E" w:rsidRPr="00064087" w:rsidRDefault="00064087" w:rsidP="0096193E">
      <w:pPr>
        <w:rPr>
          <w:lang w:val="uk-UA"/>
        </w:rPr>
      </w:pPr>
      <w:r>
        <w:rPr>
          <w:lang w:val="uk-UA"/>
        </w:rPr>
        <w:t>Виконуючи роботу комп</w:t>
      </w:r>
      <w:r w:rsidRPr="00064087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практикуму, було реалізовано та досліджено ефективність таких паралельних алгоритмів множення матриць як стрічковий алгоритм та алгоритм Фокса. Навчився виконувати експер</w:t>
      </w:r>
      <w:r w:rsidR="00D04074">
        <w:rPr>
          <w:lang w:val="uk-UA"/>
        </w:rPr>
        <w:t>и</w:t>
      </w:r>
      <w:r>
        <w:rPr>
          <w:lang w:val="uk-UA"/>
        </w:rPr>
        <w:t xml:space="preserve">менти над </w:t>
      </w:r>
      <w:r w:rsidR="00D04074">
        <w:rPr>
          <w:lang w:val="uk-UA"/>
        </w:rPr>
        <w:t>паралельними</w:t>
      </w:r>
      <w:r>
        <w:rPr>
          <w:lang w:val="uk-UA"/>
        </w:rPr>
        <w:t xml:space="preserve"> алгоритмами та порівнювати їх між собою та з аналогічним послідовним алгоритмом.</w:t>
      </w:r>
    </w:p>
    <w:sectPr w:rsidR="0096193E" w:rsidRPr="0006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35903"/>
    <w:multiLevelType w:val="hybridMultilevel"/>
    <w:tmpl w:val="0F5A746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1"/>
    <w:rsid w:val="00064087"/>
    <w:rsid w:val="000F42AB"/>
    <w:rsid w:val="001710AC"/>
    <w:rsid w:val="002E42D7"/>
    <w:rsid w:val="003F61F6"/>
    <w:rsid w:val="0047737F"/>
    <w:rsid w:val="00496622"/>
    <w:rsid w:val="0068715E"/>
    <w:rsid w:val="006B5BF6"/>
    <w:rsid w:val="00821BAD"/>
    <w:rsid w:val="0096002D"/>
    <w:rsid w:val="0096193E"/>
    <w:rsid w:val="00974AD1"/>
    <w:rsid w:val="00A50465"/>
    <w:rsid w:val="00BB6716"/>
    <w:rsid w:val="00D04074"/>
    <w:rsid w:val="00D30B27"/>
    <w:rsid w:val="00F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D72"/>
  <w15:chartTrackingRefBased/>
  <w15:docId w15:val="{9F284F78-9E8F-4290-830E-91F79BF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A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semiHidden/>
    <w:unhideWhenUsed/>
    <w:qFormat/>
    <w:rsid w:val="00821BAD"/>
    <w:pP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paragraph" w:customStyle="1" w:styleId="A4">
    <w:name w:val="Основний текст A"/>
    <w:rsid w:val="00821BAD"/>
    <w:pP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table" w:customStyle="1" w:styleId="TableNormal1">
    <w:name w:val="Table Normal1"/>
    <w:rsid w:val="00821BA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21BAD"/>
    <w:pPr>
      <w:ind w:left="720"/>
      <w:contextualSpacing/>
    </w:pPr>
  </w:style>
  <w:style w:type="table" w:styleId="a6">
    <w:name w:val="Table Grid"/>
    <w:basedOn w:val="a1"/>
    <w:uiPriority w:val="39"/>
    <w:rsid w:val="00A5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9</cp:revision>
  <dcterms:created xsi:type="dcterms:W3CDTF">2023-04-14T01:43:00Z</dcterms:created>
  <dcterms:modified xsi:type="dcterms:W3CDTF">2023-04-14T03:54:00Z</dcterms:modified>
</cp:coreProperties>
</file>