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A6E" w:rsidRDefault="00540356">
      <w:bookmarkStart w:id="0" w:name="_GoBack"/>
      <m:oMathPara>
        <m:oMath>
          <m:r>
            <w:rPr>
              <w:rFonts w:ascii="Cambria Math" w:hAnsi="Cambria Math"/>
            </w:rPr>
            <m:t>MonthlyIncome=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+Age*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+JobRoleHumanResources*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+JobRoleLaboratorTechnician*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+JobRoleManager*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+JobRoleManufacturingDirector*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+JobRoleResearchDirector*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 JobRoleResearchScientist*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+JobRoleSalesExecutive*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+JobRoleSalesRepresentative&amp;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+DepartmentResearchAndDevelopment*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+PerformanceRating4*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+WorkLifeBalance2*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+WorkLifeBalance3*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+WorkLifeBalance4*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+YearsAtCompany*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</m:oMath>
      </m:oMathPara>
      <w:bookmarkEnd w:id="0"/>
    </w:p>
    <w:sectPr w:rsidR="0031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56"/>
    <w:rsid w:val="00540356"/>
    <w:rsid w:val="00976DCB"/>
    <w:rsid w:val="00C9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B32FB-240F-48C9-892C-74176AA1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03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Heartland Payment Systems, Inc.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Paugh, Jon</dc:creator>
  <cp:keywords/>
  <dc:description/>
  <cp:lastModifiedBy>Paugh, Jon</cp:lastModifiedBy>
  <cp:revision>1</cp:revision>
  <dcterms:created xsi:type="dcterms:W3CDTF">2019-11-30T16:23:00Z</dcterms:created>
  <dcterms:modified xsi:type="dcterms:W3CDTF">2019-11-30T16:32:00Z</dcterms:modified>
</cp:coreProperties>
</file>