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ind w:firstLine="708"/>
        <w:jc w:val="center"/>
        <w:rPr/>
      </w:pPr>
      <w:r w:rsidDel="00000000" w:rsidR="00000000" w:rsidRPr="00000000">
        <w:rPr>
          <w:b w:val="1"/>
          <w:bCs w:val="1"/>
          <w:rtl w:val="0"/>
        </w:rPr>
        <w:t xml:space="preserve">CENTRO ESTADUAL DE EDUCAÇÃO TECNOLÓGICA PAULA SOUZA</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ETEC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PROFª ILZA NASCIMENTO PINTUS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1200" w:lineRule="auto"/>
        <w:jc w:val="center"/>
        <w:rPr/>
      </w:pPr>
      <w:r w:rsidDel="00000000" w:rsidR="00000000" w:rsidRPr="00000000">
        <w:rPr>
          <w:b w:val="1"/>
          <w:bCs w:val="1"/>
          <w:rtl w:val="0"/>
        </w:rPr>
        <w:t xml:space="preserve">Técnico em Desenvolvimento de Sistemas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1200" w:lineRule="auto"/>
        <w:jc w:val="center"/>
        <w:rPr/>
      </w:pPr>
      <w:r w:rsidDel="00000000" w:rsidR="00000000" w:rsidRPr="00000000">
        <w:rPr>
          <w:rtl w:val="0"/>
        </w:rPr>
        <w:t xml:space="preserve">ANA JULIA CAETANO DA SILVA</w:t>
        <w:br w:type="textWrapping"/>
        <w:t xml:space="preserve">JOÃO LUIZ MORAES DE ARAUJO</w:t>
        <w:br w:type="textWrapping"/>
        <w:t xml:space="preserve">MARCELA RODRIGUES PEREIRA DE MORAES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1200" w:lineRule="auto"/>
        <w:jc w:val="center"/>
        <w:rPr/>
      </w:pPr>
      <w:r w:rsidDel="00000000" w:rsidR="00000000" w:rsidRPr="00000000">
        <w:rPr>
          <w:b w:val="1"/>
          <w:bCs w:val="1"/>
          <w:rtl w:val="0"/>
        </w:rPr>
        <w:t xml:space="preserve">SECRETÁRIA GESTÃO</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00" w:lineRule="auto"/>
        <w:jc w:val="center"/>
        <w:rPr/>
      </w:pPr>
      <w:r w:rsidDel="00000000" w:rsidR="00000000" w:rsidRPr="00000000">
        <w:rPr>
          <w:rtl w:val="0"/>
        </w:rPr>
        <w:t xml:space="preserve">São José dos Campos - SP</w:t>
      </w:r>
    </w:p>
    <w:p w:rsidR="00000000" w:rsidDel="00000000" w:rsidP="00000000" w:rsidRDefault="00000000" w:rsidRPr="00000000" w14:paraId="0000001F">
      <w:pPr>
        <w:spacing w:after="200" w:lineRule="auto"/>
        <w:jc w:val="center"/>
        <w:rPr/>
      </w:pPr>
      <w:r w:rsidDel="00000000" w:rsidR="00000000" w:rsidRPr="00000000">
        <w:rPr>
          <w:rtl w:val="0"/>
        </w:rPr>
        <w:t xml:space="preserve">2026</w:t>
      </w:r>
    </w:p>
    <w:p w:rsidR="00000000" w:rsidDel="00000000" w:rsidP="00000000" w:rsidRDefault="00000000" w:rsidRPr="00000000" w14:paraId="00000020">
      <w:pPr>
        <w:pageBreakBefore w:val="1"/>
        <w:rPr/>
      </w:pPr>
      <w:r w:rsidDel="00000000" w:rsidR="00000000" w:rsidRPr="00000000">
        <w:rPr>
          <w:rtl w:val="0"/>
        </w:rPr>
      </w:r>
    </w:p>
    <w:p w:rsidR="00000000" w:rsidDel="00000000" w:rsidP="00000000" w:rsidRDefault="00000000" w:rsidRPr="00000000" w14:paraId="00000021">
      <w:pPr>
        <w:spacing w:after="1200" w:lineRule="auto"/>
        <w:jc w:val="center"/>
        <w:rPr/>
      </w:pPr>
      <w:r w:rsidDel="00000000" w:rsidR="00000000" w:rsidRPr="00000000">
        <w:rPr>
          <w:rtl w:val="0"/>
        </w:rPr>
        <w:t xml:space="preserve">ANA JULIA CAETANO DA SILVA</w:t>
        <w:br w:type="textWrapping"/>
        <w:t xml:space="preserve">JOÃO LUIZ MORAES DE ARAUJO</w:t>
        <w:br w:type="textWrapping"/>
        <w:t xml:space="preserve">MARCELA RODRIGUES PEREIRA DE MORAES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600" w:lineRule="auto"/>
        <w:jc w:val="center"/>
        <w:rPr/>
      </w:pPr>
      <w:r w:rsidDel="00000000" w:rsidR="00000000" w:rsidRPr="00000000">
        <w:rPr>
          <w:b w:val="1"/>
          <w:bCs w:val="1"/>
          <w:rtl w:val="0"/>
        </w:rPr>
        <w:t xml:space="preserve">SECRETÁRIA GESTÃO</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00" w:line="276" w:lineRule="auto"/>
        <w:ind w:left="4536" w:firstLine="0"/>
        <w:jc w:val="both"/>
        <w:rPr/>
      </w:pPr>
      <w:r w:rsidDel="00000000" w:rsidR="00000000" w:rsidRPr="00000000">
        <w:rPr>
          <w:rtl w:val="0"/>
        </w:rPr>
        <w:t xml:space="preserve">Trabalho de Conclusão de Curso apresentado ao Curso Técnico em Desenvolvimento de Sistemas da Etec Professora Ilza Nascimento Pintus de São José dos Campos, orientado(a) pelo(a) Prof(a). </w:t>
      </w:r>
      <w:r w:rsidDel="00000000" w:rsidR="00000000" w:rsidRPr="00000000">
        <w:rPr>
          <w:u w:val="single"/>
          <w:rtl w:val="0"/>
        </w:rPr>
        <w:t xml:space="preserve">Jean Carlos Lourenco Costa,</w:t>
      </w:r>
      <w:r w:rsidDel="00000000" w:rsidR="00000000" w:rsidRPr="00000000">
        <w:rPr>
          <w:rtl w:val="0"/>
        </w:rPr>
        <w:t xml:space="preserve"> como requisito parcial para obtenção do título de Técnico em Desenvolvimento de Sistemas.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00" w:lineRule="auto"/>
        <w:jc w:val="center"/>
        <w:rPr/>
      </w:pPr>
      <w:r w:rsidDel="00000000" w:rsidR="00000000" w:rsidRPr="00000000">
        <w:rPr>
          <w:rtl w:val="0"/>
        </w:rPr>
        <w:t xml:space="preserve">São José dos Campos - SP</w:t>
      </w:r>
    </w:p>
    <w:p w:rsidR="00000000" w:rsidDel="00000000" w:rsidP="00000000" w:rsidRDefault="00000000" w:rsidRPr="00000000" w14:paraId="00000035">
      <w:pPr>
        <w:spacing w:after="200" w:lineRule="auto"/>
        <w:jc w:val="center"/>
        <w:rPr/>
      </w:pPr>
      <w:r w:rsidDel="00000000" w:rsidR="00000000" w:rsidRPr="00000000">
        <w:rPr>
          <w:rtl w:val="0"/>
        </w:rPr>
        <w:t xml:space="preserve">2026</w:t>
      </w:r>
    </w:p>
    <w:p w:rsidR="00000000" w:rsidDel="00000000" w:rsidP="00000000" w:rsidRDefault="00000000" w:rsidRPr="00000000" w14:paraId="00000036">
      <w:pPr>
        <w:pageBreakBefore w:val="1"/>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00" w:line="360" w:lineRule="auto"/>
        <w:ind w:left="2500" w:firstLine="0"/>
        <w:jc w:val="right"/>
        <w:rPr/>
      </w:pPr>
      <w:r w:rsidDel="00000000" w:rsidR="00000000" w:rsidRPr="00000000">
        <w:rPr>
          <w:i w:val="1"/>
          <w:iCs w:val="1"/>
          <w:rtl w:val="0"/>
        </w:rPr>
        <w:t xml:space="preserve">[Elemento opcional] Dedicatória — texto curto dedicando o trabalho a alguém.</w:t>
      </w:r>
      <w:r w:rsidDel="00000000" w:rsidR="00000000" w:rsidRPr="00000000">
        <w:rPr>
          <w:rtl w:val="0"/>
        </w:rPr>
      </w:r>
    </w:p>
    <w:p w:rsidR="00000000" w:rsidDel="00000000" w:rsidP="00000000" w:rsidRDefault="00000000" w:rsidRPr="00000000" w14:paraId="00000041">
      <w:pPr>
        <w:pageBreakBefore w:val="1"/>
        <w:rPr/>
      </w:pPr>
      <w:r w:rsidDel="00000000" w:rsidR="00000000" w:rsidRPr="00000000">
        <w:rPr>
          <w:rtl w:val="0"/>
        </w:rPr>
      </w:r>
    </w:p>
    <w:p w:rsidR="00000000" w:rsidDel="00000000" w:rsidP="00000000" w:rsidRDefault="00000000" w:rsidRPr="00000000" w14:paraId="00000042">
      <w:pPr>
        <w:spacing w:after="400" w:lineRule="auto"/>
        <w:jc w:val="center"/>
        <w:rPr/>
      </w:pPr>
      <w:r w:rsidDel="00000000" w:rsidR="00000000" w:rsidRPr="00000000">
        <w:rPr>
          <w:b w:val="1"/>
          <w:bCs w:val="1"/>
          <w:rtl w:val="0"/>
        </w:rPr>
        <w:t xml:space="preserve">AGRADECIMENTOS</w:t>
      </w:r>
      <w:r w:rsidDel="00000000" w:rsidR="00000000" w:rsidRPr="00000000">
        <w:rPr>
          <w:rtl w:val="0"/>
        </w:rPr>
      </w:r>
    </w:p>
    <w:p w:rsidR="00000000" w:rsidDel="00000000" w:rsidP="00000000" w:rsidRDefault="00000000" w:rsidRPr="00000000" w14:paraId="00000043">
      <w:pPr>
        <w:spacing w:after="200" w:line="360" w:lineRule="auto"/>
        <w:jc w:val="both"/>
        <w:rPr/>
      </w:pPr>
      <w:r w:rsidDel="00000000" w:rsidR="00000000" w:rsidRPr="00000000">
        <w:rPr>
          <w:rtl w:val="0"/>
        </w:rPr>
        <w:t xml:space="preserve">[Elemento opcional] Agradecimentos a pessoas e instituições que colaboraram com o trabalho.</w:t>
      </w:r>
    </w:p>
    <w:p w:rsidR="00000000" w:rsidDel="00000000" w:rsidP="00000000" w:rsidRDefault="00000000" w:rsidRPr="00000000" w14:paraId="00000044">
      <w:pPr>
        <w:pageBreakBefore w:val="1"/>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200" w:line="360" w:lineRule="auto"/>
        <w:ind w:left="2500" w:firstLine="0"/>
        <w:jc w:val="right"/>
        <w:rPr>
          <w:i w:val="1"/>
          <w:iCs w:val="1"/>
          <w:color w:val="ee0000"/>
        </w:rPr>
      </w:pPr>
      <w:r w:rsidDel="00000000" w:rsidR="00000000" w:rsidRPr="00000000">
        <w:rPr>
          <w:i w:val="1"/>
          <w:iCs w:val="1"/>
          <w:color w:val="ee0000"/>
          <w:rtl w:val="0"/>
        </w:rPr>
        <w:t xml:space="preserve">[Elemento opcional] </w:t>
      </w:r>
    </w:p>
    <w:p w:rsidR="00000000" w:rsidDel="00000000" w:rsidP="00000000" w:rsidRDefault="00000000" w:rsidRPr="00000000" w14:paraId="0000004E">
      <w:pPr>
        <w:spacing w:after="200" w:line="360" w:lineRule="auto"/>
        <w:ind w:left="2500" w:firstLine="0"/>
        <w:jc w:val="right"/>
        <w:rPr/>
      </w:pPr>
      <w:r w:rsidDel="00000000" w:rsidR="00000000" w:rsidRPr="00000000">
        <w:rPr>
          <w:i w:val="1"/>
          <w:iCs w:val="1"/>
          <w:rtl w:val="0"/>
        </w:rPr>
        <w:t xml:space="preserve">Epígrafe — citação relacionada ao tema, com indicação do autor.</w:t>
      </w:r>
      <w:r w:rsidDel="00000000" w:rsidR="00000000" w:rsidRPr="00000000">
        <w:rPr>
          <w:rtl w:val="0"/>
        </w:rPr>
      </w:r>
    </w:p>
    <w:p w:rsidR="00000000" w:rsidDel="00000000" w:rsidP="00000000" w:rsidRDefault="00000000" w:rsidRPr="00000000" w14:paraId="0000004F">
      <w:pPr>
        <w:pageBreakBefore w:val="1"/>
        <w:rPr/>
      </w:pPr>
      <w:r w:rsidDel="00000000" w:rsidR="00000000" w:rsidRPr="00000000">
        <w:rPr>
          <w:rtl w:val="0"/>
        </w:rPr>
      </w:r>
    </w:p>
    <w:p w:rsidR="00000000" w:rsidDel="00000000" w:rsidP="00000000" w:rsidRDefault="00000000" w:rsidRPr="00000000" w14:paraId="00000050">
      <w:pPr>
        <w:spacing w:after="400" w:lineRule="auto"/>
        <w:jc w:val="center"/>
        <w:rPr/>
      </w:pPr>
      <w:r w:rsidDel="00000000" w:rsidR="00000000" w:rsidRPr="00000000">
        <w:rPr>
          <w:b w:val="1"/>
          <w:bCs w:val="1"/>
          <w:rtl w:val="0"/>
        </w:rPr>
        <w:t xml:space="preserve">RESUMO</w:t>
      </w:r>
      <w:r w:rsidDel="00000000" w:rsidR="00000000" w:rsidRPr="00000000">
        <w:rPr>
          <w:rtl w:val="0"/>
        </w:rPr>
      </w:r>
    </w:p>
    <w:p w:rsidR="00000000" w:rsidDel="00000000" w:rsidP="00000000" w:rsidRDefault="00000000" w:rsidRPr="00000000" w14:paraId="00000051">
      <w:pPr>
        <w:spacing w:after="200" w:line="360" w:lineRule="auto"/>
        <w:jc w:val="both"/>
        <w:rPr/>
      </w:pPr>
      <w:r w:rsidDel="00000000" w:rsidR="00000000" w:rsidRPr="00000000">
        <w:rPr>
          <w:rtl w:val="0"/>
        </w:rPr>
        <w:t xml:space="preserve">Neste trabalho apresenta-se o desenvolvimento de um sistema web para gerenciamento de agendamentos de salões de beleza e a gestão de seus colaboradores, com o objetivo de facilitar o controle de horários, reduzir conflitos na marcação de atendimentos e simplificar a administração dos serviços prestados. O sistema foi desenvolvido utilizando a linguagem Python, o framework Flask e banco de dadosSupabase [PostgreSQL], seguindo o modelo de processo ágil. Após a implementação, foram realizados testes funcionais que validaram as operações de marcação atendimento, cadastro de colaboradores, visualização de agenda de atendimentos profissional e pessoal. Os resultados mostraram que o sistema atendeu aos requisitos definidos, reduzindo o tempo gasto na organização de agendamentos e auxiliando na minimização dos conflitos de horários. Conclui-se que a solução é viável para uso no contexto estudado, sendo sugeridas melhorias futuras como o desenvolvimento de um aplicativo móvel e a implementação de um sistema de notificações.</w:t>
      </w:r>
    </w:p>
    <w:p w:rsidR="00000000" w:rsidDel="00000000" w:rsidP="00000000" w:rsidRDefault="00000000" w:rsidRPr="00000000" w14:paraId="00000052">
      <w:pPr>
        <w:spacing w:after="200" w:line="360" w:lineRule="auto"/>
        <w:jc w:val="both"/>
        <w:rPr/>
      </w:pPr>
      <w:r w:rsidDel="00000000" w:rsidR="00000000" w:rsidRPr="00000000">
        <w:rPr>
          <w:rtl w:val="0"/>
        </w:rPr>
        <w:t xml:space="preserve">Palavras-chave: Desenvolvimento de sistemas. Sistema web. Gestão de agendamentos.</w:t>
      </w:r>
    </w:p>
    <w:p w:rsidR="00000000" w:rsidDel="00000000" w:rsidP="00000000" w:rsidRDefault="00000000" w:rsidRPr="00000000" w14:paraId="00000053">
      <w:pPr>
        <w:pageBreakBefore w:val="1"/>
        <w:rPr/>
      </w:pPr>
      <w:r w:rsidDel="00000000" w:rsidR="00000000" w:rsidRPr="00000000">
        <w:rPr>
          <w:rtl w:val="0"/>
        </w:rPr>
      </w:r>
    </w:p>
    <w:p w:rsidR="00000000" w:rsidDel="00000000" w:rsidP="00000000" w:rsidRDefault="00000000" w:rsidRPr="00000000" w14:paraId="00000054">
      <w:pPr>
        <w:spacing w:after="400" w:lineRule="auto"/>
        <w:jc w:val="center"/>
        <w:rPr/>
      </w:pPr>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55">
      <w:pPr>
        <w:spacing w:after="200" w:line="360" w:lineRule="auto"/>
        <w:jc w:val="both"/>
        <w:rPr/>
      </w:pPr>
      <w:bookmarkStart w:colFirst="0" w:colLast="0" w:name="_heading=h.edlauh6ubnt" w:id="0"/>
      <w:bookmarkEnd w:id="0"/>
      <w:r w:rsidDel="00000000" w:rsidR="00000000" w:rsidRPr="00000000">
        <w:rPr>
          <w:rtl w:val="0"/>
        </w:rPr>
        <w:t xml:space="preserve">This paper presents the development of a web system for managing beauty salon appointments and staff, aiming to streamline schedule control, reduce booking conflicts, and simplify service administration. The system was developed using Python, the Flask framework, and a Supabase (PostgreSQL) database, following an agile methodology. After implementation, functional tests validated key operations, including appointment booking, staff registration, and schedule viewing for both professionals and clients. The results demonstrated that the system met all defined requirements, reducing time spent on organization and helping to minimize scheduling conflicts. It is concluded that the solution is viable for the studied context. Suggested future improvements include developing a mobile app and implementing a notification system.</w:t>
      </w:r>
    </w:p>
    <w:p w:rsidR="00000000" w:rsidDel="00000000" w:rsidP="00000000" w:rsidRDefault="00000000" w:rsidRPr="00000000" w14:paraId="00000056">
      <w:pPr>
        <w:spacing w:after="200" w:line="360" w:lineRule="auto"/>
        <w:jc w:val="both"/>
        <w:rPr/>
      </w:pPr>
      <w:r w:rsidDel="00000000" w:rsidR="00000000" w:rsidRPr="00000000">
        <w:rPr>
          <w:rtl w:val="0"/>
        </w:rPr>
        <w:t xml:space="preserve">Keywords: Software development. Web system. Appointment Management.</w:t>
      </w:r>
    </w:p>
    <w:p w:rsidR="00000000" w:rsidDel="00000000" w:rsidP="00000000" w:rsidRDefault="00000000" w:rsidRPr="00000000" w14:paraId="00000057">
      <w:pPr>
        <w:pageBreakBefore w:val="1"/>
        <w:rPr/>
      </w:pPr>
      <w:r w:rsidDel="00000000" w:rsidR="00000000" w:rsidRPr="00000000">
        <w:rPr>
          <w:rtl w:val="0"/>
        </w:rPr>
      </w:r>
    </w:p>
    <w:p w:rsidR="00000000" w:rsidDel="00000000" w:rsidP="00000000" w:rsidRDefault="00000000" w:rsidRPr="00000000" w14:paraId="00000058">
      <w:pPr>
        <w:spacing w:after="400" w:lineRule="auto"/>
        <w:jc w:val="center"/>
        <w:rPr>
          <w:b w:val="1"/>
          <w:bCs w:val="1"/>
        </w:rPr>
      </w:pPr>
      <w:r w:rsidDel="00000000" w:rsidR="00000000" w:rsidRPr="00000000">
        <w:rPr>
          <w:b w:val="1"/>
          <w:bCs w:val="1"/>
          <w:rtl w:val="0"/>
        </w:rPr>
        <w:t xml:space="preserve">LISTA DE ILUSTRAÇÕES</w:t>
      </w:r>
    </w:p>
    <w:p w:rsidR="00000000" w:rsidDel="00000000" w:rsidP="00000000" w:rsidRDefault="00000000" w:rsidRPr="00000000" w14:paraId="00000059">
      <w:pPr>
        <w:spacing w:after="200" w:line="360" w:lineRule="auto"/>
        <w:ind w:left="2500" w:firstLine="0"/>
        <w:jc w:val="right"/>
        <w:rPr>
          <w:i w:val="1"/>
          <w:iCs w:val="1"/>
          <w:color w:val="ee0000"/>
        </w:rPr>
      </w:pPr>
      <w:r w:rsidDel="00000000" w:rsidR="00000000" w:rsidRPr="00000000">
        <w:rPr>
          <w:rtl w:val="0"/>
        </w:rPr>
      </w:r>
    </w:p>
    <w:p w:rsidR="00000000" w:rsidDel="00000000" w:rsidP="00000000" w:rsidRDefault="00000000" w:rsidRPr="00000000" w14:paraId="0000005A">
      <w:pPr>
        <w:spacing w:after="200" w:line="360" w:lineRule="auto"/>
        <w:ind w:left="2500" w:firstLine="0"/>
        <w:jc w:val="right"/>
        <w:rPr>
          <w:i w:val="1"/>
          <w:iCs w:val="1"/>
          <w:color w:val="ee0000"/>
        </w:rPr>
      </w:pPr>
      <w:r w:rsidDel="00000000" w:rsidR="00000000" w:rsidRPr="00000000">
        <w:rPr>
          <w:i w:val="1"/>
          <w:iCs w:val="1"/>
          <w:color w:val="ee0000"/>
          <w:rtl w:val="0"/>
        </w:rPr>
        <w:t xml:space="preserve">[Elemento opcional] </w:t>
      </w:r>
    </w:p>
    <w:p w:rsidR="00000000" w:rsidDel="00000000" w:rsidP="00000000" w:rsidRDefault="00000000" w:rsidRPr="00000000" w14:paraId="0000005B">
      <w:pPr>
        <w:spacing w:after="400" w:lineRule="auto"/>
        <w:jc w:val="center"/>
        <w:rPr/>
      </w:pPr>
      <w:r w:rsidDel="00000000" w:rsidR="00000000" w:rsidRPr="00000000">
        <w:rPr>
          <w:rtl w:val="0"/>
        </w:rPr>
      </w:r>
    </w:p>
    <w:p w:rsidR="00000000" w:rsidDel="00000000" w:rsidP="00000000" w:rsidRDefault="00000000" w:rsidRPr="00000000" w14:paraId="0000005C">
      <w:pPr>
        <w:shd w:fill="f2f2f2" w:val="clear"/>
        <w:spacing w:after="200" w:line="276" w:lineRule="auto"/>
        <w:jc w:val="both"/>
        <w:rPr/>
      </w:pPr>
      <w:r w:rsidDel="00000000" w:rsidR="00000000" w:rsidRPr="00000000">
        <w:rPr>
          <w:i w:val="1"/>
          <w:iCs w:val="1"/>
          <w:sz w:val="20"/>
          <w:szCs w:val="20"/>
          <w:rtl w:val="0"/>
        </w:rPr>
        <w:t xml:space="preserve">[Orientação ao aluno]  Lista de figuras, diagramas, telas do sistema, fluxogramas etc., na ordem em que aparecem no texto. Ex.: Figura 1 – Diagrama de casos de uso ... 18</w:t>
      </w:r>
      <w:r w:rsidDel="00000000" w:rsidR="00000000" w:rsidRPr="00000000">
        <w:rPr>
          <w:rtl w:val="0"/>
        </w:rPr>
      </w:r>
    </w:p>
    <w:p w:rsidR="00000000" w:rsidDel="00000000" w:rsidP="00000000" w:rsidRDefault="00000000" w:rsidRPr="00000000" w14:paraId="0000005D">
      <w:pPr>
        <w:pageBreakBefore w:val="1"/>
        <w:rPr/>
      </w:pPr>
      <w:r w:rsidDel="00000000" w:rsidR="00000000" w:rsidRPr="00000000">
        <w:rPr>
          <w:rtl w:val="0"/>
        </w:rPr>
      </w:r>
    </w:p>
    <w:p w:rsidR="00000000" w:rsidDel="00000000" w:rsidP="00000000" w:rsidRDefault="00000000" w:rsidRPr="00000000" w14:paraId="0000005E">
      <w:pPr>
        <w:spacing w:after="400" w:lineRule="auto"/>
        <w:jc w:val="center"/>
        <w:rPr>
          <w:b w:val="1"/>
          <w:bCs w:val="1"/>
        </w:rPr>
      </w:pPr>
      <w:r w:rsidDel="00000000" w:rsidR="00000000" w:rsidRPr="00000000">
        <w:rPr>
          <w:b w:val="1"/>
          <w:bCs w:val="1"/>
          <w:rtl w:val="0"/>
        </w:rPr>
        <w:t xml:space="preserve">LISTA DE TABELAS E QUADROS</w:t>
      </w:r>
    </w:p>
    <w:p w:rsidR="00000000" w:rsidDel="00000000" w:rsidP="00000000" w:rsidRDefault="00000000" w:rsidRPr="00000000" w14:paraId="0000005F">
      <w:pPr>
        <w:spacing w:after="400" w:lineRule="auto"/>
        <w:jc w:val="center"/>
        <w:rPr>
          <w:b w:val="1"/>
          <w:bCs w:val="1"/>
        </w:rPr>
      </w:pPr>
      <w:r w:rsidDel="00000000" w:rsidR="00000000" w:rsidRPr="00000000">
        <w:rPr>
          <w:rtl w:val="0"/>
        </w:rPr>
      </w:r>
    </w:p>
    <w:p w:rsidR="00000000" w:rsidDel="00000000" w:rsidP="00000000" w:rsidRDefault="00000000" w:rsidRPr="00000000" w14:paraId="00000060">
      <w:pPr>
        <w:spacing w:after="200" w:line="360" w:lineRule="auto"/>
        <w:ind w:left="2500" w:firstLine="0"/>
        <w:jc w:val="right"/>
        <w:rPr>
          <w:i w:val="1"/>
          <w:iCs w:val="1"/>
          <w:color w:val="ee0000"/>
        </w:rPr>
      </w:pPr>
      <w:r w:rsidDel="00000000" w:rsidR="00000000" w:rsidRPr="00000000">
        <w:rPr>
          <w:i w:val="1"/>
          <w:iCs w:val="1"/>
          <w:color w:val="ee0000"/>
          <w:rtl w:val="0"/>
        </w:rPr>
        <w:t xml:space="preserve">[Elemento opcional] </w:t>
      </w:r>
    </w:p>
    <w:p w:rsidR="00000000" w:rsidDel="00000000" w:rsidP="00000000" w:rsidRDefault="00000000" w:rsidRPr="00000000" w14:paraId="00000061">
      <w:pPr>
        <w:spacing w:after="400" w:lineRule="auto"/>
        <w:jc w:val="center"/>
        <w:rPr/>
      </w:pPr>
      <w:r w:rsidDel="00000000" w:rsidR="00000000" w:rsidRPr="00000000">
        <w:rPr>
          <w:rtl w:val="0"/>
        </w:rPr>
      </w:r>
    </w:p>
    <w:p w:rsidR="00000000" w:rsidDel="00000000" w:rsidP="00000000" w:rsidRDefault="00000000" w:rsidRPr="00000000" w14:paraId="00000062">
      <w:pPr>
        <w:shd w:fill="f2f2f2" w:val="clear"/>
        <w:spacing w:after="200" w:line="276" w:lineRule="auto"/>
        <w:jc w:val="both"/>
        <w:rPr/>
      </w:pPr>
      <w:r w:rsidDel="00000000" w:rsidR="00000000" w:rsidRPr="00000000">
        <w:rPr>
          <w:i w:val="1"/>
          <w:iCs w:val="1"/>
          <w:sz w:val="20"/>
          <w:szCs w:val="20"/>
          <w:rtl w:val="0"/>
        </w:rPr>
        <w:t xml:space="preserve">[Orientação ao aluno] Lista de tabelas e quadros (ex.: quadro de requisitos, tabela de resultados de teste), na ordem em que aparecem no texto.</w:t>
      </w:r>
      <w:r w:rsidDel="00000000" w:rsidR="00000000" w:rsidRPr="00000000">
        <w:rPr>
          <w:rtl w:val="0"/>
        </w:rPr>
      </w:r>
    </w:p>
    <w:p w:rsidR="00000000" w:rsidDel="00000000" w:rsidP="00000000" w:rsidRDefault="00000000" w:rsidRPr="00000000" w14:paraId="00000063">
      <w:pPr>
        <w:pageBreakBefore w:val="1"/>
        <w:rPr/>
      </w:pPr>
      <w:r w:rsidDel="00000000" w:rsidR="00000000" w:rsidRPr="00000000">
        <w:rPr>
          <w:rtl w:val="0"/>
        </w:rPr>
      </w:r>
    </w:p>
    <w:p w:rsidR="00000000" w:rsidDel="00000000" w:rsidP="00000000" w:rsidRDefault="00000000" w:rsidRPr="00000000" w14:paraId="00000064">
      <w:pPr>
        <w:spacing w:after="400" w:lineRule="auto"/>
        <w:jc w:val="center"/>
        <w:rPr>
          <w:b w:val="1"/>
          <w:bCs w:val="1"/>
        </w:rPr>
      </w:pPr>
      <w:r w:rsidDel="00000000" w:rsidR="00000000" w:rsidRPr="00000000">
        <w:rPr>
          <w:b w:val="1"/>
          <w:bCs w:val="1"/>
          <w:rtl w:val="0"/>
        </w:rPr>
        <w:t xml:space="preserve">LISTA DE ABREVIATURAS E SIGLAS</w:t>
      </w:r>
    </w:p>
    <w:p w:rsidR="00000000" w:rsidDel="00000000" w:rsidP="00000000" w:rsidRDefault="00000000" w:rsidRPr="00000000" w14:paraId="00000065">
      <w:pPr>
        <w:spacing w:after="400" w:lineRule="auto"/>
        <w:jc w:val="right"/>
        <w:rPr/>
      </w:pPr>
      <w:r w:rsidDel="00000000" w:rsidR="00000000" w:rsidRPr="00000000">
        <w:rPr>
          <w:i w:val="1"/>
          <w:iCs w:val="1"/>
          <w:color w:val="ee0000"/>
          <w:sz w:val="20"/>
          <w:szCs w:val="20"/>
          <w:rtl w:val="0"/>
        </w:rPr>
        <w:t xml:space="preserve">[Elemento opcional, mas muito recomendado em DS]</w:t>
      </w:r>
      <w:r w:rsidDel="00000000" w:rsidR="00000000" w:rsidRPr="00000000">
        <w:rPr>
          <w:rtl w:val="0"/>
        </w:rPr>
      </w:r>
    </w:p>
    <w:p w:rsidR="00000000" w:rsidDel="00000000" w:rsidP="00000000" w:rsidRDefault="00000000" w:rsidRPr="00000000" w14:paraId="00000066">
      <w:pPr>
        <w:spacing w:after="200" w:line="360" w:lineRule="auto"/>
        <w:jc w:val="both"/>
        <w:rPr/>
      </w:pPr>
      <w:r w:rsidDel="00000000" w:rsidR="00000000" w:rsidRPr="00000000">
        <w:rPr>
          <w:rtl w:val="0"/>
        </w:rPr>
        <w:t xml:space="preserve">API — Application Programming Interface</w:t>
      </w:r>
    </w:p>
    <w:p w:rsidR="00000000" w:rsidDel="00000000" w:rsidP="00000000" w:rsidRDefault="00000000" w:rsidRPr="00000000" w14:paraId="00000067">
      <w:pPr>
        <w:spacing w:after="200" w:line="360" w:lineRule="auto"/>
        <w:jc w:val="both"/>
        <w:rPr/>
      </w:pPr>
      <w:r w:rsidDel="00000000" w:rsidR="00000000" w:rsidRPr="00000000">
        <w:rPr>
          <w:rtl w:val="0"/>
        </w:rPr>
        <w:t xml:space="preserve">CRUD — Create, Read, Update, Delete</w:t>
      </w:r>
    </w:p>
    <w:p w:rsidR="00000000" w:rsidDel="00000000" w:rsidP="00000000" w:rsidRDefault="00000000" w:rsidRPr="00000000" w14:paraId="00000068">
      <w:pPr>
        <w:spacing w:after="200" w:line="360" w:lineRule="auto"/>
        <w:jc w:val="both"/>
        <w:rPr/>
      </w:pPr>
      <w:r w:rsidDel="00000000" w:rsidR="00000000" w:rsidRPr="00000000">
        <w:rPr>
          <w:rtl w:val="0"/>
        </w:rPr>
        <w:t xml:space="preserve">CSS — Cascading Style Sheets</w:t>
      </w:r>
    </w:p>
    <w:p w:rsidR="00000000" w:rsidDel="00000000" w:rsidP="00000000" w:rsidRDefault="00000000" w:rsidRPr="00000000" w14:paraId="00000069">
      <w:pPr>
        <w:spacing w:after="200" w:line="360" w:lineRule="auto"/>
        <w:jc w:val="both"/>
        <w:rPr/>
      </w:pPr>
      <w:r w:rsidDel="00000000" w:rsidR="00000000" w:rsidRPr="00000000">
        <w:rPr>
          <w:rtl w:val="0"/>
        </w:rPr>
        <w:t xml:space="preserve">DER — Diagrama de Entidade-Relacionamento</w:t>
      </w:r>
    </w:p>
    <w:p w:rsidR="00000000" w:rsidDel="00000000" w:rsidP="00000000" w:rsidRDefault="00000000" w:rsidRPr="00000000" w14:paraId="0000006A">
      <w:pPr>
        <w:spacing w:after="200" w:line="360" w:lineRule="auto"/>
        <w:jc w:val="both"/>
        <w:rPr/>
      </w:pPr>
      <w:r w:rsidDel="00000000" w:rsidR="00000000" w:rsidRPr="00000000">
        <w:rPr>
          <w:rtl w:val="0"/>
        </w:rPr>
        <w:t xml:space="preserve">HTML — HyperText Markup Language</w:t>
      </w:r>
    </w:p>
    <w:p w:rsidR="00000000" w:rsidDel="00000000" w:rsidP="00000000" w:rsidRDefault="00000000" w:rsidRPr="00000000" w14:paraId="0000006B">
      <w:pPr>
        <w:spacing w:after="200" w:line="360" w:lineRule="auto"/>
        <w:jc w:val="both"/>
        <w:rPr/>
      </w:pPr>
      <w:r w:rsidDel="00000000" w:rsidR="00000000" w:rsidRPr="00000000">
        <w:rPr>
          <w:rtl w:val="0"/>
        </w:rPr>
        <w:t xml:space="preserve">IDE — Integrated Development Environment</w:t>
      </w:r>
    </w:p>
    <w:p w:rsidR="00000000" w:rsidDel="00000000" w:rsidP="00000000" w:rsidRDefault="00000000" w:rsidRPr="00000000" w14:paraId="0000006C">
      <w:pPr>
        <w:spacing w:after="200" w:line="360" w:lineRule="auto"/>
        <w:jc w:val="both"/>
        <w:rPr/>
      </w:pPr>
      <w:r w:rsidDel="00000000" w:rsidR="00000000" w:rsidRPr="00000000">
        <w:rPr>
          <w:rtl w:val="0"/>
        </w:rPr>
        <w:t xml:space="preserve">MVC — Model-View-Controller</w:t>
      </w:r>
    </w:p>
    <w:p w:rsidR="00000000" w:rsidDel="00000000" w:rsidP="00000000" w:rsidRDefault="00000000" w:rsidRPr="00000000" w14:paraId="0000006D">
      <w:pPr>
        <w:spacing w:after="200" w:line="360" w:lineRule="auto"/>
        <w:jc w:val="both"/>
        <w:rPr/>
      </w:pPr>
      <w:r w:rsidDel="00000000" w:rsidR="00000000" w:rsidRPr="00000000">
        <w:rPr>
          <w:rtl w:val="0"/>
        </w:rPr>
        <w:t xml:space="preserve">SGBD — Sistema Gerenciador de Banco de Dados</w:t>
      </w:r>
    </w:p>
    <w:p w:rsidR="00000000" w:rsidDel="00000000" w:rsidP="00000000" w:rsidRDefault="00000000" w:rsidRPr="00000000" w14:paraId="0000006E">
      <w:pPr>
        <w:spacing w:after="200" w:line="360" w:lineRule="auto"/>
        <w:jc w:val="both"/>
        <w:rPr/>
      </w:pPr>
      <w:r w:rsidDel="00000000" w:rsidR="00000000" w:rsidRPr="00000000">
        <w:rPr>
          <w:rtl w:val="0"/>
        </w:rPr>
        <w:t xml:space="preserve">UML — Unified Modeling Language</w:t>
      </w:r>
    </w:p>
    <w:p w:rsidR="00000000" w:rsidDel="00000000" w:rsidP="00000000" w:rsidRDefault="00000000" w:rsidRPr="00000000" w14:paraId="0000006F">
      <w:pPr>
        <w:spacing w:after="200" w:line="360" w:lineRule="auto"/>
        <w:jc w:val="both"/>
        <w:rPr/>
      </w:pPr>
      <w:r w:rsidDel="00000000" w:rsidR="00000000" w:rsidRPr="00000000">
        <w:rPr>
          <w:rtl w:val="0"/>
        </w:rPr>
        <w:t xml:space="preserve">UX/UI — User Experience / User Interface</w:t>
      </w:r>
    </w:p>
    <w:p w:rsidR="00000000" w:rsidDel="00000000" w:rsidP="00000000" w:rsidRDefault="00000000" w:rsidRPr="00000000" w14:paraId="00000070">
      <w:pPr>
        <w:pageBreakBefore w:val="1"/>
        <w:rPr/>
      </w:pPr>
      <w:r w:rsidDel="00000000" w:rsidR="00000000" w:rsidRPr="00000000">
        <w:rPr>
          <w:rtl w:val="0"/>
        </w:rPr>
      </w:r>
    </w:p>
    <w:p w:rsidR="00000000" w:rsidDel="00000000" w:rsidP="00000000" w:rsidRDefault="00000000" w:rsidRPr="00000000" w14:paraId="00000071">
      <w:pPr>
        <w:spacing w:after="400" w:lineRule="auto"/>
        <w:jc w:val="center"/>
        <w:rPr/>
      </w:pPr>
      <w:r w:rsidDel="00000000" w:rsidR="00000000" w:rsidRPr="00000000">
        <w:rPr>
          <w:b w:val="1"/>
          <w:bCs w:val="1"/>
          <w:rtl w:val="0"/>
        </w:rPr>
        <w:t xml:space="preserve">SUMÁRIO</w:t>
      </w:r>
      <w:r w:rsidDel="00000000" w:rsidR="00000000" w:rsidRPr="00000000">
        <w:rPr>
          <w:rtl w:val="0"/>
        </w:rPr>
      </w:r>
    </w:p>
    <w:sdt>
      <w:sdtPr>
        <w:id w:val="-1240775124"/>
        <w:docPartObj>
          <w:docPartGallery w:val="Table of Contents"/>
          <w:docPartUnique w:val="1"/>
        </w:docPartObj>
      </w:sdtPr>
      <w:sdtContent>
        <w:p w:rsidR="00000000" w:rsidDel="00000000" w:rsidP="00000000" w:rsidRDefault="00000000" w:rsidRPr="00000000" w14:paraId="00000072">
          <w:pPr>
            <w:tabs>
              <w:tab w:val="right" w:leader="none" w:pos="8838"/>
            </w:tabs>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ageBreakBefore w:val="1"/>
        <w:rPr/>
      </w:pPr>
      <w:r w:rsidDel="00000000" w:rsidR="00000000" w:rsidRPr="00000000">
        <w:rPr>
          <w:rtl w:val="0"/>
        </w:rPr>
      </w:r>
    </w:p>
    <w:p w:rsidR="00000000" w:rsidDel="00000000" w:rsidP="00000000" w:rsidRDefault="00000000" w:rsidRPr="00000000" w14:paraId="00000075">
      <w:pPr>
        <w:pStyle w:val="Heading1"/>
        <w:rPr/>
      </w:pPr>
      <w:r w:rsidDel="00000000" w:rsidR="00000000" w:rsidRPr="00000000">
        <w:rPr>
          <w:rtl w:val="0"/>
        </w:rPr>
        <w:t xml:space="preserve">1 INTRODUÇÃO</w:t>
      </w:r>
    </w:p>
    <w:p w:rsidR="00000000" w:rsidDel="00000000" w:rsidP="00000000" w:rsidRDefault="00000000" w:rsidRPr="00000000" w14:paraId="00000076">
      <w:pPr>
        <w:spacing w:after="200" w:line="360" w:lineRule="auto"/>
        <w:jc w:val="both"/>
        <w:rPr/>
      </w:pPr>
      <w:r w:rsidDel="00000000" w:rsidR="00000000" w:rsidRPr="00000000">
        <w:rPr>
          <w:rtl w:val="0"/>
        </w:rPr>
        <w:t xml:space="preserve">Este Trabalho de Conclusão de Curso apresenta o desenvolvimento de um sistema web voltado à gestão administrativa de salões de beleza. A solução proposta busca reunir funcionalidades relacionadas ao gerenciamento de agendamentos, serviços, profissionais, portfólios e informações financeiras. O trabalho, elaborado no âmbito do curso Técnico em Desenvolvimento de Sistemas, está organizado em cinco capítulos: Introdução, Fundamentação Teórica, Desenvolvimento, Resultados e Conclusão.</w:t>
      </w:r>
    </w:p>
    <w:p w:rsidR="00000000" w:rsidDel="00000000" w:rsidP="00000000" w:rsidRDefault="00000000" w:rsidRPr="00000000" w14:paraId="00000077">
      <w:pPr>
        <w:pStyle w:val="Heading2"/>
        <w:rPr/>
      </w:pPr>
      <w:r w:rsidDel="00000000" w:rsidR="00000000" w:rsidRPr="00000000">
        <w:rPr>
          <w:rtl w:val="0"/>
        </w:rPr>
        <w:t xml:space="preserve">1.1 Contextualização</w:t>
      </w:r>
    </w:p>
    <w:p w:rsidR="00000000" w:rsidDel="00000000" w:rsidP="00000000" w:rsidRDefault="00000000" w:rsidRPr="00000000" w14:paraId="00000078">
      <w:pPr>
        <w:spacing w:after="200" w:line="360" w:lineRule="auto"/>
        <w:jc w:val="both"/>
        <w:rPr/>
      </w:pPr>
      <w:r w:rsidDel="00000000" w:rsidR="00000000" w:rsidRPr="00000000">
        <w:rPr>
          <w:rtl w:val="0"/>
        </w:rPr>
        <w:t xml:space="preserve">O setor da estética cresce a cada ano. Desde a pandemia, a indústria vem apresentando crescimento significativo, tendo atingido uma receita de US$ 504 bilhões em 2022 (DRMMACDONALD, 2025). Além disso, o mercado global de cosméticos foi avaliado em US$ 295,36 bilhões em 2023, com projeção de crescimento de US$ 311,62 bilhões em 2024 para US$ 473,67 bilhões até 2031 (KINGS RESEARCH, 2025).</w:t>
      </w:r>
    </w:p>
    <w:p w:rsidR="00000000" w:rsidDel="00000000" w:rsidP="00000000" w:rsidRDefault="00000000" w:rsidRPr="00000000" w14:paraId="00000079">
      <w:pPr>
        <w:spacing w:after="200" w:line="360" w:lineRule="auto"/>
        <w:jc w:val="both"/>
        <w:rPr/>
      </w:pPr>
      <w:r w:rsidDel="00000000" w:rsidR="00000000" w:rsidRPr="00000000">
        <w:rPr>
          <w:rtl w:val="0"/>
        </w:rPr>
        <w:t xml:space="preserve">Em 2024, o Brasil ocupou a terceira posição no ranking global do setor, atrás apenas dos Estados Unidos (US$ 100 bilhões em estética e beleza) e da China, e à frente da Europa como bloco. Redes como Espaçolaser e Sobrancelhas Design ampliaram o acesso a serviços, gerando R$ 55 bilhões em faturamento para franquias de beleza em 2023 e criando empregos em regiões periféricas. Juntas, essas redes representam de 20% a 30% do mercado, promovendo padronização e profissionalização, mas também aumentando a concorrência local (TIPOWEB, 2026).</w:t>
      </w:r>
    </w:p>
    <w:p w:rsidR="00000000" w:rsidDel="00000000" w:rsidP="00000000" w:rsidRDefault="00000000" w:rsidRPr="00000000" w14:paraId="0000007A">
      <w:pPr>
        <w:spacing w:after="200" w:line="360" w:lineRule="auto"/>
        <w:jc w:val="both"/>
        <w:rPr/>
      </w:pPr>
      <w:r w:rsidDel="00000000" w:rsidR="00000000" w:rsidRPr="00000000">
        <w:rPr>
          <w:rtl w:val="0"/>
        </w:rPr>
        <w:t xml:space="preserve">O setor de beleza e estética possui relevância econômica e social por contribuir para a geração de trabalho, renda e oportunidades de empreendedorismo, especialmente entre profissionais autônomos e proprietários de pequenos estabelecimentos. Publicação institucional da Assembleia Legislativa do Estado de São Paulo reconhece a importância do segmento para a geração de emprego e para o fortalecimento de micro e pequenos negócios (SÃO PAULO, 2025). Nesse contexto, a organização administrativa torna-se fundamental para que os empreendimentos atendam adequadamente seus clientes, controlem suas operações e permaneçam competitivos.</w:t>
      </w:r>
    </w:p>
    <w:p w:rsidR="00000000" w:rsidDel="00000000" w:rsidP="00000000" w:rsidRDefault="00000000" w:rsidRPr="00000000" w14:paraId="0000007B">
      <w:pPr>
        <w:spacing w:after="200" w:line="360" w:lineRule="auto"/>
        <w:jc w:val="both"/>
        <w:rPr/>
      </w:pPr>
      <w:r w:rsidDel="00000000" w:rsidR="00000000" w:rsidRPr="00000000">
        <w:rPr>
          <w:rtl w:val="0"/>
        </w:rPr>
        <w:t xml:space="preserve">Apesar da disponibilidade de recursos tecnológicos, muitos pequenos estabelecimentos ainda administram seus horários por meio de agendas de papel, ligações telefônicas, mensagens em aplicativos como o WhatsApp ou planilhas sem integração. Em estudo de caso realizado em um salão de beleza de Franco da Rocha (SP), Bastos et al. (2023) constataram que os agendamentos e os serviços eram registrados manualmente, sem um banco de dados que facilitasse o armazenamento, a recuperação e a análise das informações, além de identificarem a ausência de um sistema uniformizado capaz de organizar e centralizar essa informação. Sem uma visão centralizada dos horários de cada colaborador, aumenta o risco de conflitos de agenda, além de os horários cancelados não serem reaproveitados de forma eficiente — problema especialmente relevante em estabelecimentos com mais de um profissional.</w:t>
      </w:r>
    </w:p>
    <w:p w:rsidR="00000000" w:rsidDel="00000000" w:rsidP="00000000" w:rsidRDefault="00000000" w:rsidRPr="00000000" w14:paraId="0000007C">
      <w:pPr>
        <w:spacing w:after="200" w:line="360" w:lineRule="auto"/>
        <w:jc w:val="both"/>
        <w:rPr/>
      </w:pPr>
      <w:r w:rsidDel="00000000" w:rsidR="00000000" w:rsidRPr="00000000">
        <w:rPr>
          <w:rtl w:val="0"/>
        </w:rPr>
        <w:t xml:space="preserve">Além disso, estudos realizados em pequenos negócios do setor de beleza identificaram dificuldades relacionadas ao registro e ao acompanhamento das informações financeiras, evidenciando a importância de ferramentas que centralizem os serviços realizados, os recebimentos e os valores correspondentes a cada profissional (OLIVEIRA; GONÇALVES, 2021; LIMA, 2022).</w:t>
      </w:r>
    </w:p>
    <w:p w:rsidR="00000000" w:rsidDel="00000000" w:rsidP="00000000" w:rsidRDefault="00000000" w:rsidRPr="00000000" w14:paraId="0000007D">
      <w:pPr>
        <w:spacing w:after="200" w:line="360" w:lineRule="auto"/>
        <w:jc w:val="both"/>
        <w:rPr/>
      </w:pPr>
      <w:r w:rsidDel="00000000" w:rsidR="00000000" w:rsidRPr="00000000">
        <w:rPr>
          <w:rtl w:val="0"/>
        </w:rPr>
        <w:t xml:space="preserve">Diante desse cenário, entende-se que a informatização do processo de agendamento pode contribuir para otimizar essa rotina. A escolha por um sistema web se justifica pela praticidade de acesso, permitindo que profissionais e administradores utilizem a ferramenta diretamente pelo navegador, o que facilita sua adoção por empreendedores com pouca familiaridade com tecnologia.</w:t>
      </w:r>
    </w:p>
    <w:p w:rsidR="00000000" w:rsidDel="00000000" w:rsidP="00000000" w:rsidRDefault="00000000" w:rsidRPr="00000000" w14:paraId="0000007E">
      <w:pPr>
        <w:pStyle w:val="Heading2"/>
        <w:rPr/>
      </w:pPr>
      <w:r w:rsidDel="00000000" w:rsidR="00000000" w:rsidRPr="00000000">
        <w:rPr>
          <w:rtl w:val="0"/>
        </w:rPr>
        <w:t xml:space="preserve">1.2 Justificativa e relevância do estudo</w:t>
      </w:r>
    </w:p>
    <w:p w:rsidR="00000000" w:rsidDel="00000000" w:rsidP="00000000" w:rsidRDefault="00000000" w:rsidRPr="00000000" w14:paraId="0000007F">
      <w:pPr>
        <w:spacing w:after="240" w:before="240" w:line="360" w:lineRule="auto"/>
        <w:jc w:val="both"/>
        <w:rPr/>
      </w:pPr>
      <w:r w:rsidDel="00000000" w:rsidR="00000000" w:rsidRPr="00000000">
        <w:rPr>
          <w:rtl w:val="0"/>
        </w:rPr>
        <w:t xml:space="preserve">A relevância do desenvolvimento deste sistema baseia-se na necessidade de atualizar e otimizar a gestão de tempo em salões de beleza. Do ponto de vista prático, a implementação da ferramenta visa reduzir a ociosidade dos profissionais e minimizar falhas de comunicação, como o esquecimento de anotações ou a sobreposição de horários, proporcionando, simultaneamente, maior comodidade autonomia aos clientes, que passam a poder solicitar atendimento diretamente pela plataforma, sem depender de contato telefônico ou mensagens.</w:t>
      </w:r>
    </w:p>
    <w:p w:rsidR="00000000" w:rsidDel="00000000" w:rsidP="00000000" w:rsidRDefault="00000000" w:rsidRPr="00000000" w14:paraId="00000080">
      <w:pPr>
        <w:spacing w:after="240" w:before="240" w:line="360" w:lineRule="auto"/>
        <w:jc w:val="both"/>
        <w:rPr/>
      </w:pPr>
      <w:r w:rsidDel="00000000" w:rsidR="00000000" w:rsidRPr="00000000">
        <w:rPr>
          <w:rtl w:val="0"/>
        </w:rPr>
        <w:t xml:space="preserve">Academicamente, o projeto permite a consolidação e a aplicação prática de conhecimentos técnicos adquiridos ao longo do curso. A construção da aplicação engloba desde o levantamento de requisitos e a modelagem de banco de dados relacional até a codificação e a integração das lógicas de back-end e front-end, utilizando tecnologias modernas do mercado, como a linguagem Python, o framework Flask e o banco de dados Supabase. Dessa forma, o trabalho atua como um elo entre a fundamentação teórica e a resolução de uma demanda real do mercado.</w:t>
      </w:r>
    </w:p>
    <w:p w:rsidR="00000000" w:rsidDel="00000000" w:rsidP="00000000" w:rsidRDefault="00000000" w:rsidRPr="00000000" w14:paraId="00000081">
      <w:pPr>
        <w:pStyle w:val="Heading2"/>
        <w:rPr/>
      </w:pPr>
      <w:r w:rsidDel="00000000" w:rsidR="00000000" w:rsidRPr="00000000">
        <w:rPr>
          <w:rtl w:val="0"/>
        </w:rPr>
        <w:t xml:space="preserve">1.3 Problema e lacuna identificada</w:t>
      </w:r>
    </w:p>
    <w:p w:rsidR="00000000" w:rsidDel="00000000" w:rsidP="00000000" w:rsidRDefault="00000000" w:rsidRPr="00000000" w14:paraId="00000082">
      <w:pPr>
        <w:spacing w:after="200" w:line="360" w:lineRule="auto"/>
        <w:jc w:val="both"/>
        <w:rPr/>
      </w:pPr>
      <w:r w:rsidDel="00000000" w:rsidR="00000000" w:rsidRPr="00000000">
        <w:rPr>
          <w:rtl w:val="0"/>
        </w:rPr>
        <w:t xml:space="preserve">Embora existam soluções de agendamento voltadas ao setor de beleza, como o sistema apresentado por Souza et al. (2023) e o aplicativo móvel "AgendaAqui", de Martins e Boer (2024), a lacuna identificada não está na ausência de ferramentas de agendamento no mercado, mas na falta de uma solução que integre, em um único ambiente, a gestão individual da agenda de cada profissional e o acompanhamento financeiro do salão pelo gestor. No sistema proposto, cada profissional possui acesso a um perfil próprio, com visualização exclusiva de sua agenda, evitando confusões entre horários de diferentes colaboradores, funcionalidade que não é o foco central das soluções voltadas apenas à marcação de horários pelo cliente. Essa lacuna é reforçada pelo estudo de caso de Bastos et al. (2023), que constatou, em um salão de beleza real, a ausência de qualquer sistema informatizado capaz de organizar e centralizar as informações de agendamento, evidenciando que, mesmo diante de soluções disponíveis no mercado, pequenos estabelecimentos ainda enfrentam dificuldades de adoção e adequação ao seu contexto.</w:t>
      </w:r>
    </w:p>
    <w:p w:rsidR="00000000" w:rsidDel="00000000" w:rsidP="00000000" w:rsidRDefault="00000000" w:rsidRPr="00000000" w14:paraId="00000083">
      <w:pPr>
        <w:pStyle w:val="Heading2"/>
        <w:rPr/>
      </w:pPr>
      <w:r w:rsidDel="00000000" w:rsidR="00000000" w:rsidRPr="00000000">
        <w:rPr>
          <w:rtl w:val="0"/>
        </w:rPr>
        <w:t xml:space="preserve">1.4 Questão de pesquisa</w:t>
      </w:r>
    </w:p>
    <w:p w:rsidR="00000000" w:rsidDel="00000000" w:rsidP="00000000" w:rsidRDefault="00000000" w:rsidRPr="00000000" w14:paraId="00000084">
      <w:pPr>
        <w:jc w:val="both"/>
        <w:rPr/>
      </w:pPr>
      <w:r w:rsidDel="00000000" w:rsidR="00000000" w:rsidRPr="00000000">
        <w:rPr>
          <w:rtl w:val="0"/>
        </w:rPr>
        <w:t xml:space="preserve">É possível desenvolver um sistema web que centralize o agendamento de salões de beleza com um único ou múltiplos profissionais, reduzindo conflitos de horários e ociosidade dos profissionais?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t xml:space="preserve">1.5 Objetivo geral e objetivos específicos</w:t>
      </w:r>
    </w:p>
    <w:p w:rsidR="00000000" w:rsidDel="00000000" w:rsidP="00000000" w:rsidRDefault="00000000" w:rsidRPr="00000000" w14:paraId="00000087">
      <w:pPr>
        <w:spacing w:after="200" w:line="360" w:lineRule="auto"/>
        <w:jc w:val="both"/>
        <w:rPr/>
      </w:pPr>
      <w:r w:rsidDel="00000000" w:rsidR="00000000" w:rsidRPr="00000000">
        <w:rPr>
          <w:rtl w:val="0"/>
        </w:rPr>
        <w:t xml:space="preserve">Objetivo geral:</w:t>
      </w:r>
    </w:p>
    <w:p w:rsidR="00000000" w:rsidDel="00000000" w:rsidP="00000000" w:rsidRDefault="00000000" w:rsidRPr="00000000" w14:paraId="00000088">
      <w:pPr>
        <w:spacing w:after="200" w:line="360" w:lineRule="auto"/>
        <w:jc w:val="both"/>
        <w:rPr/>
      </w:pPr>
      <w:r w:rsidDel="00000000" w:rsidR="00000000" w:rsidRPr="00000000">
        <w:rPr>
          <w:rtl w:val="0"/>
        </w:rPr>
        <w:t xml:space="preserve">Desenvolver um sistema web para agendamentos em salões de beleza, com um único ou mais profissionais, facilitando o processo de marcação de serviço, reduzindo conflitos de horários e ociosidade de profissionais, além de uma administração mais clara dos serviços prestados.</w:t>
      </w:r>
    </w:p>
    <w:p w:rsidR="00000000" w:rsidDel="00000000" w:rsidP="00000000" w:rsidRDefault="00000000" w:rsidRPr="00000000" w14:paraId="00000089">
      <w:pPr>
        <w:spacing w:after="200" w:line="360" w:lineRule="auto"/>
        <w:jc w:val="both"/>
        <w:rPr/>
      </w:pPr>
      <w:r w:rsidDel="00000000" w:rsidR="00000000" w:rsidRPr="00000000">
        <w:rPr>
          <w:rtl w:val="0"/>
        </w:rPr>
        <w:t xml:space="preserve">Objetivos específicos: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Criar uma página de agendamento de serviços.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uma fila inteligente para organizar os atendimentos.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Criar uma página com uma galeria de históricos de serviços feitos.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uma página contendo uma agenda para visualização e gerenciamento dos agendamentos.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Desenvolver um painel financeiro para acompanhamento de resultados individuais e gerais, incluindo dados mensais, totais e históricos.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Criar uma página de portfólios personalizáveis para exposição dos serviços realizados.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rtl w:val="0"/>
        </w:rPr>
        <w:t xml:space="preserve">1.6 Delimitação do tema</w:t>
      </w:r>
    </w:p>
    <w:p w:rsidR="00000000" w:rsidDel="00000000" w:rsidP="00000000" w:rsidRDefault="00000000" w:rsidRPr="00000000" w14:paraId="00000092">
      <w:pPr>
        <w:spacing w:after="200" w:line="360" w:lineRule="auto"/>
        <w:jc w:val="both"/>
        <w:rPr/>
      </w:pPr>
      <w:r w:rsidDel="00000000" w:rsidR="00000000" w:rsidRPr="00000000">
        <w:rPr>
          <w:rtl w:val="0"/>
        </w:rPr>
        <w:t xml:space="preserve">O sistema será desenvolvido para ambiente web e será destinado ao agendamento de serviços de beleza. A solução contará com o gerenciamento de horários, serviços oferecidos, profissionais, portfólios e informações financeiras do salão.</w:t>
      </w:r>
    </w:p>
    <w:p w:rsidR="00000000" w:rsidDel="00000000" w:rsidP="00000000" w:rsidRDefault="00000000" w:rsidRPr="00000000" w14:paraId="00000093">
      <w:pPr>
        <w:spacing w:after="200" w:line="360" w:lineRule="auto"/>
        <w:jc w:val="both"/>
        <w:rPr/>
      </w:pPr>
      <w:r w:rsidDel="00000000" w:rsidR="00000000" w:rsidRPr="00000000">
        <w:rPr>
          <w:rtl w:val="0"/>
        </w:rPr>
        <w:t xml:space="preserve">Não serão contempladas integrações com serviços de terceiros para o envio de notificações, como o WhatsApp, nem funcionalidades de controle de entrada e saída de produtos ou equipamentos do estoque. Essas funcionalidades poderão ser consideradas em trabalhos futuros.</w:t>
      </w:r>
    </w:p>
    <w:p w:rsidR="00000000" w:rsidDel="00000000" w:rsidP="00000000" w:rsidRDefault="00000000" w:rsidRPr="00000000" w14:paraId="00000094">
      <w:pPr>
        <w:pStyle w:val="Heading2"/>
        <w:rPr/>
      </w:pPr>
      <w:r w:rsidDel="00000000" w:rsidR="00000000" w:rsidRPr="00000000">
        <w:rPr>
          <w:rtl w:val="0"/>
        </w:rPr>
        <w:t xml:space="preserve">1.7 Metodologia (visão geral)</w:t>
      </w:r>
    </w:p>
    <w:p w:rsidR="00000000" w:rsidDel="00000000" w:rsidP="00000000" w:rsidRDefault="00000000" w:rsidRPr="00000000" w14:paraId="00000095">
      <w:pPr>
        <w:spacing w:after="200" w:line="360" w:lineRule="auto"/>
        <w:jc w:val="both"/>
        <w:rPr/>
      </w:pPr>
      <w:r w:rsidDel="00000000" w:rsidR="00000000" w:rsidRPr="00000000">
        <w:rPr>
          <w:rtl w:val="0"/>
        </w:rPr>
        <w:t xml:space="preserve">O trabalho carateriza-se como uma pesquisa aplicada, com uma abordagem qualitativa e foco no desenvolvimento de uma solução tecnológica. O projeto foi organizado em etapas que compreenderam a identificação de problemas, o levantamento  e a organização dos requisitos em histórias de usuário, a elaboração dos protótipos e da modelagem do sistema, a implementação incremental das funcionalidades e a realização de testes funcionais. A avaliação dos resultados foi baseada na verificação do funcionamento da aplicação e no atendimento aos requisitos definidos para o sistema.</w:t>
      </w:r>
    </w:p>
    <w:p w:rsidR="00000000" w:rsidDel="00000000" w:rsidP="00000000" w:rsidRDefault="00000000" w:rsidRPr="00000000" w14:paraId="00000096">
      <w:pPr>
        <w:pStyle w:val="Heading2"/>
        <w:rPr/>
      </w:pPr>
      <w:r w:rsidDel="00000000" w:rsidR="00000000" w:rsidRPr="00000000">
        <w:rPr>
          <w:rtl w:val="0"/>
        </w:rPr>
        <w:t xml:space="preserve">1.8 Estrutura do trabalho</w:t>
      </w:r>
    </w:p>
    <w:p w:rsidR="00000000" w:rsidDel="00000000" w:rsidP="00000000" w:rsidRDefault="00000000" w:rsidRPr="00000000" w14:paraId="00000097">
      <w:pPr>
        <w:spacing w:after="200" w:line="360" w:lineRule="auto"/>
        <w:jc w:val="both"/>
        <w:rPr/>
      </w:pPr>
      <w:r w:rsidDel="00000000" w:rsidR="00000000" w:rsidRPr="00000000">
        <w:rPr>
          <w:rtl w:val="0"/>
        </w:rPr>
        <w:t xml:space="preserve">Além desta introdução, o trabalho está organizado em outros quatro capítulos. O Capítulo 2 apresenta a fundamentação teórica que sustenta os conceitos e as tecnologias empregados no projeto. O Capítulo 3 descreve o desenvolvimento do sistema, incluindo os requisitos, a modelagem, a arquitetura, as tecnologias utilizadas, a implementação das funcionalidades e os testes realizados. O Capítulo 4 apresenta e discute os resultados obtidos. Por fim, o Capítulo 5 reúne as conclusões do trabalho, suas limitações e as sugestões para desenvolvimentos futuros.</w:t>
      </w:r>
    </w:p>
    <w:p w:rsidR="00000000" w:rsidDel="00000000" w:rsidP="00000000" w:rsidRDefault="00000000" w:rsidRPr="00000000" w14:paraId="00000098">
      <w:pPr>
        <w:pStyle w:val="Heading1"/>
        <w:pageBreakBefore w:val="1"/>
        <w:rPr/>
      </w:pPr>
      <w:r w:rsidDel="00000000" w:rsidR="00000000" w:rsidRPr="00000000">
        <w:rPr>
          <w:rtl w:val="0"/>
        </w:rPr>
        <w:t xml:space="preserve">2 FUNDAMENTAÇÃO TEÓRICA</w:t>
      </w:r>
    </w:p>
    <w:p w:rsidR="00000000" w:rsidDel="00000000" w:rsidP="00000000" w:rsidRDefault="00000000" w:rsidRPr="00000000" w14:paraId="00000099">
      <w:pPr>
        <w:spacing w:after="200" w:line="360" w:lineRule="auto"/>
        <w:ind w:firstLine="708"/>
        <w:jc w:val="both"/>
        <w:rPr/>
      </w:pPr>
      <w:r w:rsidDel="00000000" w:rsidR="00000000" w:rsidRPr="00000000">
        <w:rPr>
          <w:rtl w:val="0"/>
        </w:rPr>
        <w:t xml:space="preserve">Este capítulo apresenta conceitos sobre as escolhas técnicas adotadas no desenvolvimento do sistema, correspondendo diretamente às escolhas implementadas no Capítulo 3, abordando primeiramente o processo de desenvolvimento e os requisitos do sistema (2.1 e 2.2); diagramas utilizados junto de modelos de dados (2.3); linguagens escolhidas, banco de dados utilizado, frameworks, bibliotecas e ambiente web (2.4 a 2.7); segurança do sistema e seus testes (2.8); e, por fim, uma comparação de sistemas semelhantes já existentes no mercado (2.9).</w:t>
      </w:r>
    </w:p>
    <w:p w:rsidR="00000000" w:rsidDel="00000000" w:rsidP="00000000" w:rsidRDefault="00000000" w:rsidRPr="00000000" w14:paraId="0000009A">
      <w:pPr>
        <w:pStyle w:val="Heading2"/>
        <w:rPr/>
      </w:pPr>
      <w:r w:rsidDel="00000000" w:rsidR="00000000" w:rsidRPr="00000000">
        <w:rPr>
          <w:rtl w:val="0"/>
        </w:rPr>
        <w:t xml:space="preserve">2.1 Engenharia de software e ciclo de vida de sistemas</w:t>
      </w:r>
    </w:p>
    <w:p w:rsidR="00000000" w:rsidDel="00000000" w:rsidP="00000000" w:rsidRDefault="00000000" w:rsidRPr="00000000" w14:paraId="0000009B">
      <w:pPr>
        <w:spacing w:after="200" w:line="360" w:lineRule="auto"/>
        <w:ind w:left="0" w:firstLine="720"/>
        <w:jc w:val="both"/>
        <w:rPr/>
      </w:pPr>
      <w:r w:rsidDel="00000000" w:rsidR="00000000" w:rsidRPr="00000000">
        <w:rPr>
          <w:rtl w:val="0"/>
        </w:rPr>
        <w:t xml:space="preserve">De acordo com Pressman e Maxim (2016), a Engenharia de Software compreende um conjunto de métodos e práticas voltados à construção de software de forma organizada, sendo o modelo de processo escolhido o responsável por definir como as atividades de levantamento, projeto, implementação e teste se distribuem ao longo do desenvolvimento. Neste trabalho, adotou-se uma abordagem ágil, com o sistema construído em ciclos curtos e incrementais: inicialmente foram implementados o cadastro e a autenticação dos diferentes perfis de usuário (cliente, profissional e gestor), em seguida o vínculo entre profissionais e salão e o módulo de marcação de atendimentos, e por fim as visões de agenda semanal e a seção financeira do gestor. Essa divisão permitiu testar e ajustar cada funcionalidade antes de avançar para a próxima etapa do desenvolvimento.</w:t>
      </w: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tl w:val="0"/>
        </w:rPr>
        <w:t xml:space="preserve">2.2 Levantamento e engenharia de requisitos</w:t>
      </w:r>
    </w:p>
    <w:p w:rsidR="00000000" w:rsidDel="00000000" w:rsidP="00000000" w:rsidRDefault="00000000" w:rsidRPr="00000000" w14:paraId="0000009D">
      <w:pPr>
        <w:spacing w:after="200" w:line="360" w:lineRule="auto"/>
        <w:ind w:firstLine="720"/>
        <w:jc w:val="both"/>
        <w:rPr/>
      </w:pPr>
      <w:r w:rsidDel="00000000" w:rsidR="00000000" w:rsidRPr="00000000">
        <w:rPr>
          <w:rtl w:val="0"/>
        </w:rPr>
        <w:t xml:space="preserve">Segundo Sommerville (2019), os requisitos de um sistema podem ser divididos em funcionais, que especificam as ações que o software deve executar, e não funcionais, que se referem a restrições e qualidades gerais do sistema, como desempenho, segurança e usabilidade. Para este trabalho, os requisitos foram levantados por meio de pesquisa de campo e observação direta da forma como salões de beleza organizam seus agendamentos atualmente, incluindo o uso de aplicativos de mensagens e agendas manuais para o controle de horários entre múltiplos profissionais.</w:t>
      </w:r>
    </w:p>
    <w:p w:rsidR="00000000" w:rsidDel="00000000" w:rsidP="00000000" w:rsidRDefault="00000000" w:rsidRPr="00000000" w14:paraId="0000009E">
      <w:pPr>
        <w:pStyle w:val="Heading2"/>
        <w:rPr/>
      </w:pPr>
      <w:r w:rsidDel="00000000" w:rsidR="00000000" w:rsidRPr="00000000">
        <w:rPr>
          <w:rtl w:val="0"/>
        </w:rPr>
        <w:t xml:space="preserve">2.3 Modelagem de sistemas (UML e modelagem de dados)</w:t>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pBdr>
        <w:spacing w:line="360" w:lineRule="auto"/>
        <w:ind w:firstLine="708"/>
        <w:jc w:val="both"/>
        <w:rPr/>
      </w:pPr>
      <w:r w:rsidDel="00000000" w:rsidR="00000000" w:rsidRPr="00000000">
        <w:rPr>
          <w:rtl w:val="0"/>
        </w:rPr>
        <w:t xml:space="preserve">A </w:t>
      </w:r>
      <w:r w:rsidDel="00000000" w:rsidR="00000000" w:rsidRPr="00000000">
        <w:rPr>
          <w:i w:val="1"/>
          <w:iCs w:val="1"/>
          <w:rtl w:val="0"/>
        </w:rPr>
        <w:t xml:space="preserve">Unified Modeling Language</w:t>
      </w:r>
      <w:r w:rsidDel="00000000" w:rsidR="00000000" w:rsidRPr="00000000">
        <w:rPr>
          <w:rtl w:val="0"/>
        </w:rPr>
        <w:t xml:space="preserve"> (UML) oferece diagramas padronizados para representar o funcionamento de um sistema antes da implementação (SANCHES, 2023). Neste trabalho, utilizou-se o Diagrama de Casos de Uso para reconhecer interações entre diferentes usuários, disponibilizando uma visão clara de cada ação possível para cada ator existente, ajudando a limitar o escopo funcional do sistema. Utilizou-se também o Diagrama de Entidade-Relacionamento (DER), técnica proposta por Chen (1976), escolhido devido ao tipo de banco de dados utilizado, aprofundado adiante, em Banco de dados (2.5), mas que, brevemente, nos ajuda a definir quais dados serão registrados, junto de seus relacionamentos para entender quais dados conversam entre si.</w:t>
      </w:r>
    </w:p>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pBdr>
        <w:spacing w:line="360" w:lineRule="auto"/>
        <w:ind w:firstLine="708"/>
        <w:jc w:val="both"/>
        <w:rPr/>
      </w:pPr>
      <w:r w:rsidDel="00000000" w:rsidR="00000000" w:rsidRPr="00000000">
        <w:rPr>
          <w:rtl w:val="0"/>
        </w:rPr>
        <w:t xml:space="preserve">Para melhor compreensão sobre o Diagrama de Casos de Uso e o Diagrama de Entidade-Relacionamento, a figura 1 e a figura 2 ilustram exemplos para cada diagrama de forma respectiva.</w:t>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pBdr>
        <w:spacing w:line="360" w:lineRule="auto"/>
        <w:ind w:firstLine="708"/>
        <w:jc w:val="center"/>
        <w:rPr/>
      </w:pPr>
      <w:r w:rsidDel="00000000" w:rsidR="00000000" w:rsidRPr="00000000">
        <w:rPr/>
        <w:drawing>
          <wp:inline distB="0" distT="0" distL="0" distR="0">
            <wp:extent cx="3192231" cy="2128570"/>
            <wp:effectExtent b="0" l="0" r="0" t="0"/>
            <wp:docPr descr="Tudo sobre Diagrama de Caso de Uso para Iniciantes - DevMedia" id="3" name="image2.png"/>
            <a:graphic>
              <a:graphicData uri="http://schemas.openxmlformats.org/drawingml/2006/picture">
                <pic:pic>
                  <pic:nvPicPr>
                    <pic:cNvPr descr="Tudo sobre Diagrama de Caso de Uso para Iniciantes - DevMedia" id="0" name="image2.png"/>
                    <pic:cNvPicPr preferRelativeResize="0"/>
                  </pic:nvPicPr>
                  <pic:blipFill>
                    <a:blip r:embed="rId7"/>
                    <a:srcRect b="0" l="0" r="0" t="0"/>
                    <a:stretch>
                      <a:fillRect/>
                    </a:stretch>
                  </pic:blipFill>
                  <pic:spPr>
                    <a:xfrm>
                      <a:off x="0" y="0"/>
                      <a:ext cx="3192231" cy="212857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pBdr>
        <w:spacing w:line="360" w:lineRule="auto"/>
        <w:ind w:firstLine="708"/>
        <w:jc w:val="center"/>
        <w:rPr/>
      </w:pPr>
      <w:r w:rsidDel="00000000" w:rsidR="00000000" w:rsidRPr="00000000">
        <w:rPr>
          <w:b w:val="1"/>
          <w:bCs w:val="1"/>
          <w:rtl w:val="0"/>
        </w:rPr>
        <w:t xml:space="preserve">Figura 1</w:t>
      </w:r>
      <w:r w:rsidDel="00000000" w:rsidR="00000000" w:rsidRPr="00000000">
        <w:rPr>
          <w:rtl w:val="0"/>
        </w:rPr>
        <w:t xml:space="preserve">- Diagrama de Caso de Uso </w:t>
      </w:r>
    </w:p>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pBdr>
        <w:spacing w:line="360" w:lineRule="auto"/>
        <w:ind w:firstLine="708"/>
        <w:jc w:val="center"/>
        <w:rPr>
          <w:sz w:val="20"/>
          <w:szCs w:val="20"/>
        </w:rPr>
      </w:pPr>
      <w:r w:rsidDel="00000000" w:rsidR="00000000" w:rsidRPr="00000000">
        <w:rPr>
          <w:sz w:val="20"/>
          <w:szCs w:val="20"/>
          <w:rtl w:val="0"/>
        </w:rPr>
        <w:t xml:space="preserve">Fonte:</w:t>
      </w:r>
      <w:r w:rsidDel="00000000" w:rsidR="00000000" w:rsidRPr="00000000">
        <w:rPr>
          <w:rtl w:val="0"/>
        </w:rPr>
        <w:t xml:space="preserve"> </w:t>
      </w:r>
      <w:r w:rsidDel="00000000" w:rsidR="00000000" w:rsidRPr="00000000">
        <w:rPr>
          <w:sz w:val="20"/>
          <w:szCs w:val="20"/>
          <w:rtl w:val="0"/>
        </w:rPr>
        <w:t xml:space="preserve">https://www.devmedia.com.br/arquivos/Artigos/23408/diagrama-caso-uso.png</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196937" cy="2268552"/>
            <wp:effectExtent b="0" l="0" r="0" t="0"/>
            <wp:docPr descr="C:\Users\Lab0307\AppData\Local\Packages\Microsoft.Windows.Photos_8wekyb3d8bbwe\TempState\ShareServiceTempFolder\Figura-11-Diagrama-Entidade-e-Relacionamento-DER.jpeg" id="4" name="image1.jpg"/>
            <a:graphic>
              <a:graphicData uri="http://schemas.openxmlformats.org/drawingml/2006/picture">
                <pic:pic>
                  <pic:nvPicPr>
                    <pic:cNvPr descr="C:\Users\Lab0307\AppData\Local\Packages\Microsoft.Windows.Photos_8wekyb3d8bbwe\TempState\ShareServiceTempFolder\Figura-11-Diagrama-Entidade-e-Relacionamento-DER.jpeg" id="0" name="image1.jpg"/>
                    <pic:cNvPicPr preferRelativeResize="0"/>
                  </pic:nvPicPr>
                  <pic:blipFill>
                    <a:blip r:embed="rId8"/>
                    <a:srcRect b="0" l="0" r="0" t="0"/>
                    <a:stretch>
                      <a:fillRect/>
                    </a:stretch>
                  </pic:blipFill>
                  <pic:spPr>
                    <a:xfrm>
                      <a:off x="0" y="0"/>
                      <a:ext cx="3196937" cy="2268552"/>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0"/>
        <w:jc w:val="center"/>
        <w:rPr/>
      </w:pPr>
      <w:r w:rsidDel="00000000" w:rsidR="00000000" w:rsidRPr="00000000">
        <w:rPr>
          <w:b w:val="1"/>
          <w:bCs w:val="1"/>
          <w:rtl w:val="0"/>
        </w:rPr>
        <w:t xml:space="preserve">Figura 2</w:t>
      </w:r>
      <w:r w:rsidDel="00000000" w:rsidR="00000000" w:rsidRPr="00000000">
        <w:rPr>
          <w:rtl w:val="0"/>
        </w:rPr>
        <w:t xml:space="preserve"> - Diagrama Entidade-Relacionamento</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Fonte: https://www.researchgate.net/publication/366207913/figure/fig6/AS:11431281106905721@1670895143761/Figura-11-Diagrama-Entidade-e-Relacionamento-DER.png</w:t>
      </w:r>
    </w:p>
    <w:p w:rsidR="00000000" w:rsidDel="00000000" w:rsidP="00000000" w:rsidRDefault="00000000" w:rsidRPr="00000000" w14:paraId="000000A7">
      <w:pPr>
        <w:pStyle w:val="Heading2"/>
        <w:rPr/>
      </w:pPr>
      <w:r w:rsidDel="00000000" w:rsidR="00000000" w:rsidRPr="00000000">
        <w:rPr>
          <w:rtl w:val="0"/>
        </w:rPr>
        <w:t xml:space="preserve">2.4 Linguagens de programação e paradigmas</w:t>
      </w:r>
    </w:p>
    <w:p w:rsidR="00000000" w:rsidDel="00000000" w:rsidP="00000000" w:rsidRDefault="00000000" w:rsidRPr="00000000" w14:paraId="000000A8">
      <w:pPr>
        <w:spacing w:after="200" w:line="360" w:lineRule="auto"/>
        <w:jc w:val="both"/>
        <w:rPr/>
      </w:pPr>
      <w:r w:rsidDel="00000000" w:rsidR="00000000" w:rsidRPr="00000000">
        <w:rPr>
          <w:rtl w:val="0"/>
        </w:rPr>
        <w:t xml:space="preserve">Apresente a(s) linguagem(ns) escolhida(s) e o paradigma adotado (orientado a objetos, procedural etc.), com justificativa técnica para a escolha.</w:t>
      </w:r>
    </w:p>
    <w:p w:rsidR="00000000" w:rsidDel="00000000" w:rsidP="00000000" w:rsidRDefault="00000000" w:rsidRPr="00000000" w14:paraId="000000A9">
      <w:pPr>
        <w:pStyle w:val="Heading2"/>
        <w:rPr/>
      </w:pPr>
      <w:r w:rsidDel="00000000" w:rsidR="00000000" w:rsidRPr="00000000">
        <w:rPr>
          <w:rtl w:val="0"/>
        </w:rPr>
        <w:t xml:space="preserve">2.5 Banco de dados</w:t>
      </w:r>
    </w:p>
    <w:p w:rsidR="00000000" w:rsidDel="00000000" w:rsidP="00000000" w:rsidRDefault="00000000" w:rsidRPr="00000000" w14:paraId="000000AA">
      <w:pPr>
        <w:spacing w:after="200" w:line="360" w:lineRule="auto"/>
        <w:ind w:firstLine="720"/>
        <w:jc w:val="both"/>
        <w:rPr/>
      </w:pPr>
      <w:r w:rsidDel="00000000" w:rsidR="00000000" w:rsidRPr="00000000">
        <w:rPr>
          <w:rtl w:val="0"/>
        </w:rPr>
        <w:t xml:space="preserve">Optou-se por um banco de dados relacional, hospedado na plataforma Supabase sobre o SGBD PostgreSQL, em razão da adequação desse modelo a dados fortemente estruturados e interligados, como os relacionamentos entre salões, profissionais, clientes e agendamentos. Além do armazenamento relacional, a escolha pelo Supabase se justificou pela integração nativa com autenticação de usuários e pela facilidade de hospedagem em nuvem sem custo ele- vado, características compatíveis com o porte do projeto.</w:t>
      </w:r>
    </w:p>
    <w:p w:rsidR="00000000" w:rsidDel="00000000" w:rsidP="00000000" w:rsidRDefault="00000000" w:rsidRPr="00000000" w14:paraId="000000AB">
      <w:pPr>
        <w:pStyle w:val="Heading2"/>
        <w:rPr/>
      </w:pPr>
      <w:r w:rsidDel="00000000" w:rsidR="00000000" w:rsidRPr="00000000">
        <w:rPr>
          <w:rtl w:val="0"/>
        </w:rPr>
        <w:t xml:space="preserve">2.6 Frameworks, bibliotecas e arquitetura de software</w:t>
      </w:r>
    </w:p>
    <w:p w:rsidR="00000000" w:rsidDel="00000000" w:rsidP="00000000" w:rsidRDefault="00000000" w:rsidRPr="00000000" w14:paraId="000000AC">
      <w:pPr>
        <w:spacing w:after="200" w:line="360" w:lineRule="auto"/>
        <w:ind w:firstLine="708"/>
        <w:jc w:val="both"/>
        <w:rPr/>
      </w:pPr>
      <w:r w:rsidDel="00000000" w:rsidR="00000000" w:rsidRPr="00000000">
        <w:rPr>
          <w:rtl w:val="0"/>
        </w:rPr>
        <w:t xml:space="preserve">Flask é um </w:t>
      </w:r>
      <w:r w:rsidDel="00000000" w:rsidR="00000000" w:rsidRPr="00000000">
        <w:rPr>
          <w:i w:val="1"/>
          <w:iCs w:val="1"/>
          <w:rtl w:val="0"/>
        </w:rPr>
        <w:t xml:space="preserve">microframework </w:t>
      </w:r>
      <w:r w:rsidDel="00000000" w:rsidR="00000000" w:rsidRPr="00000000">
        <w:rPr>
          <w:rtl w:val="0"/>
        </w:rPr>
        <w:t xml:space="preserve">Python para desenvolvimento web (PALLETS, 2026), conhecido por sua simplicidade em se utilizar para criar </w:t>
      </w:r>
      <w:r w:rsidDel="00000000" w:rsidR="00000000" w:rsidRPr="00000000">
        <w:rPr>
          <w:i w:val="1"/>
          <w:iCs w:val="1"/>
          <w:rtl w:val="0"/>
        </w:rPr>
        <w:t xml:space="preserve">Application Programming Interfaces</w:t>
      </w:r>
      <w:r w:rsidDel="00000000" w:rsidR="00000000" w:rsidRPr="00000000">
        <w:rPr>
          <w:rtl w:val="0"/>
        </w:rPr>
        <w:t xml:space="preserve"> (APIs) do tipo </w:t>
      </w:r>
      <w:r w:rsidDel="00000000" w:rsidR="00000000" w:rsidRPr="00000000">
        <w:rPr>
          <w:i w:val="1"/>
          <w:iCs w:val="1"/>
          <w:rtl w:val="0"/>
        </w:rPr>
        <w:t xml:space="preserve">Representational State Transfer </w:t>
      </w:r>
      <w:r w:rsidDel="00000000" w:rsidR="00000000" w:rsidRPr="00000000">
        <w:rPr>
          <w:rtl w:val="0"/>
        </w:rPr>
        <w:t xml:space="preserve">(REST), permitindo criar e organizar rotas, regras de negócio e acesso ao banco de dados, o que se aproxima do padrão arquitetural Model-View-Controller (MVC) (REENSKAUG, 1979).</w:t>
      </w:r>
    </w:p>
    <w:p w:rsidR="00000000" w:rsidDel="00000000" w:rsidP="00000000" w:rsidRDefault="00000000" w:rsidRPr="00000000" w14:paraId="000000AD">
      <w:pPr>
        <w:spacing w:after="200" w:line="360" w:lineRule="auto"/>
        <w:ind w:firstLine="708"/>
        <w:jc w:val="both"/>
        <w:rPr/>
      </w:pPr>
      <w:r w:rsidDel="00000000" w:rsidR="00000000" w:rsidRPr="00000000">
        <w:rPr>
          <w:rtl w:val="0"/>
        </w:rPr>
        <w:t xml:space="preserve">React é uma biblioteca JavaScript de código aberto focada na criação de interfaces de usuário (UI) para aplicações web (REACT, 2026), conhecida devido à sua facilidade de reutilizar componentes visuais sem reescrever o mesmo componente toda vez que utilizado, e por ser a biblioteca </w:t>
      </w:r>
      <w:r w:rsidDel="00000000" w:rsidR="00000000" w:rsidRPr="00000000">
        <w:rPr>
          <w:i w:val="1"/>
          <w:iCs w:val="1"/>
          <w:rtl w:val="0"/>
        </w:rPr>
        <w:t xml:space="preserve">front-end</w:t>
      </w:r>
      <w:r w:rsidDel="00000000" w:rsidR="00000000" w:rsidRPr="00000000">
        <w:rPr>
          <w:rtl w:val="0"/>
        </w:rPr>
        <w:t xml:space="preserve"> mais utilizada entre os desenvolvedores para desenvolvimento web, à frente de concorrentes como Angular e Vue (STACK OVERFLOW, 2024). </w:t>
      </w:r>
      <w:r w:rsidDel="00000000" w:rsidR="00000000" w:rsidRPr="00000000">
        <w:rPr>
          <w:color w:val="000000"/>
          <w:rtl w:val="0"/>
        </w:rPr>
        <w:t xml:space="preserve">Utilizou-se também a biblioteca Bootstrap Icons, conjunto de ícones em formato SVG</w:t>
      </w:r>
      <w:r w:rsidDel="00000000" w:rsidR="00000000" w:rsidRPr="00000000">
        <w:rPr>
          <w:b w:val="1"/>
          <w:bCs w:val="1"/>
          <w:color w:val="000000"/>
          <w:rtl w:val="0"/>
        </w:rPr>
        <w:t xml:space="preserve">,</w:t>
      </w:r>
      <w:r w:rsidDel="00000000" w:rsidR="00000000" w:rsidRPr="00000000">
        <w:rPr>
          <w:color w:val="000000"/>
          <w:rtl w:val="0"/>
        </w:rPr>
        <w:t xml:space="preserve"> para os ícones da interface.</w:t>
      </w:r>
      <w:r w:rsidDel="00000000" w:rsidR="00000000" w:rsidRPr="00000000">
        <w:rPr>
          <w:rtl w:val="0"/>
        </w:rPr>
      </w:r>
    </w:p>
    <w:p w:rsidR="00000000" w:rsidDel="00000000" w:rsidP="00000000" w:rsidRDefault="00000000" w:rsidRPr="00000000" w14:paraId="000000AE">
      <w:pPr>
        <w:pStyle w:val="Heading2"/>
        <w:rPr/>
      </w:pPr>
      <w:r w:rsidDel="00000000" w:rsidR="00000000" w:rsidRPr="00000000">
        <w:rPr>
          <w:rtl w:val="0"/>
        </w:rPr>
        <w:t xml:space="preserve">2.7 Desenvolvimento web, mobile ou desktop</w:t>
      </w:r>
    </w:p>
    <w:p w:rsidR="00000000" w:rsidDel="00000000" w:rsidP="00000000" w:rsidRDefault="00000000" w:rsidRPr="00000000" w14:paraId="000000AF">
      <w:pPr>
        <w:spacing w:after="200" w:line="360" w:lineRule="auto"/>
        <w:jc w:val="both"/>
        <w:rPr/>
      </w:pPr>
      <w:r w:rsidDel="00000000" w:rsidR="00000000" w:rsidRPr="00000000">
        <w:rPr>
          <w:rtl w:val="0"/>
        </w:rPr>
        <w:t xml:space="preserve">Conforme o tipo de sistema, explique os conceitos específicos da plataforma (ex.: HTTP, front-end e back-end, responsividade, para web; ciclo de vida de activity/tela, para mobile).</w:t>
      </w:r>
    </w:p>
    <w:p w:rsidR="00000000" w:rsidDel="00000000" w:rsidP="00000000" w:rsidRDefault="00000000" w:rsidRPr="00000000" w14:paraId="000000B0">
      <w:pPr>
        <w:pStyle w:val="Heading2"/>
        <w:rPr/>
      </w:pPr>
      <w:r w:rsidDel="00000000" w:rsidR="00000000" w:rsidRPr="00000000">
        <w:rPr>
          <w:rtl w:val="0"/>
        </w:rPr>
        <w:t xml:space="preserve">2.8 Segurança da informação e qualidade de software</w:t>
      </w:r>
    </w:p>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pBdr>
        <w:spacing w:line="360" w:lineRule="auto"/>
        <w:ind w:firstLine="708"/>
        <w:jc w:val="both"/>
        <w:rPr/>
      </w:pPr>
      <w:r w:rsidDel="00000000" w:rsidR="00000000" w:rsidRPr="00000000">
        <w:rPr>
          <w:rtl w:val="0"/>
        </w:rPr>
        <w:t xml:space="preserve">Para cuidados entre informações pessoais e sigilosas, a segurança de informações em um sistema, um conjunto de práticas, políticas e tecnologias contra acessos não autorizados (IBM, [s.d.]), é extremamente necessária devido a Lei Geral de Proteção de Dados (LGPD) (BRASIL, 2018), que exige o tratamento de acesso a dados armazenados para quem não está autenticado ou autorizado no sistema, conforme também a Autoridade Nacional de Proteção de Dados (BRASIL, 2021), voltada a agentes de tratamento de pequeno porte, que orienta a boa prática de mecanismo de autenticação.</w:t>
      </w:r>
    </w:p>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pBdr>
        <w:spacing w:line="360" w:lineRule="auto"/>
        <w:ind w:firstLine="708"/>
        <w:jc w:val="both"/>
        <w:rPr/>
      </w:pPr>
      <w:r w:rsidDel="00000000" w:rsidR="00000000" w:rsidRPr="00000000">
        <w:rPr>
          <w:rtl w:val="0"/>
        </w:rPr>
        <w:t xml:space="preserve">Devido a importância da proteção, se consolidaram processos sobre o gerenciamento e restrições de informações associadas ao perfil ou atributos do usuário, liberando ou não uma requisição para visualizar ou modificar alguma informação presente no sistema, contendo até condições para tal ação, dado o nome de controle de acesso, mais especificamente Controle Baseado em Funções (RBAC) e Controle Baseado em Atributos (ABAC) (MICROSOFT, [s.d.]). Ferramentas que permitem desenvolver sistemas com camadas a mais de segurança pela parte do back-end, contendo o controle de acesso, se tornaram bem </w:t>
      </w:r>
      <w:r w:rsidDel="00000000" w:rsidR="00000000" w:rsidRPr="00000000">
        <w:rPr>
          <w:rtl w:val="0"/>
        </w:rPr>
        <w:t xml:space="preserve">reconhecidas</w:t>
      </w:r>
      <w:r w:rsidDel="00000000" w:rsidR="00000000" w:rsidRPr="00000000">
        <w:rPr>
          <w:rtl w:val="0"/>
        </w:rPr>
        <w:t xml:space="preserve"> para desenvolvedores, como o Supabase (SUPABASE, 2026b), uma plataforma de Backend-as-a-Service (BaaS) de código aberto projetada para ajudar desenvolvedores a criar e gerenciar a parte de banco de dados no sistema, fornecendo diversas ferramentas, tendo de forma completa, recursos suficientes para atender à LGPD e a ANPD.</w:t>
        <w:br w:type="textWrapping"/>
        <w:t xml:space="preserve">Em relação à qualidade, testes funcionais têm como objetivo verificar se o sistema se comporta conforme o esperado do ponto de vista do usuário, sem considerar a estrutura interna do código (AZEVEDO, 2021).</w:t>
      </w:r>
    </w:p>
    <w:p w:rsidR="00000000" w:rsidDel="00000000" w:rsidP="00000000" w:rsidRDefault="00000000" w:rsidRPr="00000000" w14:paraId="000000B3">
      <w:pPr>
        <w:pStyle w:val="Heading2"/>
        <w:rPr/>
      </w:pPr>
      <w:r w:rsidDel="00000000" w:rsidR="00000000" w:rsidRPr="00000000">
        <w:rPr>
          <w:rtl w:val="0"/>
        </w:rPr>
        <w:t xml:space="preserve">2.9 Trabalhos correlatos</w:t>
      </w:r>
    </w:p>
    <w:p w:rsidR="00000000" w:rsidDel="00000000" w:rsidP="00000000" w:rsidRDefault="00000000" w:rsidRPr="00000000" w14:paraId="000000B4">
      <w:pPr>
        <w:spacing w:after="200" w:line="360" w:lineRule="auto"/>
        <w:jc w:val="both"/>
        <w:rPr/>
      </w:pPr>
      <w:r w:rsidDel="00000000" w:rsidR="00000000" w:rsidRPr="00000000">
        <w:rPr>
          <w:rtl w:val="0"/>
        </w:rPr>
        <w:t xml:space="preserve">Apresente brevemente sistemas ou soluções semelhantes já existentes, comparando com a proposta do TCC e destacando o diferencial do trabalho.</w:t>
      </w:r>
    </w:p>
    <w:p w:rsidR="00000000" w:rsidDel="00000000" w:rsidP="00000000" w:rsidRDefault="00000000" w:rsidRPr="00000000" w14:paraId="000000B5">
      <w:pPr>
        <w:pStyle w:val="Heading1"/>
        <w:pageBreakBefore w:val="1"/>
        <w:rPr/>
      </w:pPr>
      <w:r w:rsidDel="00000000" w:rsidR="00000000" w:rsidRPr="00000000">
        <w:rPr>
          <w:rtl w:val="0"/>
        </w:rPr>
        <w:t xml:space="preserve">3 DESENVOLVIMENTO</w:t>
      </w:r>
    </w:p>
    <w:p w:rsidR="00000000" w:rsidDel="00000000" w:rsidP="00000000" w:rsidRDefault="00000000" w:rsidRPr="00000000" w14:paraId="000000B6">
      <w:pPr>
        <w:spacing w:after="200" w:line="360" w:lineRule="auto"/>
        <w:jc w:val="both"/>
        <w:rPr/>
      </w:pPr>
      <w:r w:rsidDel="00000000" w:rsidR="00000000" w:rsidRPr="00000000">
        <w:rPr>
          <w:rtl w:val="0"/>
        </w:rPr>
        <w:t xml:space="preserve">O desenvolvimento é a parte principal do trabalho: mostra como o sistema foi projetado, construído e testado. Deve comprovar, com evidências técnicas, aquilo que a introdução prometeu.</w:t>
      </w:r>
    </w:p>
    <w:p w:rsidR="00000000" w:rsidDel="00000000" w:rsidP="00000000" w:rsidRDefault="00000000" w:rsidRPr="00000000" w14:paraId="000000B7">
      <w:pPr>
        <w:pStyle w:val="Heading2"/>
        <w:rPr/>
      </w:pPr>
      <w:r w:rsidDel="00000000" w:rsidR="00000000" w:rsidRPr="00000000">
        <w:rPr>
          <w:rtl w:val="0"/>
        </w:rPr>
        <w:t xml:space="preserve">3.1 Método</w:t>
      </w:r>
    </w:p>
    <w:p w:rsidR="00000000" w:rsidDel="00000000" w:rsidP="00000000" w:rsidRDefault="00000000" w:rsidRPr="00000000" w14:paraId="000000B8">
      <w:pPr>
        <w:spacing w:after="200" w:line="360" w:lineRule="auto"/>
        <w:ind w:firstLine="720"/>
        <w:jc w:val="both"/>
        <w:rPr/>
      </w:pPr>
      <w:r w:rsidDel="00000000" w:rsidR="00000000" w:rsidRPr="00000000">
        <w:rPr>
          <w:rtl w:val="0"/>
        </w:rPr>
        <w:t xml:space="preserve">O ambiente de desenvolvimento utilizou o Visual Studio Code como IDE, versionamento de código com Git e Github, e Python 3.12 com a biblioteca Flask 3.1 para testes com servidor local, junto do Supabase para o banco de dados. Os requisitos foram levantados por meio de pesquisas sobre sistemas parecidos, procurando o que seria necessário, e inovador, além de entrevistas com cada barbeiro ou cabeleireiro de cada membro da equipe, ambas realizadas entre fevereiro a maio.</w:t>
      </w:r>
    </w:p>
    <w:p w:rsidR="00000000" w:rsidDel="00000000" w:rsidP="00000000" w:rsidRDefault="00000000" w:rsidRPr="00000000" w14:paraId="000000B9">
      <w:pPr>
        <w:pStyle w:val="Heading2"/>
        <w:rPr/>
      </w:pPr>
      <w:r w:rsidDel="00000000" w:rsidR="00000000" w:rsidRPr="00000000">
        <w:rPr>
          <w:rtl w:val="0"/>
        </w:rPr>
        <w:t xml:space="preserve">3.2 Requisitos funcionais e não funcionais</w:t>
      </w:r>
    </w:p>
    <w:p w:rsidR="00000000" w:rsidDel="00000000" w:rsidP="00000000" w:rsidRDefault="00000000" w:rsidRPr="00000000" w14:paraId="000000BA">
      <w:pPr>
        <w:spacing w:after="200" w:line="360" w:lineRule="auto"/>
        <w:jc w:val="both"/>
        <w:rPr/>
      </w:pPr>
      <w:r w:rsidDel="00000000" w:rsidR="00000000" w:rsidRPr="00000000">
        <w:rPr>
          <w:rtl w:val="0"/>
        </w:rPr>
        <w:t xml:space="preserve">Liste os requisitos definidos para o sistema, preferencialmente em quadro, identificados por código (RF01, RF02... RNF01, RNF02...).</w:t>
      </w:r>
    </w:p>
    <w:p w:rsidR="00000000" w:rsidDel="00000000" w:rsidP="00000000" w:rsidRDefault="00000000" w:rsidRPr="00000000" w14:paraId="000000BB">
      <w:pPr>
        <w:spacing w:after="200" w:line="360" w:lineRule="auto"/>
        <w:jc w:val="both"/>
        <w:rPr/>
      </w:pPr>
      <w:r w:rsidDel="00000000" w:rsidR="00000000" w:rsidRPr="00000000">
        <w:rPr>
          <w:i w:val="1"/>
          <w:iCs w:val="1"/>
          <w:rtl w:val="0"/>
        </w:rPr>
        <w:t xml:space="preserve">Exemplo em DS: "RF01 — O sistema deve permitir o cadastro de produtos. RF02 — O sistema deve permitir consultar produtos por nome ou código. RNF01 — O sistema deve responder às consultas em até 2 segundos. RNF02 — O sistema deve ser acessível via navegador, sem necessidade de instalação."</w:t>
      </w:r>
      <w:r w:rsidDel="00000000" w:rsidR="00000000" w:rsidRPr="00000000">
        <w:rPr>
          <w:rtl w:val="0"/>
        </w:rPr>
      </w:r>
    </w:p>
    <w:p w:rsidR="00000000" w:rsidDel="00000000" w:rsidP="00000000" w:rsidRDefault="00000000" w:rsidRPr="00000000" w14:paraId="000000BC">
      <w:pPr>
        <w:spacing w:after="100" w:before="300" w:lineRule="auto"/>
        <w:jc w:val="center"/>
        <w:rPr/>
      </w:pPr>
      <w:r w:rsidDel="00000000" w:rsidR="00000000" w:rsidRPr="00000000">
        <w:rPr>
          <w:b w:val="1"/>
          <w:bCs w:val="1"/>
          <w:rtl w:val="0"/>
        </w:rPr>
        <w:t xml:space="preserve">Quadro 1 – Requisitos funcionais e não funcionais do sistema</w:t>
      </w:r>
      <w:r w:rsidDel="00000000" w:rsidR="00000000" w:rsidRPr="00000000">
        <w:rPr>
          <w:rtl w:val="0"/>
        </w:rPr>
      </w:r>
    </w:p>
    <w:p w:rsidR="00000000" w:rsidDel="00000000" w:rsidP="00000000" w:rsidRDefault="00000000" w:rsidRPr="00000000" w14:paraId="000000BD">
      <w:pPr>
        <w:spacing w:after="300" w:lineRule="auto"/>
        <w:jc w:val="center"/>
        <w:rPr/>
      </w:pPr>
      <w:r w:rsidDel="00000000" w:rsidR="00000000" w:rsidRPr="00000000">
        <w:rPr>
          <w:sz w:val="20"/>
          <w:szCs w:val="20"/>
          <w:rtl w:val="0"/>
        </w:rPr>
        <w:t xml:space="preserve">Fonte: Do próprio autor, 2026.</w:t>
      </w:r>
      <w:r w:rsidDel="00000000" w:rsidR="00000000" w:rsidRPr="00000000">
        <w:rPr>
          <w:rtl w:val="0"/>
        </w:rPr>
      </w:r>
    </w:p>
    <w:p w:rsidR="00000000" w:rsidDel="00000000" w:rsidP="00000000" w:rsidRDefault="00000000" w:rsidRPr="00000000" w14:paraId="000000BE">
      <w:pPr>
        <w:pStyle w:val="Heading2"/>
        <w:rPr/>
      </w:pPr>
      <w:r w:rsidDel="00000000" w:rsidR="00000000" w:rsidRPr="00000000">
        <w:rPr>
          <w:rtl w:val="0"/>
        </w:rPr>
        <w:t xml:space="preserve">3.3 Modelagem do sistema</w:t>
      </w:r>
    </w:p>
    <w:p w:rsidR="00000000" w:rsidDel="00000000" w:rsidP="00000000" w:rsidRDefault="00000000" w:rsidRPr="00000000" w14:paraId="000000BF">
      <w:pPr>
        <w:spacing w:after="200" w:line="360" w:lineRule="auto"/>
        <w:jc w:val="both"/>
        <w:rPr/>
      </w:pPr>
      <w:r w:rsidDel="00000000" w:rsidR="00000000" w:rsidRPr="00000000">
        <w:rPr>
          <w:rtl w:val="0"/>
        </w:rPr>
        <w:t xml:space="preserve">Apresente os diagramas UML (casos de uso, classes, atividades ou sequência, conforme necessário) que representam o funcionamento do sistema, com explicação de cada um.</w:t>
      </w:r>
    </w:p>
    <w:p w:rsidR="00000000" w:rsidDel="00000000" w:rsidP="00000000" w:rsidRDefault="00000000" w:rsidRPr="00000000" w14:paraId="000000C0">
      <w:pPr>
        <w:spacing w:after="100" w:before="300" w:lineRule="auto"/>
        <w:jc w:val="center"/>
        <w:rPr/>
      </w:pPr>
      <w:r w:rsidDel="00000000" w:rsidR="00000000" w:rsidRPr="00000000">
        <w:rPr>
          <w:b w:val="1"/>
          <w:bCs w:val="1"/>
          <w:rtl w:val="0"/>
        </w:rPr>
        <w:t xml:space="preserve">Figura 1 – Diagrama de casos de uso do sistema</w:t>
      </w:r>
      <w:r w:rsidDel="00000000" w:rsidR="00000000" w:rsidRPr="00000000">
        <w:rPr>
          <w:rtl w:val="0"/>
        </w:rPr>
      </w:r>
    </w:p>
    <w:p w:rsidR="00000000" w:rsidDel="00000000" w:rsidP="00000000" w:rsidRDefault="00000000" w:rsidRPr="00000000" w14:paraId="000000C1">
      <w:pPr>
        <w:spacing w:after="300" w:lineRule="auto"/>
        <w:jc w:val="center"/>
        <w:rPr/>
      </w:pPr>
      <w:r w:rsidDel="00000000" w:rsidR="00000000" w:rsidRPr="00000000">
        <w:rPr>
          <w:sz w:val="20"/>
          <w:szCs w:val="20"/>
          <w:rtl w:val="0"/>
        </w:rPr>
        <w:t xml:space="preserve">Fonte: Do próprio autor, 2026.</w:t>
      </w: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rtl w:val="0"/>
        </w:rPr>
        <w:t xml:space="preserve">3.4 Modelagem do banco de dados</w:t>
      </w:r>
    </w:p>
    <w:p w:rsidR="00000000" w:rsidDel="00000000" w:rsidP="00000000" w:rsidRDefault="00000000" w:rsidRPr="00000000" w14:paraId="000000C3">
      <w:pPr>
        <w:spacing w:after="200" w:line="360" w:lineRule="auto"/>
        <w:jc w:val="both"/>
        <w:rPr/>
      </w:pPr>
      <w:r w:rsidDel="00000000" w:rsidR="00000000" w:rsidRPr="00000000">
        <w:rPr>
          <w:rtl w:val="0"/>
        </w:rPr>
        <w:t xml:space="preserve">Apresente o Diagrama de Entidade-Relacionamento (DER) e/ou o modelo relacional, explicando as principais entidades, atributos e relacionamentos.</w:t>
      </w:r>
    </w:p>
    <w:p w:rsidR="00000000" w:rsidDel="00000000" w:rsidP="00000000" w:rsidRDefault="00000000" w:rsidRPr="00000000" w14:paraId="000000C4">
      <w:pPr>
        <w:spacing w:after="100" w:before="300" w:lineRule="auto"/>
        <w:jc w:val="center"/>
        <w:rPr/>
      </w:pPr>
      <w:r w:rsidDel="00000000" w:rsidR="00000000" w:rsidRPr="00000000">
        <w:rPr>
          <w:b w:val="1"/>
          <w:bCs w:val="1"/>
          <w:rtl w:val="0"/>
        </w:rPr>
        <w:t xml:space="preserve">Figura 2 – Diagrama de Entidade-Relacionamento (DER)</w:t>
      </w:r>
      <w:r w:rsidDel="00000000" w:rsidR="00000000" w:rsidRPr="00000000">
        <w:rPr>
          <w:rtl w:val="0"/>
        </w:rPr>
      </w:r>
    </w:p>
    <w:p w:rsidR="00000000" w:rsidDel="00000000" w:rsidP="00000000" w:rsidRDefault="00000000" w:rsidRPr="00000000" w14:paraId="000000C5">
      <w:pPr>
        <w:spacing w:after="300" w:lineRule="auto"/>
        <w:jc w:val="center"/>
        <w:rPr/>
      </w:pPr>
      <w:r w:rsidDel="00000000" w:rsidR="00000000" w:rsidRPr="00000000">
        <w:rPr>
          <w:sz w:val="20"/>
          <w:szCs w:val="20"/>
          <w:rtl w:val="0"/>
        </w:rPr>
        <w:t xml:space="preserve">Fonte: Do próprio autor, 2026.</w:t>
      </w:r>
      <w:r w:rsidDel="00000000" w:rsidR="00000000" w:rsidRPr="00000000">
        <w:rPr>
          <w:rtl w:val="0"/>
        </w:rPr>
      </w:r>
    </w:p>
    <w:p w:rsidR="00000000" w:rsidDel="00000000" w:rsidP="00000000" w:rsidRDefault="00000000" w:rsidRPr="00000000" w14:paraId="000000C6">
      <w:pPr>
        <w:pStyle w:val="Heading2"/>
        <w:rPr/>
      </w:pPr>
      <w:r w:rsidDel="00000000" w:rsidR="00000000" w:rsidRPr="00000000">
        <w:rPr>
          <w:rtl w:val="0"/>
        </w:rPr>
        <w:t xml:space="preserve">3.5 Arquitetura e tecnologias utilizadas</w:t>
      </w:r>
    </w:p>
    <w:p w:rsidR="00000000" w:rsidDel="00000000" w:rsidP="00000000" w:rsidRDefault="00000000" w:rsidRPr="00000000" w14:paraId="000000C7">
      <w:pPr>
        <w:pStyle w:val="Heading2"/>
        <w:ind w:firstLine="708"/>
        <w:rPr/>
      </w:pPr>
      <w:r w:rsidDel="00000000" w:rsidR="00000000" w:rsidRPr="00000000">
        <w:rPr>
          <w:rtl w:val="0"/>
        </w:rPr>
        <w:t xml:space="preserve">3.5.1 JavaScript</w:t>
      </w:r>
    </w:p>
    <w:p w:rsidR="00000000" w:rsidDel="00000000" w:rsidP="00000000" w:rsidRDefault="00000000" w:rsidRPr="00000000" w14:paraId="000000C8">
      <w:pPr>
        <w:pStyle w:val="Heading2"/>
        <w:ind w:firstLine="708"/>
        <w:rPr/>
      </w:pPr>
      <w:r w:rsidDel="00000000" w:rsidR="00000000" w:rsidRPr="00000000">
        <w:rPr>
          <w:rtl w:val="0"/>
        </w:rPr>
        <w:t xml:space="preserve">3.5.2 React</w:t>
      </w:r>
    </w:p>
    <w:p w:rsidR="00000000" w:rsidDel="00000000" w:rsidP="00000000" w:rsidRDefault="00000000" w:rsidRPr="00000000" w14:paraId="000000C9">
      <w:pPr>
        <w:pStyle w:val="Heading2"/>
        <w:ind w:firstLine="708"/>
        <w:rPr/>
      </w:pPr>
      <w:r w:rsidDel="00000000" w:rsidR="00000000" w:rsidRPr="00000000">
        <w:rPr>
          <w:rtl w:val="0"/>
        </w:rPr>
        <w:t xml:space="preserve">3.5.3 HTML</w:t>
      </w:r>
    </w:p>
    <w:p w:rsidR="00000000" w:rsidDel="00000000" w:rsidP="00000000" w:rsidRDefault="00000000" w:rsidRPr="00000000" w14:paraId="000000CA">
      <w:pPr>
        <w:pStyle w:val="Heading2"/>
        <w:ind w:firstLine="708"/>
        <w:rPr/>
      </w:pPr>
      <w:r w:rsidDel="00000000" w:rsidR="00000000" w:rsidRPr="00000000">
        <w:rPr>
          <w:rtl w:val="0"/>
        </w:rPr>
        <w:t xml:space="preserve">3.5.4 CSS</w:t>
      </w:r>
    </w:p>
    <w:p w:rsidR="00000000" w:rsidDel="00000000" w:rsidP="00000000" w:rsidRDefault="00000000" w:rsidRPr="00000000" w14:paraId="000000CB">
      <w:pPr>
        <w:pStyle w:val="Heading2"/>
        <w:ind w:firstLine="708"/>
        <w:rPr/>
      </w:pPr>
      <w:r w:rsidDel="00000000" w:rsidR="00000000" w:rsidRPr="00000000">
        <w:rPr>
          <w:rtl w:val="0"/>
        </w:rPr>
        <w:t xml:space="preserve">3.5.5 Vite</w:t>
      </w:r>
    </w:p>
    <w:p w:rsidR="00000000" w:rsidDel="00000000" w:rsidP="00000000" w:rsidRDefault="00000000" w:rsidRPr="00000000" w14:paraId="000000CC">
      <w:pPr>
        <w:pStyle w:val="Heading2"/>
        <w:ind w:firstLine="708"/>
        <w:rPr/>
      </w:pPr>
      <w:r w:rsidDel="00000000" w:rsidR="00000000" w:rsidRPr="00000000">
        <w:rPr>
          <w:rtl w:val="0"/>
        </w:rPr>
        <w:t xml:space="preserve">3.5.6 Node.js</w:t>
      </w:r>
    </w:p>
    <w:p w:rsidR="00000000" w:rsidDel="00000000" w:rsidP="00000000" w:rsidRDefault="00000000" w:rsidRPr="00000000" w14:paraId="000000CD">
      <w:pPr>
        <w:pStyle w:val="Heading2"/>
        <w:ind w:firstLine="708"/>
        <w:rPr/>
      </w:pPr>
      <w:r w:rsidDel="00000000" w:rsidR="00000000" w:rsidRPr="00000000">
        <w:rPr>
          <w:rtl w:val="0"/>
        </w:rPr>
        <w:t xml:space="preserve">3.5.7 Python</w:t>
      </w:r>
    </w:p>
    <w:p w:rsidR="00000000" w:rsidDel="00000000" w:rsidP="00000000" w:rsidRDefault="00000000" w:rsidRPr="00000000" w14:paraId="000000CE">
      <w:pPr>
        <w:pStyle w:val="Heading2"/>
        <w:ind w:firstLine="708"/>
        <w:rPr/>
      </w:pPr>
      <w:r w:rsidDel="00000000" w:rsidR="00000000" w:rsidRPr="00000000">
        <w:rPr>
          <w:rtl w:val="0"/>
        </w:rPr>
        <w:t xml:space="preserve">3.5.8 Flask</w:t>
      </w:r>
    </w:p>
    <w:p w:rsidR="00000000" w:rsidDel="00000000" w:rsidP="00000000" w:rsidRDefault="00000000" w:rsidRPr="00000000" w14:paraId="000000CF">
      <w:pPr>
        <w:pStyle w:val="Heading2"/>
        <w:ind w:firstLine="708"/>
        <w:rPr/>
      </w:pPr>
      <w:r w:rsidDel="00000000" w:rsidR="00000000" w:rsidRPr="00000000">
        <w:rPr>
          <w:rtl w:val="0"/>
        </w:rPr>
        <w:t xml:space="preserve">3.5.9 Supabase</w:t>
      </w:r>
    </w:p>
    <w:p w:rsidR="00000000" w:rsidDel="00000000" w:rsidP="00000000" w:rsidRDefault="00000000" w:rsidRPr="00000000" w14:paraId="000000D0">
      <w:pPr>
        <w:pStyle w:val="Heading2"/>
        <w:ind w:firstLine="708"/>
        <w:rPr/>
      </w:pPr>
      <w:r w:rsidDel="00000000" w:rsidR="00000000" w:rsidRPr="00000000">
        <w:rPr>
          <w:rtl w:val="0"/>
        </w:rPr>
        <w:t xml:space="preserve">3.5.10 Github</w:t>
      </w:r>
    </w:p>
    <w:p w:rsidR="00000000" w:rsidDel="00000000" w:rsidP="00000000" w:rsidRDefault="00000000" w:rsidRPr="00000000" w14:paraId="000000D1">
      <w:pPr>
        <w:pStyle w:val="Heading2"/>
        <w:ind w:firstLine="708"/>
        <w:rPr/>
      </w:pPr>
      <w:r w:rsidDel="00000000" w:rsidR="00000000" w:rsidRPr="00000000">
        <w:rPr>
          <w:rtl w:val="0"/>
        </w:rPr>
        <w:t xml:space="preserve">3.5.11 Figma</w:t>
      </w:r>
    </w:p>
    <w:p w:rsidR="00000000" w:rsidDel="00000000" w:rsidP="00000000" w:rsidRDefault="00000000" w:rsidRPr="00000000" w14:paraId="000000D2">
      <w:pPr>
        <w:pStyle w:val="Heading2"/>
        <w:ind w:firstLine="708"/>
        <w:rPr/>
      </w:pPr>
      <w:r w:rsidDel="00000000" w:rsidR="00000000" w:rsidRPr="00000000">
        <w:rPr>
          <w:rtl w:val="0"/>
        </w:rPr>
        <w:t xml:space="preserve">3.5.12 Jira</w:t>
      </w:r>
    </w:p>
    <w:p w:rsidR="00000000" w:rsidDel="00000000" w:rsidP="00000000" w:rsidRDefault="00000000" w:rsidRPr="00000000" w14:paraId="000000D3">
      <w:pPr>
        <w:pStyle w:val="Heading2"/>
        <w:ind w:firstLine="708"/>
        <w:rPr/>
      </w:pPr>
      <w:r w:rsidDel="00000000" w:rsidR="00000000" w:rsidRPr="00000000">
        <w:rPr>
          <w:rtl w:val="0"/>
        </w:rPr>
        <w:t xml:space="preserve">3.5.13 Visual Studio Code</w:t>
      </w:r>
    </w:p>
    <w:p w:rsidR="00000000" w:rsidDel="00000000" w:rsidP="00000000" w:rsidRDefault="00000000" w:rsidRPr="00000000" w14:paraId="000000D4">
      <w:pPr>
        <w:pStyle w:val="Heading2"/>
        <w:ind w:firstLine="708"/>
        <w:rPr/>
      </w:pPr>
      <w:r w:rsidDel="00000000" w:rsidR="00000000" w:rsidRPr="00000000">
        <w:rPr>
          <w:rtl w:val="0"/>
        </w:rPr>
        <w:t xml:space="preserve">3.5.14 Bootstrap</w:t>
      </w:r>
    </w:p>
    <w:p w:rsidR="00000000" w:rsidDel="00000000" w:rsidP="00000000" w:rsidRDefault="00000000" w:rsidRPr="00000000" w14:paraId="000000D5">
      <w:pPr>
        <w:spacing w:after="200" w:line="360" w:lineRule="auto"/>
        <w:jc w:val="both"/>
        <w:rPr/>
      </w:pPr>
      <w:r w:rsidDel="00000000" w:rsidR="00000000" w:rsidRPr="00000000">
        <w:rPr>
          <w:rtl w:val="0"/>
        </w:rPr>
        <w:t xml:space="preserve">Descreva a arquitetura do sistema (camadas, componentes, comunicação entre front-end e back-end) e liste as tecnologias, linguagens, frameworks, bibliotecas e ferramentas utilizadas, indicando a função de cada uma.</w:t>
      </w:r>
    </w:p>
    <w:p w:rsidR="00000000" w:rsidDel="00000000" w:rsidP="00000000" w:rsidRDefault="00000000" w:rsidRPr="00000000" w14:paraId="000000D6">
      <w:pPr>
        <w:spacing w:after="200" w:line="360" w:lineRule="auto"/>
        <w:jc w:val="both"/>
        <w:rPr/>
      </w:pPr>
      <w:r w:rsidDel="00000000" w:rsidR="00000000" w:rsidRPr="00000000">
        <w:rPr>
          <w:i w:val="1"/>
          <w:iCs w:val="1"/>
          <w:rtl w:val="0"/>
        </w:rPr>
        <w:t xml:space="preserve">Exemplo em DS: "O sistema foi desenvolvido em arquitetura cliente-servidor, com back-end em [linguagem/framework], front-end em [tecnologia] e banco de dados [SGBD], hospedado em [ambiente]."</w:t>
      </w:r>
      <w:r w:rsidDel="00000000" w:rsidR="00000000" w:rsidRPr="00000000">
        <w:rPr>
          <w:rtl w:val="0"/>
        </w:rPr>
      </w:r>
    </w:p>
    <w:p w:rsidR="00000000" w:rsidDel="00000000" w:rsidP="00000000" w:rsidRDefault="00000000" w:rsidRPr="00000000" w14:paraId="000000D7">
      <w:pPr>
        <w:pStyle w:val="Heading2"/>
        <w:rPr/>
      </w:pPr>
      <w:r w:rsidDel="00000000" w:rsidR="00000000" w:rsidRPr="00000000">
        <w:rPr>
          <w:rtl w:val="0"/>
        </w:rPr>
        <w:t xml:space="preserve">3.6 Implementação</w:t>
      </w:r>
    </w:p>
    <w:p w:rsidR="00000000" w:rsidDel="00000000" w:rsidP="00000000" w:rsidRDefault="00000000" w:rsidRPr="00000000" w14:paraId="000000D8">
      <w:pPr>
        <w:spacing w:after="200" w:line="360" w:lineRule="auto"/>
        <w:jc w:val="both"/>
        <w:rPr/>
      </w:pPr>
      <w:r w:rsidDel="00000000" w:rsidR="00000000" w:rsidRPr="00000000">
        <w:rPr>
          <w:rtl w:val="0"/>
        </w:rPr>
        <w:t xml:space="preserve">Descreva como as funcionalidades foram implementadas, na ordem lógica de desenvolvimento. Inclua trechos essenciais de código-fonte, devidamente comentados e identificados; o código completo pode ir para o apêndice.</w:t>
      </w:r>
    </w:p>
    <w:p w:rsidR="00000000" w:rsidDel="00000000" w:rsidP="00000000" w:rsidRDefault="00000000" w:rsidRPr="00000000" w14:paraId="000000D9">
      <w:pPr>
        <w:shd w:fill="f2f2f2" w:val="clear"/>
        <w:spacing w:after="200" w:line="276" w:lineRule="auto"/>
        <w:jc w:val="both"/>
        <w:rPr/>
      </w:pPr>
      <w:r w:rsidDel="00000000" w:rsidR="00000000" w:rsidRPr="00000000">
        <w:rPr>
          <w:i w:val="1"/>
          <w:iCs w:val="1"/>
          <w:sz w:val="20"/>
          <w:szCs w:val="20"/>
          <w:rtl w:val="0"/>
        </w:rPr>
        <w:t xml:space="preserve">[Orientação ao aluno] Ao inserir código-fonte, use fonte monoespaçada (ex.: Consolas ou Courier New), tamanho reduzido, e identifique a figura/quadro com legenda (ex.: Quadro 2 – Trecho da função de cadastro de produto).</w:t>
      </w:r>
      <w:r w:rsidDel="00000000" w:rsidR="00000000" w:rsidRPr="00000000">
        <w:rPr>
          <w:rtl w:val="0"/>
        </w:rPr>
      </w:r>
    </w:p>
    <w:p w:rsidR="00000000" w:rsidDel="00000000" w:rsidP="00000000" w:rsidRDefault="00000000" w:rsidRPr="00000000" w14:paraId="000000DA">
      <w:pPr>
        <w:pStyle w:val="Heading2"/>
        <w:rPr/>
      </w:pPr>
      <w:r w:rsidDel="00000000" w:rsidR="00000000" w:rsidRPr="00000000">
        <w:rPr>
          <w:rtl w:val="0"/>
        </w:rPr>
        <w:t xml:space="preserve">3.7 Protótipo de telas / interface</w:t>
      </w:r>
    </w:p>
    <w:p w:rsidR="00000000" w:rsidDel="00000000" w:rsidP="00000000" w:rsidRDefault="00000000" w:rsidRPr="00000000" w14:paraId="000000DB">
      <w:pPr>
        <w:spacing w:after="200" w:line="360" w:lineRule="auto"/>
        <w:jc w:val="both"/>
        <w:rPr/>
      </w:pPr>
      <w:r w:rsidDel="00000000" w:rsidR="00000000" w:rsidRPr="00000000">
        <w:rPr>
          <w:rtl w:val="0"/>
        </w:rPr>
        <w:t xml:space="preserve">Apresente as principais telas do sistema (protótipo ou versão final), explicando a função de cada uma e sua relação com os requisitos definidos.</w:t>
      </w:r>
    </w:p>
    <w:p w:rsidR="00000000" w:rsidDel="00000000" w:rsidP="00000000" w:rsidRDefault="00000000" w:rsidRPr="00000000" w14:paraId="000000DC">
      <w:pPr>
        <w:spacing w:after="100" w:before="300" w:lineRule="auto"/>
        <w:jc w:val="center"/>
        <w:rPr/>
      </w:pPr>
      <w:r w:rsidDel="00000000" w:rsidR="00000000" w:rsidRPr="00000000">
        <w:rPr>
          <w:b w:val="1"/>
          <w:bCs w:val="1"/>
          <w:rtl w:val="0"/>
        </w:rPr>
        <w:t xml:space="preserve">Figura 3 – Tela de cadastro de produto</w:t>
      </w:r>
      <w:r w:rsidDel="00000000" w:rsidR="00000000" w:rsidRPr="00000000">
        <w:rPr>
          <w:rtl w:val="0"/>
        </w:rPr>
      </w:r>
    </w:p>
    <w:p w:rsidR="00000000" w:rsidDel="00000000" w:rsidP="00000000" w:rsidRDefault="00000000" w:rsidRPr="00000000" w14:paraId="000000DD">
      <w:pPr>
        <w:spacing w:after="300" w:lineRule="auto"/>
        <w:jc w:val="center"/>
        <w:rPr/>
      </w:pPr>
      <w:r w:rsidDel="00000000" w:rsidR="00000000" w:rsidRPr="00000000">
        <w:rPr>
          <w:sz w:val="20"/>
          <w:szCs w:val="20"/>
          <w:rtl w:val="0"/>
        </w:rPr>
        <w:t xml:space="preserve">Fonte: Do próprio autor, 2026.</w:t>
      </w: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tl w:val="0"/>
        </w:rPr>
        <w:t xml:space="preserve">3.8 Testes</w:t>
      </w:r>
    </w:p>
    <w:p w:rsidR="00000000" w:rsidDel="00000000" w:rsidP="00000000" w:rsidRDefault="00000000" w:rsidRPr="00000000" w14:paraId="000000DF">
      <w:pPr>
        <w:spacing w:after="200" w:line="360" w:lineRule="auto"/>
        <w:jc w:val="both"/>
        <w:rPr/>
      </w:pPr>
      <w:r w:rsidDel="00000000" w:rsidR="00000000" w:rsidRPr="00000000">
        <w:rPr>
          <w:rtl w:val="0"/>
        </w:rPr>
        <w:t xml:space="preserve">Explique como o sistema foi testado: tipos de teste (unitário, funcional, de usabilidade), critérios usados, quantidade de casos testados e resultado esperado versus obtido.</w:t>
      </w:r>
    </w:p>
    <w:p w:rsidR="00000000" w:rsidDel="00000000" w:rsidP="00000000" w:rsidRDefault="00000000" w:rsidRPr="00000000" w14:paraId="000000E0">
      <w:pPr>
        <w:spacing w:after="200" w:line="360" w:lineRule="auto"/>
        <w:jc w:val="both"/>
        <w:rPr/>
      </w:pPr>
      <w:r w:rsidDel="00000000" w:rsidR="00000000" w:rsidRPr="00000000">
        <w:rPr>
          <w:i w:val="1"/>
          <w:iCs w:val="1"/>
          <w:rtl w:val="0"/>
        </w:rPr>
        <w:t xml:space="preserve">Exemplo em DS: "Foram realizados testes funcionais nas operações de cadastro, edição, consulta e exclusão de produtos, totalizando 20 casos de teste, dos quais 18 foram aprovados na primeira execução e 2 exigiram correção de validação de campos."</w:t>
      </w:r>
      <w:r w:rsidDel="00000000" w:rsidR="00000000" w:rsidRPr="00000000">
        <w:rPr>
          <w:rtl w:val="0"/>
        </w:rPr>
      </w:r>
    </w:p>
    <w:p w:rsidR="00000000" w:rsidDel="00000000" w:rsidP="00000000" w:rsidRDefault="00000000" w:rsidRPr="00000000" w14:paraId="000000E1">
      <w:pPr>
        <w:spacing w:after="100" w:before="300" w:lineRule="auto"/>
        <w:jc w:val="center"/>
        <w:rPr/>
      </w:pPr>
      <w:r w:rsidDel="00000000" w:rsidR="00000000" w:rsidRPr="00000000">
        <w:rPr>
          <w:b w:val="1"/>
          <w:bCs w:val="1"/>
          <w:rtl w:val="0"/>
        </w:rPr>
        <w:t xml:space="preserve">Quadro 2 – Casos de teste e resultados obtidos</w:t>
      </w:r>
      <w:r w:rsidDel="00000000" w:rsidR="00000000" w:rsidRPr="00000000">
        <w:rPr>
          <w:rtl w:val="0"/>
        </w:rPr>
      </w:r>
    </w:p>
    <w:p w:rsidR="00000000" w:rsidDel="00000000" w:rsidP="00000000" w:rsidRDefault="00000000" w:rsidRPr="00000000" w14:paraId="000000E2">
      <w:pPr>
        <w:spacing w:after="300" w:lineRule="auto"/>
        <w:jc w:val="center"/>
        <w:rPr/>
      </w:pPr>
      <w:r w:rsidDel="00000000" w:rsidR="00000000" w:rsidRPr="00000000">
        <w:rPr>
          <w:sz w:val="20"/>
          <w:szCs w:val="20"/>
          <w:rtl w:val="0"/>
        </w:rPr>
        <w:t xml:space="preserve">Fonte: Do próprio autor, 2026.</w:t>
      </w:r>
      <w:r w:rsidDel="00000000" w:rsidR="00000000" w:rsidRPr="00000000">
        <w:rPr>
          <w:rtl w:val="0"/>
        </w:rPr>
      </w:r>
    </w:p>
    <w:p w:rsidR="00000000" w:rsidDel="00000000" w:rsidP="00000000" w:rsidRDefault="00000000" w:rsidRPr="00000000" w14:paraId="000000E3">
      <w:pPr>
        <w:pStyle w:val="Heading1"/>
        <w:pageBreakBefore w:val="1"/>
        <w:rPr/>
      </w:pPr>
      <w:r w:rsidDel="00000000" w:rsidR="00000000" w:rsidRPr="00000000">
        <w:rPr>
          <w:rtl w:val="0"/>
        </w:rPr>
        <w:t xml:space="preserve">4 RESULTADOS</w:t>
      </w:r>
    </w:p>
    <w:p w:rsidR="00000000" w:rsidDel="00000000" w:rsidP="00000000" w:rsidRDefault="00000000" w:rsidRPr="00000000" w14:paraId="000000E4">
      <w:pPr>
        <w:spacing w:after="200" w:line="360" w:lineRule="auto"/>
        <w:jc w:val="both"/>
        <w:rPr/>
      </w:pPr>
      <w:r w:rsidDel="00000000" w:rsidR="00000000" w:rsidRPr="00000000">
        <w:rPr>
          <w:rtl w:val="0"/>
        </w:rPr>
        <w:t xml:space="preserve">Apresente os dados e evidências obtidos após a implementação e os testes do sistema. Os resultados devem ser objetivos, baseados em evidências (capturas de tela, tabelas de teste, métricas), sem ainda interpretar profundamente — isso é feito na discussão, a seguir.</w:t>
      </w:r>
    </w:p>
    <w:p w:rsidR="00000000" w:rsidDel="00000000" w:rsidP="00000000" w:rsidRDefault="00000000" w:rsidRPr="00000000" w14:paraId="000000E5">
      <w:pPr>
        <w:pStyle w:val="Heading2"/>
        <w:rPr/>
      </w:pPr>
      <w:r w:rsidDel="00000000" w:rsidR="00000000" w:rsidRPr="00000000">
        <w:rPr>
          <w:rtl w:val="0"/>
        </w:rPr>
        <w:t xml:space="preserve">4.1 Funcionalidades implementadas</w:t>
      </w:r>
    </w:p>
    <w:p w:rsidR="00000000" w:rsidDel="00000000" w:rsidP="00000000" w:rsidRDefault="00000000" w:rsidRPr="00000000" w14:paraId="000000E6">
      <w:pPr>
        <w:spacing w:after="200" w:line="360" w:lineRule="auto"/>
        <w:jc w:val="both"/>
        <w:rPr/>
      </w:pPr>
      <w:r w:rsidDel="00000000" w:rsidR="00000000" w:rsidRPr="00000000">
        <w:rPr>
          <w:rtl w:val="0"/>
        </w:rPr>
        <w:t xml:space="preserve">Relacione as funcionalidades efetivamente entregues, comparando com os requisitos definidos no Capítulo 3 (quais foram atendidos integralmente, parcialmente ou não implementados, com justificativa).</w:t>
      </w:r>
    </w:p>
    <w:p w:rsidR="00000000" w:rsidDel="00000000" w:rsidP="00000000" w:rsidRDefault="00000000" w:rsidRPr="00000000" w14:paraId="000000E7">
      <w:pPr>
        <w:pStyle w:val="Heading2"/>
        <w:rPr/>
      </w:pPr>
      <w:r w:rsidDel="00000000" w:rsidR="00000000" w:rsidRPr="00000000">
        <w:rPr>
          <w:rtl w:val="0"/>
        </w:rPr>
        <w:t xml:space="preserve">4.2 Resultados dos testes</w:t>
      </w:r>
    </w:p>
    <w:p w:rsidR="00000000" w:rsidDel="00000000" w:rsidP="00000000" w:rsidRDefault="00000000" w:rsidRPr="00000000" w14:paraId="000000E8">
      <w:pPr>
        <w:spacing w:after="200" w:line="360" w:lineRule="auto"/>
        <w:jc w:val="both"/>
        <w:rPr/>
      </w:pPr>
      <w:r w:rsidDel="00000000" w:rsidR="00000000" w:rsidRPr="00000000">
        <w:rPr>
          <w:rtl w:val="0"/>
        </w:rPr>
        <w:t xml:space="preserve">Apresente, de forma consolidada, os resultados dos testes realizados: percentual de casos aprovados, principais falhas encontradas e correções aplicadas.</w:t>
      </w:r>
    </w:p>
    <w:p w:rsidR="00000000" w:rsidDel="00000000" w:rsidP="00000000" w:rsidRDefault="00000000" w:rsidRPr="00000000" w14:paraId="000000E9">
      <w:pPr>
        <w:pStyle w:val="Heading2"/>
        <w:rPr/>
      </w:pPr>
      <w:r w:rsidDel="00000000" w:rsidR="00000000" w:rsidRPr="00000000">
        <w:rPr>
          <w:rtl w:val="0"/>
        </w:rPr>
        <w:t xml:space="preserve">4.3 Avaliação do sistema pelos usuários</w:t>
      </w:r>
    </w:p>
    <w:p w:rsidR="00000000" w:rsidDel="00000000" w:rsidP="00000000" w:rsidRDefault="00000000" w:rsidRPr="00000000" w14:paraId="000000EA">
      <w:pPr>
        <w:spacing w:after="200" w:line="360" w:lineRule="auto"/>
        <w:jc w:val="both"/>
        <w:rPr/>
      </w:pPr>
      <w:r w:rsidDel="00000000" w:rsidR="00000000" w:rsidRPr="00000000">
        <w:rPr>
          <w:rtl w:val="0"/>
        </w:rPr>
        <w:t xml:space="preserve">Quando aplicável, apresente o retorno de usuários que utilizaram o sistema (questionário, entrevista breve ou observação de uso), com dados objetivos.</w:t>
      </w:r>
    </w:p>
    <w:p w:rsidR="00000000" w:rsidDel="00000000" w:rsidP="00000000" w:rsidRDefault="00000000" w:rsidRPr="00000000" w14:paraId="000000EB">
      <w:pPr>
        <w:spacing w:after="200" w:line="360" w:lineRule="auto"/>
        <w:jc w:val="both"/>
        <w:rPr/>
      </w:pPr>
      <w:r w:rsidDel="00000000" w:rsidR="00000000" w:rsidRPr="00000000">
        <w:rPr>
          <w:i w:val="1"/>
          <w:iCs w:val="1"/>
          <w:rtl w:val="0"/>
        </w:rPr>
        <w:t xml:space="preserve">Exemplo em DS: "Dos três usuários que testaram o sistema, todos consideraram a tela de cadastro de fácil utilização; dois sugeriram a inclusão de um filtro de busca por categoria, incorporado na versão final."</w:t>
      </w:r>
      <w:r w:rsidDel="00000000" w:rsidR="00000000" w:rsidRPr="00000000">
        <w:rPr>
          <w:rtl w:val="0"/>
        </w:rPr>
      </w:r>
    </w:p>
    <w:p w:rsidR="00000000" w:rsidDel="00000000" w:rsidP="00000000" w:rsidRDefault="00000000" w:rsidRPr="00000000" w14:paraId="000000EC">
      <w:pPr>
        <w:pStyle w:val="Heading2"/>
        <w:rPr/>
      </w:pPr>
      <w:r w:rsidDel="00000000" w:rsidR="00000000" w:rsidRPr="00000000">
        <w:rPr>
          <w:rtl w:val="0"/>
        </w:rPr>
        <w:t xml:space="preserve">4.4 Discussão</w:t>
      </w:r>
    </w:p>
    <w:p w:rsidR="00000000" w:rsidDel="00000000" w:rsidP="00000000" w:rsidRDefault="00000000" w:rsidRPr="00000000" w14:paraId="000000ED">
      <w:pPr>
        <w:spacing w:after="200" w:line="360" w:lineRule="auto"/>
        <w:jc w:val="both"/>
        <w:rPr/>
      </w:pPr>
      <w:r w:rsidDel="00000000" w:rsidR="00000000" w:rsidRPr="00000000">
        <w:rPr>
          <w:rtl w:val="0"/>
        </w:rPr>
        <w:t xml:space="preserve">Interprete os resultados apresentados: os objetivos foram atingidos? Quais limitações surgiram? Que ajustes foram necessários? Discussão não repete a tabela de testes — analisa o que ela mostra.</w:t>
      </w:r>
    </w:p>
    <w:p w:rsidR="00000000" w:rsidDel="00000000" w:rsidP="00000000" w:rsidRDefault="00000000" w:rsidRPr="00000000" w14:paraId="000000EE">
      <w:pPr>
        <w:spacing w:after="200" w:line="360" w:lineRule="auto"/>
        <w:jc w:val="both"/>
        <w:rPr/>
      </w:pPr>
      <w:r w:rsidDel="00000000" w:rsidR="00000000" w:rsidRPr="00000000">
        <w:rPr>
          <w:i w:val="1"/>
          <w:iCs w:val="1"/>
          <w:rtl w:val="0"/>
        </w:rPr>
        <w:t xml:space="preserve">Exemplo em DS: "Os resultados indicam que o sistema atendeu à maioria dos requisitos funcionais definidos, com desempenho adequado para o volume de dados testado. A principal limitação observada foi [ex.: ausência de testes de carga com grande volume de dados], o que aponta para uma direção de trabalho futuro."</w:t>
      </w:r>
      <w:r w:rsidDel="00000000" w:rsidR="00000000" w:rsidRPr="00000000">
        <w:rPr>
          <w:rtl w:val="0"/>
        </w:rPr>
      </w:r>
    </w:p>
    <w:p w:rsidR="00000000" w:rsidDel="00000000" w:rsidP="00000000" w:rsidRDefault="00000000" w:rsidRPr="00000000" w14:paraId="000000EF">
      <w:pPr>
        <w:pStyle w:val="Heading1"/>
        <w:pageBreakBefore w:val="1"/>
        <w:rPr/>
      </w:pPr>
      <w:r w:rsidDel="00000000" w:rsidR="00000000" w:rsidRPr="00000000">
        <w:rPr>
          <w:rtl w:val="0"/>
        </w:rPr>
        <w:t xml:space="preserve">5 CONCLUSÃO</w:t>
      </w:r>
    </w:p>
    <w:p w:rsidR="00000000" w:rsidDel="00000000" w:rsidP="00000000" w:rsidRDefault="00000000" w:rsidRPr="00000000" w14:paraId="000000F0">
      <w:pPr>
        <w:spacing w:after="200" w:line="360" w:lineRule="auto"/>
        <w:jc w:val="both"/>
        <w:rPr/>
      </w:pPr>
      <w:r w:rsidDel="00000000" w:rsidR="00000000" w:rsidRPr="00000000">
        <w:rPr>
          <w:rtl w:val="0"/>
        </w:rPr>
        <w:t xml:space="preserve">Retome a questão de pesquisa e os objetivos apresentados na Introdução, respondendo-os com base nos resultados obtidos. Inclua, de forma breve, limitações do trabalho e sugestões para trabalhos futuros.</w:t>
      </w:r>
    </w:p>
    <w:p w:rsidR="00000000" w:rsidDel="00000000" w:rsidP="00000000" w:rsidRDefault="00000000" w:rsidRPr="00000000" w14:paraId="000000F1">
      <w:pPr>
        <w:spacing w:after="200" w:line="360" w:lineRule="auto"/>
        <w:jc w:val="both"/>
        <w:rPr/>
      </w:pPr>
      <w:r w:rsidDel="00000000" w:rsidR="00000000" w:rsidRPr="00000000">
        <w:rPr>
          <w:i w:val="1"/>
          <w:iCs w:val="1"/>
          <w:rtl w:val="0"/>
        </w:rPr>
        <w:t xml:space="preserve">Exemplo em DS: "O sistema desenvolvido atendeu às funcionalidades principais previstas nos objetivos específicos, permitindo o cadastro, a consulta, a atualização e a exclusão de produtos de forma automatizada. Dessa forma, conclui-se que o objetivo geral foi alcançado e que a proposta respondeu de forma positiva à questão de pesquisa. Como sugestão para trabalhos futuros, recomenda-se o desenvolvimento de uma versão mobile do sistema e a implementação de relatórios gerenciais."</w:t>
      </w:r>
      <w:r w:rsidDel="00000000" w:rsidR="00000000" w:rsidRPr="00000000">
        <w:rPr>
          <w:rtl w:val="0"/>
        </w:rPr>
      </w:r>
    </w:p>
    <w:p w:rsidR="00000000" w:rsidDel="00000000" w:rsidP="00000000" w:rsidRDefault="00000000" w:rsidRPr="00000000" w14:paraId="000000F2">
      <w:pPr>
        <w:shd w:fill="f2f2f2" w:val="clear"/>
        <w:spacing w:after="200" w:line="276" w:lineRule="auto"/>
        <w:jc w:val="both"/>
        <w:rPr/>
      </w:pPr>
      <w:r w:rsidDel="00000000" w:rsidR="00000000" w:rsidRPr="00000000">
        <w:rPr>
          <w:i w:val="1"/>
          <w:iCs w:val="1"/>
          <w:sz w:val="20"/>
          <w:szCs w:val="20"/>
          <w:rtl w:val="0"/>
        </w:rPr>
        <w:t xml:space="preserve">[Orientação ao aluno] Não basta dizer que "o sistema ficou bom". É preciso retomar objetivos e questão de pesquisa, mostrar claramente o que foi alcançado, o que precisou de ajuste e o que pode continuar em trabalhos futuros.</w:t>
      </w:r>
      <w:r w:rsidDel="00000000" w:rsidR="00000000" w:rsidRPr="00000000">
        <w:rPr>
          <w:rtl w:val="0"/>
        </w:rPr>
      </w:r>
    </w:p>
    <w:p w:rsidR="00000000" w:rsidDel="00000000" w:rsidP="00000000" w:rsidRDefault="00000000" w:rsidRPr="00000000" w14:paraId="000000F3">
      <w:pPr>
        <w:pageBreakBefore w:val="1"/>
        <w:rPr/>
      </w:pPr>
      <w:r w:rsidDel="00000000" w:rsidR="00000000" w:rsidRPr="00000000">
        <w:rPr>
          <w:rtl w:val="0"/>
        </w:rPr>
      </w:r>
    </w:p>
    <w:p w:rsidR="00000000" w:rsidDel="00000000" w:rsidP="00000000" w:rsidRDefault="00000000" w:rsidRPr="00000000" w14:paraId="000000F4">
      <w:pPr>
        <w:spacing w:after="400" w:lineRule="auto"/>
        <w:jc w:val="center"/>
        <w:rPr/>
      </w:pPr>
      <w:r w:rsidDel="00000000" w:rsidR="00000000" w:rsidRPr="00000000">
        <w:rPr>
          <w:b w:val="1"/>
          <w:bCs w:val="1"/>
          <w:rtl w:val="0"/>
        </w:rPr>
        <w:t xml:space="preserve">REFERÊNCIAS</w:t>
      </w:r>
      <w:r w:rsidDel="00000000" w:rsidR="00000000" w:rsidRPr="00000000">
        <w:rPr>
          <w:rtl w:val="0"/>
        </w:rPr>
      </w:r>
    </w:p>
    <w:p w:rsidR="00000000" w:rsidDel="00000000" w:rsidP="00000000" w:rsidRDefault="00000000" w:rsidRPr="00000000" w14:paraId="000000F5">
      <w:pPr>
        <w:spacing w:after="240" w:lineRule="auto"/>
        <w:rPr/>
      </w:pPr>
      <w:r w:rsidDel="00000000" w:rsidR="00000000" w:rsidRPr="00000000">
        <w:rPr>
          <w:rtl w:val="0"/>
        </w:rPr>
        <w:t xml:space="preserve">ASSOCIAÇÃO BRASILEIRA DE NORMAS TÉCNICAS. </w:t>
      </w:r>
      <w:r w:rsidDel="00000000" w:rsidR="00000000" w:rsidRPr="00000000">
        <w:rPr>
          <w:b w:val="1"/>
          <w:bCs w:val="1"/>
          <w:rtl w:val="0"/>
        </w:rPr>
        <w:t xml:space="preserve">NBR 14724</w:t>
      </w:r>
      <w:r w:rsidDel="00000000" w:rsidR="00000000" w:rsidRPr="00000000">
        <w:rPr>
          <w:rtl w:val="0"/>
        </w:rPr>
        <w:t xml:space="preserve">: informação e documentação – trabalhos acadêmicos – apresentação. Rio de Janeiro: ABNT, 2024.</w:t>
      </w:r>
    </w:p>
    <w:p w:rsidR="00000000" w:rsidDel="00000000" w:rsidP="00000000" w:rsidRDefault="00000000" w:rsidRPr="00000000" w14:paraId="000000F6">
      <w:pPr>
        <w:spacing w:after="240" w:lineRule="auto"/>
        <w:rPr/>
      </w:pPr>
      <w:r w:rsidDel="00000000" w:rsidR="00000000" w:rsidRPr="00000000">
        <w:rPr>
          <w:rtl w:val="0"/>
        </w:rPr>
        <w:t xml:space="preserve">ASSOCIAÇÃO BRASILEIRA DE NORMAS TÉCNICAS. </w:t>
      </w:r>
      <w:r w:rsidDel="00000000" w:rsidR="00000000" w:rsidRPr="00000000">
        <w:rPr>
          <w:b w:val="1"/>
          <w:bCs w:val="1"/>
          <w:rtl w:val="0"/>
        </w:rPr>
        <w:t xml:space="preserve">NBR 6023</w:t>
      </w:r>
      <w:r w:rsidDel="00000000" w:rsidR="00000000" w:rsidRPr="00000000">
        <w:rPr>
          <w:rtl w:val="0"/>
        </w:rPr>
        <w:t xml:space="preserve">: informação e documentação – referências – elaboração. Rio de Janeiro: ABNT, 2025.</w:t>
      </w:r>
    </w:p>
    <w:p w:rsidR="00000000" w:rsidDel="00000000" w:rsidP="00000000" w:rsidRDefault="00000000" w:rsidRPr="00000000" w14:paraId="000000F7">
      <w:pPr>
        <w:spacing w:after="240" w:lineRule="auto"/>
        <w:rPr/>
      </w:pPr>
      <w:r w:rsidDel="00000000" w:rsidR="00000000" w:rsidRPr="00000000">
        <w:rPr>
          <w:rtl w:val="0"/>
        </w:rPr>
        <w:t xml:space="preserve">AZEVEDO, Maxwandell S. de. </w:t>
      </w:r>
      <w:r w:rsidDel="00000000" w:rsidR="00000000" w:rsidRPr="00000000">
        <w:rPr>
          <w:b w:val="1"/>
          <w:bCs w:val="1"/>
          <w:rtl w:val="0"/>
        </w:rPr>
        <w:t xml:space="preserve">Automatizando testes funcionais em uma esteira de desenvolvimento de software</w:t>
      </w:r>
      <w:r w:rsidDel="00000000" w:rsidR="00000000" w:rsidRPr="00000000">
        <w:rPr>
          <w:rtl w:val="0"/>
        </w:rPr>
        <w:t xml:space="preserve">. 2021. Trabalho de Conclusão de Curso (Bacharelado em Ciência da Computação) – Universidade Federal da Paraíba, Rio Tinto, 2021. Disponível em: https://repositorio.ufpb.br/jspui/handle/123456789/29068. Acesso em: 7 set. 2026.</w:t>
      </w:r>
    </w:p>
    <w:p w:rsidR="00000000" w:rsidDel="00000000" w:rsidP="00000000" w:rsidRDefault="00000000" w:rsidRPr="00000000" w14:paraId="000000F8">
      <w:pPr>
        <w:spacing w:after="240" w:lineRule="auto"/>
        <w:rPr/>
      </w:pPr>
      <w:r w:rsidDel="00000000" w:rsidR="00000000" w:rsidRPr="00000000">
        <w:rPr>
          <w:rtl w:val="0"/>
        </w:rPr>
        <w:t xml:space="preserve">BABAYOFF, Orel et al. Improving hospital outpatient clinics appointment schedules by prediction models. </w:t>
      </w:r>
      <w:r w:rsidDel="00000000" w:rsidR="00000000" w:rsidRPr="00000000">
        <w:rPr>
          <w:b w:val="1"/>
          <w:bCs w:val="1"/>
          <w:rtl w:val="0"/>
        </w:rPr>
        <w:t xml:space="preserve">Journal of Medical Systems</w:t>
      </w:r>
      <w:r w:rsidDel="00000000" w:rsidR="00000000" w:rsidRPr="00000000">
        <w:rPr>
          <w:rtl w:val="0"/>
        </w:rPr>
        <w:t xml:space="preserve">, v. 47, art. 5, 2023. DOI: 10.1007/s10916-022-01902-3. Acesso em: 17 ago. 2026.</w:t>
      </w:r>
    </w:p>
    <w:p w:rsidR="00000000" w:rsidDel="00000000" w:rsidP="00000000" w:rsidRDefault="00000000" w:rsidRPr="00000000" w14:paraId="000000F9">
      <w:pPr>
        <w:spacing w:after="240" w:lineRule="auto"/>
        <w:rPr/>
      </w:pPr>
      <w:r w:rsidDel="00000000" w:rsidR="00000000" w:rsidRPr="00000000">
        <w:rPr>
          <w:rtl w:val="0"/>
        </w:rPr>
        <w:t xml:space="preserve">BASTOS, Bruno Cardoso et al. Sistema informatizado para agendamento de serviços: estudo de caso em um salão de beleza no município de Franco da Rocha. In: </w:t>
      </w:r>
      <w:r w:rsidDel="00000000" w:rsidR="00000000" w:rsidRPr="00000000">
        <w:rPr>
          <w:b w:val="1"/>
          <w:bCs w:val="1"/>
          <w:rtl w:val="0"/>
        </w:rPr>
        <w:t xml:space="preserve">Open Science Research XII</w:t>
      </w:r>
      <w:r w:rsidDel="00000000" w:rsidR="00000000" w:rsidRPr="00000000">
        <w:rPr>
          <w:rtl w:val="0"/>
        </w:rPr>
        <w:t xml:space="preserve">. [S. l.]: Editora Científica Digital, 2023. cap. 37, p. 430–450. DOI: 10.37885/230613377. Acesso em: 17 ago. 2026.</w:t>
      </w:r>
    </w:p>
    <w:p w:rsidR="00000000" w:rsidDel="00000000" w:rsidP="00000000" w:rsidRDefault="00000000" w:rsidRPr="00000000" w14:paraId="000000FA">
      <w:pPr>
        <w:spacing w:after="240" w:lineRule="auto"/>
        <w:rPr/>
      </w:pPr>
      <w:r w:rsidDel="00000000" w:rsidR="00000000" w:rsidRPr="00000000">
        <w:rPr>
          <w:rtl w:val="0"/>
        </w:rPr>
        <w:t xml:space="preserve">BRASIL. Autoridade Nacional de Proteção de Dados. </w:t>
      </w:r>
      <w:r w:rsidDel="00000000" w:rsidR="00000000" w:rsidRPr="00000000">
        <w:rPr>
          <w:b w:val="1"/>
          <w:bCs w:val="1"/>
          <w:rtl w:val="0"/>
        </w:rPr>
        <w:t xml:space="preserve">Guia orientativo sobre segurança da informação para agentes de tratamento de pequeno porte</w:t>
      </w:r>
      <w:r w:rsidDel="00000000" w:rsidR="00000000" w:rsidRPr="00000000">
        <w:rPr>
          <w:rtl w:val="0"/>
        </w:rPr>
        <w:t xml:space="preserve">. Brasília, DF: ANPD, 2021. Disponível em: https://www.gov.br/anpd/pt-br/centrais-de-conteudo/materiais-educativos-e-publicacoes/guia-vf.pdf. Acesso em: 17 ago. 2026.</w:t>
      </w:r>
    </w:p>
    <w:p w:rsidR="00000000" w:rsidDel="00000000" w:rsidP="00000000" w:rsidRDefault="00000000" w:rsidRPr="00000000" w14:paraId="000000FB">
      <w:pPr>
        <w:spacing w:after="240" w:lineRule="auto"/>
        <w:rPr/>
      </w:pPr>
      <w:r w:rsidDel="00000000" w:rsidR="00000000" w:rsidRPr="00000000">
        <w:rPr>
          <w:rtl w:val="0"/>
        </w:rPr>
        <w:t xml:space="preserve">BRASIL. Autoridade Nacional de Proteção de Dados. Resolução CD/ANPD nº 2, de 27 de janeiro de 2022. Aprova o Regulamento de aplicação da Lei nº 13.709, de 14 de agosto de 2018, para agentes de tratamento de pequeno porte. Brasília, DF: ANPD, 2022. Disponível em: https://www.gov.br/anpd/pt-br/acesso-a-informacao/institucional/atos-normativos/regulamentacoes_anpd/resolucao-cd-anpd-no-2-de-27-de-janeiro-de-2022. Acesso em: 17 ago. 2026.</w:t>
      </w:r>
    </w:p>
    <w:p w:rsidR="00000000" w:rsidDel="00000000" w:rsidP="00000000" w:rsidRDefault="00000000" w:rsidRPr="00000000" w14:paraId="000000FC">
      <w:pPr>
        <w:spacing w:after="240" w:lineRule="auto"/>
        <w:rPr/>
      </w:pPr>
      <w:r w:rsidDel="00000000" w:rsidR="00000000" w:rsidRPr="00000000">
        <w:rPr>
          <w:rtl w:val="0"/>
        </w:rPr>
        <w:t xml:space="preserve">BRASIL. Lei nº 13.709, de 14 de agosto de 2018. Lei Geral de Proteção de Dados Pessoais (LGPD). </w:t>
      </w:r>
      <w:r w:rsidDel="00000000" w:rsidR="00000000" w:rsidRPr="00000000">
        <w:rPr>
          <w:b w:val="1"/>
          <w:bCs w:val="1"/>
          <w:rtl w:val="0"/>
        </w:rPr>
        <w:t xml:space="preserve">Diário Oficial da União</w:t>
      </w:r>
      <w:r w:rsidDel="00000000" w:rsidR="00000000" w:rsidRPr="00000000">
        <w:rPr>
          <w:rtl w:val="0"/>
        </w:rPr>
        <w:t xml:space="preserve">, Brasília, DF, 15 ago. 2018. Disponível em: http://www.planalto.gov.br/ccivil_03/_ato2015-2018/2018/lei/L13709.htm. Acesso em: 27 set. 2026.</w:t>
      </w:r>
    </w:p>
    <w:p w:rsidR="00000000" w:rsidDel="00000000" w:rsidP="00000000" w:rsidRDefault="00000000" w:rsidRPr="00000000" w14:paraId="000000FD">
      <w:pPr>
        <w:spacing w:after="240" w:lineRule="auto"/>
        <w:rPr/>
      </w:pPr>
      <w:r w:rsidDel="00000000" w:rsidR="00000000" w:rsidRPr="00000000">
        <w:rPr>
          <w:rtl w:val="0"/>
        </w:rPr>
        <w:t xml:space="preserve">CENTRO PAULA SOUZA. </w:t>
      </w:r>
      <w:r w:rsidDel="00000000" w:rsidR="00000000" w:rsidRPr="00000000">
        <w:rPr>
          <w:b w:val="1"/>
          <w:bCs w:val="1"/>
          <w:rtl w:val="0"/>
        </w:rPr>
        <w:t xml:space="preserve">Manual de TCC das ETECs</w:t>
      </w:r>
      <w:r w:rsidDel="00000000" w:rsidR="00000000" w:rsidRPr="00000000">
        <w:rPr>
          <w:rtl w:val="0"/>
        </w:rPr>
        <w:t xml:space="preserve">. 2. ed. São Paulo: Centro Paula Souza, 2022. Disponível em: https://bkpsitecpsnew.blob.core.windows.net/uploadsitecps/sites/18/2022/08/ManualTCCEtecs_2022_2ed.pdf. Acesso em: 27 set. 2026.</w:t>
      </w:r>
    </w:p>
    <w:p w:rsidR="00000000" w:rsidDel="00000000" w:rsidP="00000000" w:rsidRDefault="00000000" w:rsidRPr="00000000" w14:paraId="000000FE">
      <w:pPr>
        <w:spacing w:after="240" w:lineRule="auto"/>
        <w:rPr/>
      </w:pPr>
      <w:r w:rsidDel="00000000" w:rsidR="00000000" w:rsidRPr="00000000">
        <w:rPr>
          <w:rtl w:val="0"/>
        </w:rPr>
        <w:t xml:space="preserve">CHEN, Peter Pin-Shan. The entity-relationship model — toward a unified view of data. </w:t>
      </w:r>
      <w:r w:rsidDel="00000000" w:rsidR="00000000" w:rsidRPr="00000000">
        <w:rPr>
          <w:b w:val="1"/>
          <w:bCs w:val="1"/>
          <w:rtl w:val="0"/>
        </w:rPr>
        <w:t xml:space="preserve">ACM Transactions on Database Systems</w:t>
      </w:r>
      <w:r w:rsidDel="00000000" w:rsidR="00000000" w:rsidRPr="00000000">
        <w:rPr>
          <w:rtl w:val="0"/>
        </w:rPr>
        <w:t xml:space="preserve">, v. 1, n. 1, p. 9-36, mar. 1976. Disponível em: https://www.csc.lsu.edu/~chen/pdf/erd-5-pages.pdf. Acesso em: 7 set. 2026.</w:t>
      </w:r>
    </w:p>
    <w:p w:rsidR="00000000" w:rsidDel="00000000" w:rsidP="00000000" w:rsidRDefault="00000000" w:rsidRPr="00000000" w14:paraId="000000FF">
      <w:pPr>
        <w:spacing w:after="240" w:lineRule="auto"/>
        <w:rPr/>
      </w:pPr>
      <w:r w:rsidDel="00000000" w:rsidR="00000000" w:rsidRPr="00000000">
        <w:rPr>
          <w:rtl w:val="0"/>
        </w:rPr>
        <w:t xml:space="preserve">DRMMACDONALD. </w:t>
      </w:r>
      <w:r w:rsidDel="00000000" w:rsidR="00000000" w:rsidRPr="00000000">
        <w:rPr>
          <w:b w:val="1"/>
          <w:bCs w:val="1"/>
          <w:rtl w:val="0"/>
        </w:rPr>
        <w:t xml:space="preserve">Cosmetic services industry statistics</w:t>
      </w:r>
      <w:r w:rsidDel="00000000" w:rsidR="00000000" w:rsidRPr="00000000">
        <w:rPr>
          <w:rtl w:val="0"/>
        </w:rPr>
        <w:t xml:space="preserve">: growth, trends, and consumer demands. [S. l.: s. n.], 2025. Disponível em: https://www.drmmacdonald.com/blog/cosmetic-services-industry-statistics-growth-trends-and-consumer-demands. Acesso em: 27 set. 2026.</w:t>
      </w:r>
    </w:p>
    <w:p w:rsidR="00000000" w:rsidDel="00000000" w:rsidP="00000000" w:rsidRDefault="00000000" w:rsidRPr="00000000" w14:paraId="00000100">
      <w:pPr>
        <w:spacing w:after="240" w:lineRule="auto"/>
        <w:rPr/>
      </w:pPr>
      <w:r w:rsidDel="00000000" w:rsidR="00000000" w:rsidRPr="00000000">
        <w:rPr>
          <w:rtl w:val="0"/>
        </w:rPr>
        <w:t xml:space="preserve">IBM. </w:t>
      </w:r>
      <w:r w:rsidDel="00000000" w:rsidR="00000000" w:rsidRPr="00000000">
        <w:rPr>
          <w:b w:val="1"/>
          <w:bCs w:val="1"/>
          <w:rtl w:val="0"/>
        </w:rPr>
        <w:t xml:space="preserve">O que é a segurança da informação?</w:t>
      </w:r>
      <w:r w:rsidDel="00000000" w:rsidR="00000000" w:rsidRPr="00000000">
        <w:rPr>
          <w:rtl w:val="0"/>
        </w:rPr>
        <w:t xml:space="preserve"> IBM Think. [S. l.: s. n., s.d.]. Disponível em: https://www.ibm.com/think/topics/information-security. Acesso em: 27 set. 2026.</w:t>
      </w:r>
    </w:p>
    <w:p w:rsidR="00000000" w:rsidDel="00000000" w:rsidP="00000000" w:rsidRDefault="00000000" w:rsidRPr="00000000" w14:paraId="00000101">
      <w:pPr>
        <w:spacing w:after="240" w:lineRule="auto"/>
        <w:rPr/>
      </w:pPr>
      <w:r w:rsidDel="00000000" w:rsidR="00000000" w:rsidRPr="00000000">
        <w:rPr>
          <w:rtl w:val="0"/>
        </w:rPr>
        <w:t xml:space="preserve">KINGS RESEARCH. </w:t>
      </w:r>
      <w:r w:rsidDel="00000000" w:rsidR="00000000" w:rsidRPr="00000000">
        <w:rPr>
          <w:b w:val="1"/>
          <w:bCs w:val="1"/>
          <w:rtl w:val="0"/>
        </w:rPr>
        <w:t xml:space="preserve">Global cosmetics market report, 2031</w:t>
      </w:r>
      <w:r w:rsidDel="00000000" w:rsidR="00000000" w:rsidRPr="00000000">
        <w:rPr>
          <w:rtl w:val="0"/>
        </w:rPr>
        <w:t xml:space="preserve">. [S. l.: s. n.], 2025. Disponível em: https://www.kingsresearch.com/cosmetics-market-448. Acesso em: 27 set. 2026.</w:t>
      </w:r>
    </w:p>
    <w:p w:rsidR="00000000" w:rsidDel="00000000" w:rsidP="00000000" w:rsidRDefault="00000000" w:rsidRPr="00000000" w14:paraId="00000102">
      <w:pPr>
        <w:spacing w:after="240" w:lineRule="auto"/>
        <w:rPr/>
      </w:pPr>
      <w:r w:rsidDel="00000000" w:rsidR="00000000" w:rsidRPr="00000000">
        <w:rPr>
          <w:rtl w:val="0"/>
        </w:rPr>
        <w:t xml:space="preserve">LEEFTINK, Gréanne et al. Optimising the booking horizon in healthcare clinics considering no-shows and cancellations. </w:t>
      </w:r>
      <w:r w:rsidDel="00000000" w:rsidR="00000000" w:rsidRPr="00000000">
        <w:rPr>
          <w:b w:val="1"/>
          <w:bCs w:val="1"/>
          <w:rtl w:val="0"/>
        </w:rPr>
        <w:t xml:space="preserve">International Journal of Production Research</w:t>
      </w:r>
      <w:r w:rsidDel="00000000" w:rsidR="00000000" w:rsidRPr="00000000">
        <w:rPr>
          <w:rtl w:val="0"/>
        </w:rPr>
        <w:t xml:space="preserve">, v. 60, n. 10, p. 3201–3218, 2022. DOI: 10.1080/00207543.2021.1913292. Acesso em: 17 ago. 2026.</w:t>
      </w:r>
    </w:p>
    <w:p w:rsidR="00000000" w:rsidDel="00000000" w:rsidP="00000000" w:rsidRDefault="00000000" w:rsidRPr="00000000" w14:paraId="00000103">
      <w:pPr>
        <w:spacing w:after="240" w:lineRule="auto"/>
        <w:rPr/>
      </w:pPr>
      <w:r w:rsidDel="00000000" w:rsidR="00000000" w:rsidRPr="00000000">
        <w:rPr>
          <w:rtl w:val="0"/>
        </w:rPr>
        <w:t xml:space="preserve">LIMA, Daniela Ferreira de. </w:t>
      </w:r>
      <w:r w:rsidDel="00000000" w:rsidR="00000000" w:rsidRPr="00000000">
        <w:rPr>
          <w:b w:val="1"/>
          <w:bCs w:val="1"/>
          <w:rtl w:val="0"/>
        </w:rPr>
        <w:t xml:space="preserve">Construção de uma ferramenta financeira como suporte no planejamento de uma MEI cabeleireira a partir da contabilidade gerencial</w:t>
      </w:r>
      <w:r w:rsidDel="00000000" w:rsidR="00000000" w:rsidRPr="00000000">
        <w:rPr>
          <w:rtl w:val="0"/>
        </w:rPr>
        <w:t xml:space="preserve">. 2022. 43 f. Trabalho de Conclusão de Curso (Bacharelado em Ciências Contábeis) – Universidade Federal de Alagoas, Maceió, 2022. Disponível em: https://www.repositorio.ufal.br/handle/123456789/11502. Acesso em: 7 ago. 2026.</w:t>
      </w:r>
    </w:p>
    <w:p w:rsidR="00000000" w:rsidDel="00000000" w:rsidP="00000000" w:rsidRDefault="00000000" w:rsidRPr="00000000" w14:paraId="00000104">
      <w:pPr>
        <w:spacing w:after="240" w:lineRule="auto"/>
        <w:rPr/>
      </w:pPr>
      <w:r w:rsidDel="00000000" w:rsidR="00000000" w:rsidRPr="00000000">
        <w:rPr>
          <w:rtl w:val="0"/>
        </w:rPr>
        <w:t xml:space="preserve">MARTINS, Bruno L.; BOER, Marcelo T. AgendaAqui: aplicativo móvel de agendamento para salões de cabeleireiros. In: JORNADA ACADÊMICA, CIENTÍFICA E TECNOLÓGICA, 6., 2024, Jales. </w:t>
      </w:r>
      <w:r w:rsidDel="00000000" w:rsidR="00000000" w:rsidRPr="00000000">
        <w:rPr>
          <w:b w:val="1"/>
          <w:bCs w:val="1"/>
          <w:rtl w:val="0"/>
        </w:rPr>
        <w:t xml:space="preserve">Anais</w:t>
      </w:r>
      <w:r w:rsidDel="00000000" w:rsidR="00000000" w:rsidRPr="00000000">
        <w:rPr>
          <w:rtl w:val="0"/>
        </w:rPr>
        <w:t xml:space="preserve"> [...]. Jales: Fatec Jales, 2024. Disponível em: https://ric.cps.sp.gov.br/bitstream/123456789/32624/1/analise_e_desenvolvimento_de_sistemas_2024_1_bruno_lucas_martins_agendaaqui_aplicativo_movel_de_agendamento.pdf. Acesso em: 7 ago. 2026.</w:t>
      </w:r>
    </w:p>
    <w:p w:rsidR="00000000" w:rsidDel="00000000" w:rsidP="00000000" w:rsidRDefault="00000000" w:rsidRPr="00000000" w14:paraId="00000105">
      <w:pPr>
        <w:spacing w:after="240" w:lineRule="auto"/>
        <w:rPr/>
      </w:pPr>
      <w:r w:rsidDel="00000000" w:rsidR="00000000" w:rsidRPr="00000000">
        <w:rPr>
          <w:rtl w:val="0"/>
        </w:rPr>
        <w:t xml:space="preserve">MICROSOFT. </w:t>
      </w:r>
      <w:r w:rsidDel="00000000" w:rsidR="00000000" w:rsidRPr="00000000">
        <w:rPr>
          <w:b w:val="1"/>
          <w:bCs w:val="1"/>
          <w:rtl w:val="0"/>
        </w:rPr>
        <w:t xml:space="preserve">O que é controle de acesso?</w:t>
      </w:r>
      <w:r w:rsidDel="00000000" w:rsidR="00000000" w:rsidRPr="00000000">
        <w:rPr>
          <w:rtl w:val="0"/>
        </w:rPr>
        <w:t xml:space="preserve"> Microsoft Security. [S. l.: s. n., s.d.]. Disponível em: https://www.microsoft.com/pt-br/security/business/security-101/what-is-access-control. Acesso em: 27 set. 2026.</w:t>
      </w:r>
    </w:p>
    <w:p w:rsidR="00000000" w:rsidDel="00000000" w:rsidP="00000000" w:rsidRDefault="00000000" w:rsidRPr="00000000" w14:paraId="00000106">
      <w:pPr>
        <w:spacing w:after="240" w:lineRule="auto"/>
        <w:rPr/>
      </w:pPr>
      <w:r w:rsidDel="00000000" w:rsidR="00000000" w:rsidRPr="00000000">
        <w:rPr>
          <w:rtl w:val="0"/>
        </w:rPr>
        <w:t xml:space="preserve">OIKONOMIDI, Theodora et al. Predictive model-based interventions to reduce outpatient no-shows: a rapid systematic review. </w:t>
      </w:r>
      <w:r w:rsidDel="00000000" w:rsidR="00000000" w:rsidRPr="00000000">
        <w:rPr>
          <w:b w:val="1"/>
          <w:bCs w:val="1"/>
          <w:rtl w:val="0"/>
        </w:rPr>
        <w:t xml:space="preserve">Journal of the American Medical Informatics Association</w:t>
      </w:r>
      <w:r w:rsidDel="00000000" w:rsidR="00000000" w:rsidRPr="00000000">
        <w:rPr>
          <w:rtl w:val="0"/>
        </w:rPr>
        <w:t xml:space="preserve">, v. 30, n. 3, p. 559–569, 2023. DOI: 10.1093/jamia/ocac242. Acesso em: 17 ago. 2026.</w:t>
      </w:r>
    </w:p>
    <w:p w:rsidR="00000000" w:rsidDel="00000000" w:rsidP="00000000" w:rsidRDefault="00000000" w:rsidRPr="00000000" w14:paraId="00000107">
      <w:pPr>
        <w:spacing w:after="240" w:lineRule="auto"/>
        <w:rPr/>
      </w:pPr>
      <w:r w:rsidDel="00000000" w:rsidR="00000000" w:rsidRPr="00000000">
        <w:rPr>
          <w:rtl w:val="0"/>
        </w:rPr>
        <w:t xml:space="preserve">OLIVEIRA, Nicolas Costa de; GONÇALVES, Renan de Souza. </w:t>
      </w:r>
      <w:r w:rsidDel="00000000" w:rsidR="00000000" w:rsidRPr="00000000">
        <w:rPr>
          <w:b w:val="1"/>
          <w:bCs w:val="1"/>
          <w:rtl w:val="0"/>
        </w:rPr>
        <w:t xml:space="preserve">A relevância da gestão financeira para o ciclo de vida dos salões de beleza do noroeste paulista</w:t>
      </w:r>
      <w:r w:rsidDel="00000000" w:rsidR="00000000" w:rsidRPr="00000000">
        <w:rPr>
          <w:rtl w:val="0"/>
        </w:rPr>
        <w:t xml:space="preserve">. 2021. 86 f. Trabalho de Conclusão de Curso (Tecnologia em Gestão Empresarial) – Fatec Catanduva, Catanduva, 2021. Disponível em: https://ric.cps.sp.gov.br/handle/123456789/30777. Acesso em: 7 ago. 2026.</w:t>
      </w:r>
    </w:p>
    <w:p w:rsidR="00000000" w:rsidDel="00000000" w:rsidP="00000000" w:rsidRDefault="00000000" w:rsidRPr="00000000" w14:paraId="00000108">
      <w:pPr>
        <w:spacing w:after="240" w:lineRule="auto"/>
        <w:rPr/>
      </w:pPr>
      <w:r w:rsidDel="00000000" w:rsidR="00000000" w:rsidRPr="00000000">
        <w:rPr>
          <w:rtl w:val="0"/>
        </w:rPr>
        <w:t xml:space="preserve">PALLETS. </w:t>
      </w:r>
      <w:r w:rsidDel="00000000" w:rsidR="00000000" w:rsidRPr="00000000">
        <w:rPr>
          <w:b w:val="1"/>
          <w:bCs w:val="1"/>
          <w:rtl w:val="0"/>
        </w:rPr>
        <w:t xml:space="preserve">Flask Documentation</w:t>
      </w:r>
      <w:r w:rsidDel="00000000" w:rsidR="00000000" w:rsidRPr="00000000">
        <w:rPr>
          <w:rtl w:val="0"/>
        </w:rPr>
        <w:t xml:space="preserve">. [S. l.: s. n.], 2026. Disponível em: https://flask.palletsprojects.com/. Acesso em: 7 set. 2026.</w:t>
      </w:r>
    </w:p>
    <w:p w:rsidR="00000000" w:rsidDel="00000000" w:rsidP="00000000" w:rsidRDefault="00000000" w:rsidRPr="00000000" w14:paraId="00000109">
      <w:pPr>
        <w:spacing w:after="240" w:lineRule="auto"/>
        <w:rPr/>
      </w:pPr>
      <w:r w:rsidDel="00000000" w:rsidR="00000000" w:rsidRPr="00000000">
        <w:rPr>
          <w:rtl w:val="0"/>
        </w:rPr>
        <w:t xml:space="preserve">PRESSMAN, Roger S.; MAXIM, Bruce R. </w:t>
      </w:r>
      <w:r w:rsidDel="00000000" w:rsidR="00000000" w:rsidRPr="00000000">
        <w:rPr>
          <w:b w:val="1"/>
          <w:bCs w:val="1"/>
          <w:rtl w:val="0"/>
        </w:rPr>
        <w:t xml:space="preserve">Engenharia de software</w:t>
      </w:r>
      <w:r w:rsidDel="00000000" w:rsidR="00000000" w:rsidRPr="00000000">
        <w:rPr>
          <w:rtl w:val="0"/>
        </w:rPr>
        <w:t xml:space="preserve">: uma abordagem profissional. 8. ed. Porto Alegre: AMGH, 2016.</w:t>
      </w:r>
    </w:p>
    <w:p w:rsidR="00000000" w:rsidDel="00000000" w:rsidP="00000000" w:rsidRDefault="00000000" w:rsidRPr="00000000" w14:paraId="0000010A">
      <w:pPr>
        <w:spacing w:after="240" w:lineRule="auto"/>
        <w:rPr/>
      </w:pPr>
      <w:r w:rsidDel="00000000" w:rsidR="00000000" w:rsidRPr="00000000">
        <w:rPr>
          <w:rtl w:val="0"/>
        </w:rPr>
        <w:t xml:space="preserve">REACT. </w:t>
      </w:r>
      <w:r w:rsidDel="00000000" w:rsidR="00000000" w:rsidRPr="00000000">
        <w:rPr>
          <w:b w:val="1"/>
          <w:bCs w:val="1"/>
          <w:rtl w:val="0"/>
        </w:rPr>
        <w:t xml:space="preserve">React</w:t>
      </w:r>
      <w:r w:rsidDel="00000000" w:rsidR="00000000" w:rsidRPr="00000000">
        <w:rPr>
          <w:rtl w:val="0"/>
        </w:rPr>
        <w:t xml:space="preserve"> – the library for web and native user interfaces. [S. l.: s. n.], 2026. Disponível em: https://react.dev/. Acesso em: 7 set. 2026.</w:t>
      </w:r>
    </w:p>
    <w:p w:rsidR="00000000" w:rsidDel="00000000" w:rsidP="00000000" w:rsidRDefault="00000000" w:rsidRPr="00000000" w14:paraId="0000010B">
      <w:pPr>
        <w:spacing w:after="240" w:lineRule="auto"/>
        <w:rPr/>
      </w:pPr>
      <w:r w:rsidDel="00000000" w:rsidR="00000000" w:rsidRPr="00000000">
        <w:rPr>
          <w:rtl w:val="0"/>
        </w:rPr>
        <w:t xml:space="preserve">REENSKAUG, Trygve. </w:t>
      </w:r>
      <w:r w:rsidDel="00000000" w:rsidR="00000000" w:rsidRPr="00000000">
        <w:rPr>
          <w:b w:val="1"/>
          <w:bCs w:val="1"/>
          <w:rtl w:val="0"/>
        </w:rPr>
        <w:t xml:space="preserve">Models – views – controllers</w:t>
      </w:r>
      <w:r w:rsidDel="00000000" w:rsidR="00000000" w:rsidRPr="00000000">
        <w:rPr>
          <w:rtl w:val="0"/>
        </w:rPr>
        <w:t xml:space="preserve">. Xerox PARC, 10 dez. 1979. Disponível em: https://folk.universitetetioslo.no/trygver/1979/mvc-2/1979-12-MVC.pdf. Acesso em: 7 set. 2026.</w:t>
      </w:r>
    </w:p>
    <w:p w:rsidR="00000000" w:rsidDel="00000000" w:rsidP="00000000" w:rsidRDefault="00000000" w:rsidRPr="00000000" w14:paraId="0000010C">
      <w:pPr>
        <w:spacing w:after="240" w:lineRule="auto"/>
        <w:rPr/>
      </w:pPr>
      <w:r w:rsidDel="00000000" w:rsidR="00000000" w:rsidRPr="00000000">
        <w:rPr>
          <w:rtl w:val="0"/>
        </w:rPr>
        <w:t xml:space="preserve">SANCHES, Henderson Matsuura. O uso da Unified Modeling Language (UML) na modelagem de software. In: ALMEIDA, Fabrício Moraes de (org.). </w:t>
      </w:r>
      <w:r w:rsidDel="00000000" w:rsidR="00000000" w:rsidRPr="00000000">
        <w:rPr>
          <w:b w:val="1"/>
          <w:bCs w:val="1"/>
          <w:rtl w:val="0"/>
        </w:rPr>
        <w:t xml:space="preserve">Innovate</w:t>
      </w:r>
      <w:r w:rsidDel="00000000" w:rsidR="00000000" w:rsidRPr="00000000">
        <w:rPr>
          <w:rtl w:val="0"/>
        </w:rPr>
        <w:t xml:space="preserve">: engenharia de computação. Ponta Grossa: Atena Editora, 2023. cap. 4, p. 43-50. DOI: 10.22533/at.ed.1282321084. Acesso em: 27 set. 2026.</w:t>
      </w:r>
    </w:p>
    <w:p w:rsidR="00000000" w:rsidDel="00000000" w:rsidP="00000000" w:rsidRDefault="00000000" w:rsidRPr="00000000" w14:paraId="0000010D">
      <w:pPr>
        <w:spacing w:after="240" w:lineRule="auto"/>
        <w:rPr/>
      </w:pPr>
      <w:r w:rsidDel="00000000" w:rsidR="00000000" w:rsidRPr="00000000">
        <w:rPr>
          <w:rtl w:val="0"/>
        </w:rPr>
        <w:t xml:space="preserve">SÃO PAULO (Estado). Assembleia Legislativa do Estado de São Paulo. </w:t>
      </w:r>
      <w:r w:rsidDel="00000000" w:rsidR="00000000" w:rsidRPr="00000000">
        <w:rPr>
          <w:b w:val="1"/>
          <w:bCs w:val="1"/>
          <w:rtl w:val="0"/>
        </w:rPr>
        <w:t xml:space="preserve">Geradores de emprego e renda, profissionais do ramo da beleza são homenageados na Alesp</w:t>
      </w:r>
      <w:r w:rsidDel="00000000" w:rsidR="00000000" w:rsidRPr="00000000">
        <w:rPr>
          <w:rtl w:val="0"/>
        </w:rPr>
        <w:t xml:space="preserve">. São Paulo: Alesp, 8 abr. 2025. Disponível em: https://www.al.sp.gov.br/noticia/?id=491964. Acesso em: 17 ago. 2026.</w:t>
      </w:r>
    </w:p>
    <w:p w:rsidR="00000000" w:rsidDel="00000000" w:rsidP="00000000" w:rsidRDefault="00000000" w:rsidRPr="00000000" w14:paraId="0000010E">
      <w:pPr>
        <w:spacing w:after="240" w:lineRule="auto"/>
        <w:rPr/>
      </w:pPr>
      <w:r w:rsidDel="00000000" w:rsidR="00000000" w:rsidRPr="00000000">
        <w:rPr>
          <w:rtl w:val="0"/>
        </w:rPr>
        <w:t xml:space="preserve">SOMMERVILLE, Ian. </w:t>
      </w:r>
      <w:r w:rsidDel="00000000" w:rsidR="00000000" w:rsidRPr="00000000">
        <w:rPr>
          <w:b w:val="1"/>
          <w:bCs w:val="1"/>
          <w:rtl w:val="0"/>
        </w:rPr>
        <w:t xml:space="preserve">Engenharia de software</w:t>
      </w:r>
      <w:r w:rsidDel="00000000" w:rsidR="00000000" w:rsidRPr="00000000">
        <w:rPr>
          <w:rtl w:val="0"/>
        </w:rPr>
        <w:t xml:space="preserve">. 10. ed. São Paulo: Pearson, 2019.</w:t>
      </w:r>
    </w:p>
    <w:p w:rsidR="00000000" w:rsidDel="00000000" w:rsidP="00000000" w:rsidRDefault="00000000" w:rsidRPr="00000000" w14:paraId="0000010F">
      <w:pPr>
        <w:spacing w:after="240" w:lineRule="auto"/>
        <w:rPr/>
      </w:pPr>
      <w:r w:rsidDel="00000000" w:rsidR="00000000" w:rsidRPr="00000000">
        <w:rPr>
          <w:rtl w:val="0"/>
        </w:rPr>
        <w:t xml:space="preserve">SOUZA, Albert Emiliano Duarte de et al. </w:t>
      </w:r>
      <w:r w:rsidDel="00000000" w:rsidR="00000000" w:rsidRPr="00000000">
        <w:rPr>
          <w:b w:val="1"/>
          <w:bCs w:val="1"/>
          <w:rtl w:val="0"/>
        </w:rPr>
        <w:t xml:space="preserve">Implantação de sistema de agendamento para salões de beleza</w:t>
      </w:r>
      <w:r w:rsidDel="00000000" w:rsidR="00000000" w:rsidRPr="00000000">
        <w:rPr>
          <w:rtl w:val="0"/>
        </w:rPr>
        <w:t xml:space="preserve">. 2023. Trabalho de Conclusão de Curso (Técnico em Informática para Internet) – Etec Professora Anna de Oliveira Ferraz, Araraquara, 2023. Disponível em: https://ric.cps.sp.gov.br/handle/123456789/17147. Acesso em: 7 ago. 2026.</w:t>
      </w:r>
    </w:p>
    <w:p w:rsidR="00000000" w:rsidDel="00000000" w:rsidP="00000000" w:rsidRDefault="00000000" w:rsidRPr="00000000" w14:paraId="00000110">
      <w:pPr>
        <w:spacing w:after="240" w:lineRule="auto"/>
        <w:rPr/>
      </w:pPr>
      <w:r w:rsidDel="00000000" w:rsidR="00000000" w:rsidRPr="00000000">
        <w:rPr>
          <w:rtl w:val="0"/>
        </w:rPr>
        <w:t xml:space="preserve">STACK OVERFLOW. </w:t>
      </w:r>
      <w:r w:rsidDel="00000000" w:rsidR="00000000" w:rsidRPr="00000000">
        <w:rPr>
          <w:b w:val="1"/>
          <w:bCs w:val="1"/>
          <w:rtl w:val="0"/>
        </w:rPr>
        <w:t xml:space="preserve">2024 Stack Overflow Developer Survey</w:t>
      </w:r>
      <w:r w:rsidDel="00000000" w:rsidR="00000000" w:rsidRPr="00000000">
        <w:rPr>
          <w:rtl w:val="0"/>
        </w:rPr>
        <w:t xml:space="preserve">: Technology. [S. l.]: Stack Overflow, 2024. Disponível em: https://survey.stackoverflow.co/2024/technology. Acesso em: 7 set. 2026.</w:t>
      </w:r>
    </w:p>
    <w:p w:rsidR="00000000" w:rsidDel="00000000" w:rsidP="00000000" w:rsidRDefault="00000000" w:rsidRPr="00000000" w14:paraId="00000111">
      <w:pPr>
        <w:spacing w:after="240" w:lineRule="auto"/>
        <w:rPr/>
      </w:pPr>
      <w:r w:rsidDel="00000000" w:rsidR="00000000" w:rsidRPr="00000000">
        <w:rPr>
          <w:rtl w:val="0"/>
        </w:rPr>
        <w:t xml:space="preserve">SUPABASE. </w:t>
      </w:r>
      <w:r w:rsidDel="00000000" w:rsidR="00000000" w:rsidRPr="00000000">
        <w:rPr>
          <w:b w:val="1"/>
          <w:bCs w:val="1"/>
          <w:rtl w:val="0"/>
        </w:rPr>
        <w:t xml:space="preserve">Password security</w:t>
      </w:r>
      <w:r w:rsidDel="00000000" w:rsidR="00000000" w:rsidRPr="00000000">
        <w:rPr>
          <w:rtl w:val="0"/>
        </w:rPr>
        <w:t xml:space="preserve">. [S. l.: s. n.], 2026a. Disponível em: https://supabase.com/docs/guides/auth/password-security. Acesso em: 7 set. 2026.</w:t>
      </w:r>
    </w:p>
    <w:p w:rsidR="00000000" w:rsidDel="00000000" w:rsidP="00000000" w:rsidRDefault="00000000" w:rsidRPr="00000000" w14:paraId="00000112">
      <w:pPr>
        <w:spacing w:after="240" w:lineRule="auto"/>
        <w:rPr/>
      </w:pPr>
      <w:r w:rsidDel="00000000" w:rsidR="00000000" w:rsidRPr="00000000">
        <w:rPr>
          <w:rtl w:val="0"/>
        </w:rPr>
        <w:t xml:space="preserve">SUPABASE. </w:t>
      </w:r>
      <w:r w:rsidDel="00000000" w:rsidR="00000000" w:rsidRPr="00000000">
        <w:rPr>
          <w:b w:val="1"/>
          <w:bCs w:val="1"/>
          <w:rtl w:val="0"/>
        </w:rPr>
        <w:t xml:space="preserve">Supabase</w:t>
      </w:r>
      <w:r w:rsidDel="00000000" w:rsidR="00000000" w:rsidRPr="00000000">
        <w:rPr>
          <w:rtl w:val="0"/>
        </w:rPr>
        <w:t xml:space="preserve">: the postgres development platform. [S. l.: s. n.], 2026b. Disponível em: https://supabase.com/. Acesso em: 27 set. 2026.</w:t>
      </w:r>
    </w:p>
    <w:p w:rsidR="00000000" w:rsidDel="00000000" w:rsidP="00000000" w:rsidRDefault="00000000" w:rsidRPr="00000000" w14:paraId="00000113">
      <w:pPr>
        <w:spacing w:after="240" w:lineRule="auto"/>
        <w:rPr/>
      </w:pPr>
      <w:r w:rsidDel="00000000" w:rsidR="00000000" w:rsidRPr="00000000">
        <w:rPr>
          <w:rtl w:val="0"/>
        </w:rPr>
        <w:t xml:space="preserve">TIPOWEB. </w:t>
      </w:r>
      <w:r w:rsidDel="00000000" w:rsidR="00000000" w:rsidRPr="00000000">
        <w:rPr>
          <w:b w:val="1"/>
          <w:bCs w:val="1"/>
          <w:rtl w:val="0"/>
        </w:rPr>
        <w:t xml:space="preserve">Panorama completo do mercado de estética no Brasil</w:t>
      </w:r>
      <w:r w:rsidDel="00000000" w:rsidR="00000000" w:rsidRPr="00000000">
        <w:rPr>
          <w:rtl w:val="0"/>
        </w:rPr>
        <w:t xml:space="preserve">: profissão, serviços, marketing e oportunidades. [S. l.: s. n.], 2026. Disponível em: https://tipoweb.com.br/estrategias/panorama-completo-mercado-estetica-brasil-2026/. Acesso em: 27 set. 2026.</w:t>
      </w:r>
    </w:p>
    <w:p w:rsidR="00000000" w:rsidDel="00000000" w:rsidP="00000000" w:rsidRDefault="00000000" w:rsidRPr="00000000" w14:paraId="00000114">
      <w:pPr>
        <w:spacing w:after="240" w:lineRule="auto"/>
        <w:rPr/>
      </w:pPr>
      <w:r w:rsidDel="00000000" w:rsidR="00000000" w:rsidRPr="00000000">
        <w:rPr>
          <w:rtl w:val="0"/>
        </w:rPr>
        <w:t xml:space="preserve">WERNER, Kalin et al. Behavioural economic interventions to reduce health care appointment non-attendance: a systematic review and meta-analysis. </w:t>
      </w:r>
      <w:r w:rsidDel="00000000" w:rsidR="00000000" w:rsidRPr="00000000">
        <w:rPr>
          <w:b w:val="1"/>
          <w:bCs w:val="1"/>
          <w:rtl w:val="0"/>
        </w:rPr>
        <w:t xml:space="preserve">BMC Health Services Research</w:t>
      </w:r>
      <w:r w:rsidDel="00000000" w:rsidR="00000000" w:rsidRPr="00000000">
        <w:rPr>
          <w:rtl w:val="0"/>
        </w:rPr>
        <w:t xml:space="preserve">, v. 23, art. 1136, 2023. DOI: 10.1186/s12913-023-10059-9. Acesso em: 17 ago. 2026.</w:t>
      </w:r>
    </w:p>
    <w:p w:rsidR="00000000" w:rsidDel="00000000" w:rsidP="00000000" w:rsidRDefault="00000000" w:rsidRPr="00000000" w14:paraId="00000115">
      <w:pPr>
        <w:spacing w:after="240" w:lineRule="auto"/>
        <w:rPr/>
      </w:pPr>
      <w:r w:rsidDel="00000000" w:rsidR="00000000" w:rsidRPr="00000000">
        <w:rPr>
          <w:rtl w:val="0"/>
        </w:rPr>
        <w:t xml:space="preserve">ZENOTI. </w:t>
      </w:r>
      <w:r w:rsidDel="00000000" w:rsidR="00000000" w:rsidRPr="00000000">
        <w:rPr>
          <w:b w:val="1"/>
          <w:bCs w:val="1"/>
          <w:rtl w:val="0"/>
        </w:rPr>
        <w:t xml:space="preserve">2024 Beauty and Wellness Benchmark Report for Spas</w:t>
      </w:r>
      <w:r w:rsidDel="00000000" w:rsidR="00000000" w:rsidRPr="00000000">
        <w:rPr>
          <w:rtl w:val="0"/>
        </w:rPr>
        <w:t xml:space="preserve">. [S. l.]: Zenoti, 2024. Disponível em: https://go.zenoti.com/_pdf/2024-beauty-and-wellness-benchmark-report-for-spas.pdf. Acesso em: 17 ago. 2026.</w:t>
      </w:r>
    </w:p>
    <w:p w:rsidR="00000000" w:rsidDel="00000000" w:rsidP="00000000" w:rsidRDefault="00000000" w:rsidRPr="00000000" w14:paraId="00000116">
      <w:pPr>
        <w:spacing w:after="200" w:line="360" w:lineRule="auto"/>
        <w:jc w:val="both"/>
        <w:rPr/>
      </w:pPr>
      <w:r w:rsidDel="00000000" w:rsidR="00000000" w:rsidRPr="00000000">
        <w:rPr>
          <w:rtl w:val="0"/>
        </w:rPr>
      </w:r>
    </w:p>
    <w:p w:rsidR="00000000" w:rsidDel="00000000" w:rsidP="00000000" w:rsidRDefault="00000000" w:rsidRPr="00000000" w14:paraId="00000117">
      <w:pPr>
        <w:pageBreakBefore w:val="1"/>
        <w:rPr/>
      </w:pPr>
      <w:r w:rsidDel="00000000" w:rsidR="00000000" w:rsidRPr="00000000">
        <w:rPr>
          <w:rtl w:val="0"/>
        </w:rPr>
      </w:r>
    </w:p>
    <w:p w:rsidR="00000000" w:rsidDel="00000000" w:rsidP="00000000" w:rsidRDefault="00000000" w:rsidRPr="00000000" w14:paraId="00000118">
      <w:pPr>
        <w:spacing w:after="400" w:lineRule="auto"/>
        <w:jc w:val="center"/>
        <w:rPr/>
      </w:pPr>
      <w:r w:rsidDel="00000000" w:rsidR="00000000" w:rsidRPr="00000000">
        <w:rPr>
          <w:b w:val="1"/>
          <w:bCs w:val="1"/>
          <w:rtl w:val="0"/>
        </w:rPr>
        <w:t xml:space="preserve">APÊNDICE A – CÓDIGO-FONTE DAS PRINCIPAIS FUNCIONALIDADES</w:t>
      </w:r>
      <w:r w:rsidDel="00000000" w:rsidR="00000000" w:rsidRPr="00000000">
        <w:rPr>
          <w:rtl w:val="0"/>
        </w:rPr>
      </w:r>
    </w:p>
    <w:p w:rsidR="00000000" w:rsidDel="00000000" w:rsidP="00000000" w:rsidRDefault="00000000" w:rsidRPr="00000000" w14:paraId="00000119">
      <w:pPr>
        <w:shd w:fill="f2f2f2" w:val="clear"/>
        <w:spacing w:after="200" w:line="276" w:lineRule="auto"/>
        <w:jc w:val="both"/>
        <w:rPr/>
      </w:pPr>
      <w:r w:rsidDel="00000000" w:rsidR="00000000" w:rsidRPr="00000000">
        <w:rPr>
          <w:i w:val="1"/>
          <w:iCs w:val="1"/>
          <w:sz w:val="20"/>
          <w:szCs w:val="20"/>
          <w:rtl w:val="0"/>
        </w:rPr>
        <w:t xml:space="preserve">[Orientação ao aluno] [Elemento opcional] Inclua aqui o código-fonte completo (ou os trechos mais relevantes) que não couberam no corpo do texto.</w:t>
      </w:r>
      <w:r w:rsidDel="00000000" w:rsidR="00000000" w:rsidRPr="00000000">
        <w:rPr>
          <w:rtl w:val="0"/>
        </w:rPr>
      </w:r>
    </w:p>
    <w:p w:rsidR="00000000" w:rsidDel="00000000" w:rsidP="00000000" w:rsidRDefault="00000000" w:rsidRPr="00000000" w14:paraId="0000011A">
      <w:pPr>
        <w:pageBreakBefore w:val="1"/>
        <w:rPr/>
      </w:pPr>
      <w:r w:rsidDel="00000000" w:rsidR="00000000" w:rsidRPr="00000000">
        <w:rPr>
          <w:rtl w:val="0"/>
        </w:rPr>
      </w:r>
    </w:p>
    <w:p w:rsidR="00000000" w:rsidDel="00000000" w:rsidP="00000000" w:rsidRDefault="00000000" w:rsidRPr="00000000" w14:paraId="0000011B">
      <w:pPr>
        <w:spacing w:after="400" w:lineRule="auto"/>
        <w:jc w:val="center"/>
        <w:rPr/>
      </w:pPr>
      <w:r w:rsidDel="00000000" w:rsidR="00000000" w:rsidRPr="00000000">
        <w:rPr>
          <w:b w:val="1"/>
          <w:bCs w:val="1"/>
          <w:rtl w:val="0"/>
        </w:rPr>
        <w:t xml:space="preserve">ANEXO A – [TÍTULO DO ANEXO]</w:t>
      </w:r>
      <w:r w:rsidDel="00000000" w:rsidR="00000000" w:rsidRPr="00000000">
        <w:rPr>
          <w:rtl w:val="0"/>
        </w:rPr>
      </w:r>
    </w:p>
    <w:p w:rsidR="00000000" w:rsidDel="00000000" w:rsidP="00000000" w:rsidRDefault="00000000" w:rsidRPr="00000000" w14:paraId="0000011C">
      <w:pPr>
        <w:shd w:fill="f2f2f2" w:val="clear"/>
        <w:spacing w:after="200" w:line="276" w:lineRule="auto"/>
        <w:jc w:val="both"/>
        <w:rPr/>
      </w:pPr>
      <w:r w:rsidDel="00000000" w:rsidR="00000000" w:rsidRPr="00000000">
        <w:rPr>
          <w:i w:val="1"/>
          <w:iCs w:val="1"/>
          <w:sz w:val="20"/>
          <w:szCs w:val="20"/>
          <w:rtl w:val="0"/>
        </w:rPr>
        <w:t xml:space="preserve">[Orientação ao aluno] [Elemento opcional] Documentos que não foram elaborados pelo(s) autor(es), como manuais de terceiros, formulários da empresa parceira, ou autorizações.</w:t>
      </w:r>
      <w:r w:rsidDel="00000000" w:rsidR="00000000" w:rsidRPr="00000000">
        <w:rPr>
          <w:rtl w:val="0"/>
        </w:rPr>
      </w:r>
    </w:p>
    <w:sectPr>
      <w:pgSz w:h="16838" w:w="11906" w:orient="portrait"/>
      <w:pgMar w:bottom="1134" w:top="1701"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200" w:line="24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707">
    <w:name w:val="Heading 1 Char"/>
    <w:basedOn w:val="733"/>
    <w:link w:val="724"/>
    <w:uiPriority w:val="9"/>
    <w:pPr>
      <w:pBdr/>
      <w:spacing/>
      <w:ind/>
    </w:pPr>
    <w:rPr>
      <w:rFonts w:ascii="Arial" w:cs="Arial" w:eastAsia="Arial" w:hAnsi="Arial"/>
      <w:color w:val="0f4761" w:themeColor="accent1" w:themeShade="0000BF"/>
      <w:sz w:val="40"/>
      <w:szCs w:val="40"/>
    </w:rPr>
  </w:style>
  <w:style w:type="character" w:styleId="708">
    <w:name w:val="Heading 3 Char"/>
    <w:basedOn w:val="733"/>
    <w:link w:val="726"/>
    <w:uiPriority w:val="9"/>
    <w:pPr>
      <w:pBdr/>
      <w:spacing/>
      <w:ind/>
    </w:pPr>
    <w:rPr>
      <w:rFonts w:ascii="Arial" w:cs="Arial" w:eastAsia="Arial" w:hAnsi="Arial"/>
      <w:color w:val="0f4761" w:themeColor="accent1" w:themeShade="0000BF"/>
      <w:sz w:val="28"/>
      <w:szCs w:val="28"/>
    </w:rPr>
  </w:style>
  <w:style w:type="character" w:styleId="709">
    <w:name w:val="Heading 4 Char"/>
    <w:basedOn w:val="733"/>
    <w:link w:val="727"/>
    <w:uiPriority w:val="9"/>
    <w:pPr>
      <w:pBdr/>
      <w:spacing/>
      <w:ind/>
    </w:pPr>
    <w:rPr>
      <w:rFonts w:ascii="Arial" w:cs="Arial" w:eastAsia="Arial" w:hAnsi="Arial"/>
      <w:i w:val="1"/>
      <w:iCs w:val="1"/>
      <w:color w:val="0f4761" w:themeColor="accent1" w:themeShade="0000BF"/>
    </w:rPr>
  </w:style>
  <w:style w:type="character" w:styleId="710">
    <w:name w:val="Heading 5 Char"/>
    <w:basedOn w:val="733"/>
    <w:link w:val="728"/>
    <w:uiPriority w:val="9"/>
    <w:pPr>
      <w:pBdr/>
      <w:spacing/>
      <w:ind/>
    </w:pPr>
    <w:rPr>
      <w:rFonts w:ascii="Arial" w:cs="Arial" w:eastAsia="Arial" w:hAnsi="Arial"/>
      <w:color w:val="0f4761" w:themeColor="accent1" w:themeShade="0000BF"/>
    </w:rPr>
  </w:style>
  <w:style w:type="character" w:styleId="711">
    <w:name w:val="Heading 6 Char"/>
    <w:basedOn w:val="733"/>
    <w:link w:val="729"/>
    <w:uiPriority w:val="9"/>
    <w:pPr>
      <w:pBdr/>
      <w:spacing/>
      <w:ind/>
    </w:pPr>
    <w:rPr>
      <w:rFonts w:ascii="Arial" w:cs="Arial" w:eastAsia="Arial" w:hAnsi="Arial"/>
      <w:i w:val="1"/>
      <w:iCs w:val="1"/>
      <w:color w:val="595959" w:themeColor="text1" w:themeTint="0000A6"/>
    </w:rPr>
  </w:style>
  <w:style w:type="character" w:styleId="712">
    <w:name w:val="Heading 7 Char"/>
    <w:basedOn w:val="733"/>
    <w:link w:val="730"/>
    <w:uiPriority w:val="9"/>
    <w:pPr>
      <w:pBdr/>
      <w:spacing/>
      <w:ind/>
    </w:pPr>
    <w:rPr>
      <w:rFonts w:ascii="Arial" w:cs="Arial" w:eastAsia="Arial" w:hAnsi="Arial"/>
      <w:color w:val="595959" w:themeColor="text1" w:themeTint="0000A6"/>
    </w:rPr>
  </w:style>
  <w:style w:type="character" w:styleId="713">
    <w:name w:val="Heading 8 Char"/>
    <w:basedOn w:val="733"/>
    <w:link w:val="731"/>
    <w:uiPriority w:val="9"/>
    <w:pPr>
      <w:pBdr/>
      <w:spacing/>
      <w:ind/>
    </w:pPr>
    <w:rPr>
      <w:rFonts w:ascii="Arial" w:cs="Arial" w:eastAsia="Arial" w:hAnsi="Arial"/>
      <w:i w:val="1"/>
      <w:iCs w:val="1"/>
      <w:color w:val="272727" w:themeColor="text1" w:themeTint="0000D8"/>
    </w:rPr>
  </w:style>
  <w:style w:type="character" w:styleId="714">
    <w:name w:val="Heading 9 Char"/>
    <w:basedOn w:val="733"/>
    <w:link w:val="732"/>
    <w:uiPriority w:val="9"/>
    <w:pPr>
      <w:pBdr/>
      <w:spacing/>
      <w:ind/>
    </w:pPr>
    <w:rPr>
      <w:rFonts w:ascii="Arial" w:cs="Arial" w:eastAsia="Arial" w:hAnsi="Arial"/>
      <w:i w:val="1"/>
      <w:iCs w:val="1"/>
      <w:color w:val="272727" w:themeColor="text1" w:themeTint="0000D8"/>
    </w:rPr>
  </w:style>
  <w:style w:type="character" w:styleId="715">
    <w:name w:val="Title Char"/>
    <w:basedOn w:val="733"/>
    <w:link w:val="903"/>
    <w:uiPriority w:val="10"/>
    <w:pPr>
      <w:pBdr/>
      <w:spacing/>
      <w:ind/>
    </w:pPr>
    <w:rPr>
      <w:rFonts w:ascii="Arial" w:cs="Arial" w:eastAsia="Arial" w:hAnsi="Arial"/>
      <w:spacing w:val="-10"/>
      <w:sz w:val="56"/>
      <w:szCs w:val="56"/>
    </w:rPr>
  </w:style>
  <w:style w:type="character" w:styleId="716">
    <w:name w:val="Subtitle Char"/>
    <w:basedOn w:val="733"/>
    <w:link w:val="872"/>
    <w:uiPriority w:val="11"/>
    <w:pPr>
      <w:pBdr/>
      <w:spacing/>
      <w:ind/>
    </w:pPr>
    <w:rPr>
      <w:color w:val="595959" w:themeColor="text1" w:themeTint="0000A6"/>
      <w:spacing w:val="15"/>
      <w:sz w:val="28"/>
      <w:szCs w:val="28"/>
    </w:rPr>
  </w:style>
  <w:style w:type="character" w:styleId="717">
    <w:name w:val="Quote Char"/>
    <w:basedOn w:val="733"/>
    <w:link w:val="874"/>
    <w:uiPriority w:val="29"/>
    <w:pPr>
      <w:pBdr/>
      <w:spacing/>
      <w:ind/>
    </w:pPr>
    <w:rPr>
      <w:i w:val="1"/>
      <w:iCs w:val="1"/>
      <w:color w:val="404040" w:themeColor="text1" w:themeTint="0000BF"/>
    </w:rPr>
  </w:style>
  <w:style w:type="character" w:styleId="718">
    <w:name w:val="Intense Quote Char"/>
    <w:basedOn w:val="733"/>
    <w:link w:val="877"/>
    <w:uiPriority w:val="30"/>
    <w:pPr>
      <w:pBdr/>
      <w:spacing/>
      <w:ind/>
    </w:pPr>
    <w:rPr>
      <w:i w:val="1"/>
      <w:iCs w:val="1"/>
      <w:color w:val="0f4761" w:themeColor="accent1" w:themeShade="0000BF"/>
    </w:rPr>
  </w:style>
  <w:style w:type="character" w:styleId="719">
    <w:name w:val="Header Char"/>
    <w:basedOn w:val="733"/>
    <w:link w:val="914"/>
    <w:uiPriority w:val="99"/>
    <w:pPr>
      <w:pBdr/>
      <w:spacing/>
      <w:ind/>
    </w:pPr>
  </w:style>
  <w:style w:type="character" w:styleId="720">
    <w:name w:val="Footer Char"/>
    <w:basedOn w:val="733"/>
    <w:link w:val="916"/>
    <w:uiPriority w:val="99"/>
    <w:pPr>
      <w:pBdr/>
      <w:spacing/>
      <w:ind/>
    </w:pPr>
  </w:style>
  <w:style w:type="character" w:styleId="721">
    <w:name w:val="Footnote Text Char"/>
    <w:basedOn w:val="733"/>
    <w:link w:val="908"/>
    <w:uiPriority w:val="99"/>
    <w:semiHidden w:val="1"/>
    <w:pPr>
      <w:pBdr/>
      <w:spacing/>
      <w:ind/>
    </w:pPr>
    <w:rPr>
      <w:sz w:val="20"/>
      <w:szCs w:val="20"/>
    </w:rPr>
  </w:style>
  <w:style w:type="character" w:styleId="722">
    <w:name w:val="Endnote Text Char"/>
    <w:basedOn w:val="733"/>
    <w:link w:val="911"/>
    <w:uiPriority w:val="99"/>
    <w:semiHidden w:val="1"/>
    <w:pPr>
      <w:pBdr/>
      <w:spacing/>
      <w:ind/>
    </w:pPr>
    <w:rPr>
      <w:sz w:val="20"/>
      <w:szCs w:val="20"/>
    </w:rPr>
  </w:style>
  <w:style w:type="paragraph" w:styleId="730">
    <w:name w:val="Heading 7"/>
    <w:basedOn w:val="723"/>
    <w:next w:val="723"/>
    <w:link w:val="868"/>
    <w:uiPriority w:val="9"/>
    <w:unhideWhenUsed w:val="1"/>
    <w:qFormat w:val="1"/>
    <w:pPr>
      <w:keepNext w:val="1"/>
      <w:keepLines w:val="1"/>
      <w:pBdr/>
      <w:spacing w:before="40"/>
      <w:ind/>
      <w:outlineLvl w:val="6"/>
    </w:pPr>
    <w:rPr>
      <w:rFonts w:ascii="Arial" w:cs="Arial" w:eastAsia="Arial" w:hAnsi="Arial"/>
      <w:color w:val="595959" w:themeColor="text1" w:themeTint="0000A6"/>
    </w:rPr>
  </w:style>
  <w:style w:type="paragraph" w:styleId="731">
    <w:name w:val="Heading 8"/>
    <w:basedOn w:val="723"/>
    <w:next w:val="723"/>
    <w:link w:val="869"/>
    <w:uiPriority w:val="9"/>
    <w:unhideWhenUsed w:val="1"/>
    <w:qFormat w:val="1"/>
    <w:pPr>
      <w:keepNext w:val="1"/>
      <w:keepLines w:val="1"/>
      <w:pBdr/>
      <w:spacing/>
      <w:ind/>
      <w:outlineLvl w:val="7"/>
    </w:pPr>
    <w:rPr>
      <w:rFonts w:ascii="Arial" w:cs="Arial" w:eastAsia="Arial" w:hAnsi="Arial"/>
      <w:i w:val="1"/>
      <w:iCs w:val="1"/>
      <w:color w:val="272727" w:themeColor="text1" w:themeTint="0000D8"/>
    </w:rPr>
  </w:style>
  <w:style w:type="paragraph" w:styleId="732">
    <w:name w:val="Heading 9"/>
    <w:basedOn w:val="723"/>
    <w:next w:val="723"/>
    <w:link w:val="870"/>
    <w:uiPriority w:val="9"/>
    <w:unhideWhenUsed w:val="1"/>
    <w:qFormat w:val="1"/>
    <w:pPr>
      <w:keepNext w:val="1"/>
      <w:keepLines w:val="1"/>
      <w:pBdr/>
      <w:spacing/>
      <w:ind/>
      <w:outlineLvl w:val="8"/>
    </w:pPr>
    <w:rPr>
      <w:rFonts w:ascii="Arial" w:cs="Arial" w:eastAsia="Arial" w:hAnsi="Arial"/>
      <w:i w:val="1"/>
      <w:iCs w:val="1"/>
      <w:color w:val="272727" w:themeColor="text1" w:themeTint="0000D8"/>
    </w:rPr>
  </w:style>
  <w:style w:type="character" w:styleId="733" w:default="1">
    <w:name w:val="Default Paragraph Font"/>
    <w:uiPriority w:val="1"/>
    <w:unhideWhenUsed w:val="1"/>
    <w:pPr>
      <w:pBdr/>
      <w:spacing/>
      <w:ind/>
    </w:pPr>
  </w:style>
  <w:style w:type="table" w:styleId="734" w:default="1">
    <w:name w:val="Normal Table"/>
    <w:uiPriority w:val="99"/>
    <w:semiHidden w:val="1"/>
    <w:unhideWhenUsed w:val="1"/>
    <w:pPr>
      <w:pBdr/>
      <w:spacing/>
      <w:ind/>
    </w:pPr>
    <w:tblPr>
      <w:tblInd w:w="0.0" w:type="dxa"/>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5" w:default="1">
    <w:name w:val="No List"/>
    <w:uiPriority w:val="99"/>
    <w:semiHidden w:val="1"/>
    <w:unhideWhenUsed w:val="1"/>
    <w:pPr>
      <w:pBdr/>
      <w:spacing/>
      <w:ind/>
    </w:pPr>
  </w:style>
  <w:style w:type="table" w:styleId="736">
    <w:name w:val="Table Grid"/>
    <w:basedOn w:val="734"/>
    <w:uiPriority w:val="59"/>
    <w:pPr>
      <w:pBdr/>
      <w:spacing/>
      <w:ind/>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customStyle="1">
    <w:name w:val="Table Grid Light"/>
    <w:basedOn w:val="734"/>
    <w:uiPriority w:val="59"/>
    <w:pPr>
      <w:pBdr/>
      <w:spacing/>
      <w:ind/>
    </w:pPr>
    <w:tblPr>
      <w:tblBorders>
        <w:top w:color="afafaf" w:space="0" w:sz="4" w:themeColor="text1" w:themeTint="000050" w:val="single"/>
        <w:left w:color="afafaf" w:space="0" w:sz="4" w:themeColor="text1" w:themeTint="000050" w:val="single"/>
        <w:bottom w:color="afafaf" w:space="0" w:sz="4" w:themeColor="text1" w:themeTint="000050" w:val="single"/>
        <w:right w:color="afafaf" w:space="0" w:sz="4" w:themeColor="text1" w:themeTint="000050" w:val="single"/>
        <w:insideH w:color="afafaf" w:space="0" w:sz="4" w:themeColor="text1" w:themeTint="000050" w:val="single"/>
        <w:insideV w:color="afafaf" w:space="0" w:sz="4" w:themeColor="text1" w:themeTint="000050" w:val="single"/>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1"/>
    <w:basedOn w:val="734"/>
    <w:uiPriority w:val="59"/>
    <w:pPr>
      <w:pBdr/>
      <w:spacing/>
      <w:ind/>
    </w:pPr>
    <w:tblPr>
      <w:tblBorders>
        <w:top w:color="afafaf" w:space="0" w:sz="4" w:themeColor="text1" w:themeTint="000050" w:val="single"/>
        <w:left w:color="afafaf" w:space="0" w:sz="4" w:themeColor="text1" w:themeTint="000050" w:val="single"/>
        <w:bottom w:color="afafaf" w:space="0" w:sz="4" w:themeColor="text1" w:themeTint="000050" w:val="single"/>
        <w:right w:color="afafaf" w:space="0" w:sz="4" w:themeColor="text1" w:themeTint="000050" w:val="single"/>
        <w:insideH w:color="afafaf" w:space="0" w:sz="4" w:themeColor="text1" w:themeTint="000050" w:val="single"/>
        <w:insideV w:color="afafaf" w:space="0" w:sz="4" w:themeColor="text1" w:themeTint="000050" w:val="single"/>
      </w:tblBorders>
    </w:tblPr>
    <w:tcPr>
      <w:tcBorders/>
    </w:tcPr>
    <w:tblStylePr w:type="band1Horz">
      <w:pPr>
        <w:pBdr/>
        <w:spacing/>
        <w:ind/>
      </w:pPr>
      <w:tblPr>
        <w:tblBorders/>
      </w:tblPr>
      <w:tcPr>
        <w:tcBorders/>
        <w:shd w:color="f2f2f2" w:fill="f2f2f2" w:themeColor="text1" w:themeFill="text1" w:themeFillTint="00000D" w:themeTint="00000D" w:val="clear"/>
      </w:tcPr>
    </w:tblStylePr>
    <w:tblStylePr w:type="band1Vert">
      <w:pPr>
        <w:pBdr/>
        <w:spacing/>
        <w:ind/>
      </w:pPr>
      <w:tblPr>
        <w:tblBorders/>
      </w:tblPr>
      <w:tcPr>
        <w:tcBorders/>
        <w:shd w:color="f2f2f2"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2"/>
    <w:basedOn w:val="734"/>
    <w:uiPriority w:val="59"/>
    <w:pPr>
      <w:pBdr/>
      <w:spacing/>
      <w:ind/>
    </w:pPr>
    <w:tblPr>
      <w:tblBorders>
        <w:top w:color="000000" w:space="0" w:sz="4" w:themeColor="text1" w:val="single"/>
        <w:left w:color="000000" w:space="0" w:sz="4" w:themeColor="text1" w:val="none"/>
        <w:bottom w:color="000000" w:space="0" w:sz="4" w:themeColor="text1" w:val="single"/>
        <w:right w:color="000000" w:space="0" w:sz="4" w:themeColor="text1" w:val="none"/>
      </w:tblBorders>
    </w:tblPr>
    <w:tcPr>
      <w:tcBorders/>
    </w:tcPr>
    <w:tblStylePr w:type="band1Horz">
      <w:pPr>
        <w:pBdr/>
        <w:spacing/>
        <w:ind/>
      </w:pPr>
      <w:tblPr>
        <w:tblBorders/>
      </w:tblPr>
      <w:tcPr>
        <w:tcBorders>
          <w:top w:color="000000" w:space="0" w:sz="4" w:themeColor="text1" w:val="single"/>
          <w:bottom w:color="000000" w:space="0" w:sz="4" w:themeColor="text1" w:val="single"/>
        </w:tcBorders>
      </w:tcPr>
    </w:tblStylePr>
    <w:tblStylePr w:type="band1Vert">
      <w:pPr>
        <w:pBdr/>
        <w:spacing/>
        <w:ind/>
      </w:p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left w:color="000000" w:space="0" w:sz="4" w:themeColor="text1" w:val="single"/>
          <w:right w:color="000000" w:space="0" w:sz="4" w:themeColor="text1" w:val="single"/>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val="single"/>
          <w:bottom w:color="000000" w:space="0" w:sz="4" w:themeColor="text1" w:val="singl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3"/>
    <w:basedOn w:val="734"/>
    <w:uiPriority w:val="99"/>
    <w:pPr>
      <w:pBdr/>
      <w:spacing/>
      <w:ind/>
    </w:pPr>
    <w:tblPr>
      <w:tblStyleRowBandSize w:val="1"/>
      <w:tblStyleColBandSize w:val="1"/>
      <w:tblBorders/>
    </w:tblPr>
    <w:tcPr>
      <w:tcBorders/>
    </w:tcPr>
    <w:tblStylePr w:type="band1Horz">
      <w:pPr>
        <w:pBdr/>
        <w:spacing/>
        <w:ind/>
      </w:pPr>
      <w:rPr>
        <w:rFonts w:ascii="Arial" w:hAnsi="Arial"/>
        <w:color w:val="404040"/>
        <w:sz w:val="22"/>
      </w:rPr>
      <w:tblPr>
        <w:tblBorders/>
      </w:tblPr>
      <w:tcPr>
        <w:tcBorders/>
        <w:shd w:color="f2f2f2"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2f2f2"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aps w:val="1"/>
        <w:color w:val="404040"/>
      </w:rPr>
      <w:tblPr>
        <w:tblBorders/>
      </w:tblPr>
      <w:tcPr>
        <w:tcBorders>
          <w:top w:color="000000" w:space="0" w:sz="4" w:val="none"/>
          <w:left w:color="000000" w:space="0" w:sz="4" w:val="none"/>
          <w:bottom w:color="000000" w:space="0" w:sz="4" w:val="none"/>
          <w:right w:color="404040" w:space="0" w:sz="4" w:val="single"/>
        </w:tcBorders>
      </w:tcPr>
    </w:tblStylePr>
    <w:tblStylePr w:type="firstRow">
      <w:pPr>
        <w:pBdr/>
        <w:spacing/>
        <w:ind/>
      </w:pPr>
      <w:rPr>
        <w:b w:val="1"/>
        <w:caps w:val="1"/>
        <w:color w:val="404040"/>
      </w:rPr>
      <w:tblPr>
        <w:tblBorders/>
      </w:tblPr>
      <w:tcPr>
        <w:tcBorders>
          <w:top w:color="000000" w:space="0" w:sz="4" w:val="none"/>
          <w:left w:color="000000" w:space="0" w:sz="4" w:val="none"/>
          <w:bottom w:color="404040" w:space="0" w:sz="4" w:val="single"/>
          <w:right w:color="000000" w:space="0" w:sz="4" w:val="none"/>
        </w:tcBorders>
      </w:tcPr>
    </w:tblStylePr>
    <w:tblStylePr w:type="lastCol">
      <w:pPr>
        <w:pBdr/>
        <w:spacing/>
        <w:ind/>
      </w:pPr>
      <w:rPr>
        <w:b w:val="1"/>
        <w:caps w:val="1"/>
        <w:color w:val="404040"/>
      </w:rPr>
      <w:tblPr>
        <w:tblBorders/>
      </w:tblPr>
      <w:tcPr>
        <w:tcBorders/>
      </w:tcPr>
    </w:tblStylePr>
    <w:tblStylePr w:type="lastRow">
      <w:pPr>
        <w:pBdr/>
        <w:spacing/>
        <w:ind/>
      </w:pPr>
      <w:rPr>
        <w:b w:val="1"/>
        <w:caps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4"/>
    <w:basedOn w:val="734"/>
    <w:uiPriority w:val="99"/>
    <w:pPr>
      <w:pBdr/>
      <w:spacing/>
      <w:ind/>
    </w:pPr>
    <w:tblPr>
      <w:tblStyleRowBandSize w:val="1"/>
      <w:tblStyleColBandSize w:val="1"/>
      <w:tblBorders/>
    </w:tblPr>
    <w:tcPr>
      <w:tcBorders/>
    </w:tcPr>
    <w:tblStylePr w:type="band1Horz">
      <w:pPr>
        <w:pBdr/>
        <w:spacing/>
        <w:ind/>
      </w:pPr>
      <w:rPr>
        <w:rFonts w:ascii="Arial" w:hAnsi="Arial"/>
        <w:color w:val="404040"/>
        <w:sz w:val="22"/>
      </w:rPr>
      <w:tblPr>
        <w:tblBorders/>
      </w:tblPr>
      <w:tcPr>
        <w:tcBorders/>
        <w:shd w:color="f2f2f2"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2f2f2"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5"/>
    <w:basedOn w:val="734"/>
    <w:uiPriority w:val="99"/>
    <w:pPr>
      <w:pBdr/>
      <w:spacing/>
      <w:ind/>
    </w:pPr>
    <w:tblPr>
      <w:tblStyleRowBandSize w:val="1"/>
      <w:tblStyleColBandSize w:val="1"/>
      <w:tblBorders/>
    </w:tblPr>
    <w:tcPr>
      <w:tcBorders/>
    </w:tcPr>
    <w:tblStylePr w:type="band1Horz">
      <w:pPr>
        <w:pBdr/>
        <w:spacing/>
        <w:ind/>
      </w:pPr>
      <w:rPr>
        <w:rFonts w:ascii="Arial" w:hAnsi="Arial"/>
        <w:color w:val="404040"/>
        <w:sz w:val="22"/>
      </w:rPr>
      <w:tblPr>
        <w:tblBorders/>
      </w:tblPr>
      <w:tcPr>
        <w:tcBorders/>
        <w:shd w:color="f2f2f2"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2f2f2"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right w:color="404040" w:space="0" w:sz="4" w:val="single"/>
        </w:tcBorders>
        <w:shd w:color="ffffff" w:fill="auto" w:val="clear"/>
      </w:tcPr>
    </w:tblStylePr>
    <w:tblStylePr w:type="firstRow">
      <w:pPr>
        <w:pBdr/>
        <w:spacing/>
        <w:ind/>
      </w:pPr>
      <w:rPr>
        <w:i w:val="1"/>
        <w:color w:val="404040"/>
      </w:rPr>
      <w:tblPr>
        <w:tblBorders/>
      </w:tblPr>
      <w:tcPr>
        <w:tcBorders>
          <w:left w:color="000000" w:space="0" w:sz="4" w:val="none"/>
          <w:bottom w:color="404040" w:space="0" w:sz="4" w:val="single"/>
          <w:right w:color="000000" w:space="0" w:sz="4" w:val="none"/>
        </w:tcBorders>
        <w:shd w:color="ffffff" w:fill="auto" w:val="clear"/>
      </w:tcPr>
    </w:tblStylePr>
    <w:tblStylePr w:type="lastCol">
      <w:pPr>
        <w:pBdr/>
        <w:spacing/>
        <w:ind/>
      </w:pPr>
      <w:rPr>
        <w:i w:val="1"/>
        <w:color w:val="404040"/>
      </w:rPr>
      <w:tblPr>
        <w:tblBorders/>
      </w:tblPr>
      <w:tcPr>
        <w:tcBorders>
          <w:left w:color="404040" w:space="0" w:sz="4" w:val="single"/>
        </w:tcBorders>
        <w:shd w:color="ffffff" w:fill="auto" w:val="clear"/>
      </w:tcPr>
    </w:tblStylePr>
    <w:tblStylePr w:type="lastRow">
      <w:pPr>
        <w:pBdr/>
        <w:spacing/>
        <w:ind/>
      </w:pPr>
      <w:rPr>
        <w:i w:val="1"/>
        <w:color w:val="404040"/>
      </w:rPr>
      <w:tblPr>
        <w:tblBorders/>
      </w:tblPr>
      <w:tcPr>
        <w:tcBorders>
          <w:top w:color="404040" w:space="0" w:sz="4" w:val="single"/>
          <w:left w:color="000000" w:space="0" w:sz="4" w:val="none"/>
          <w:right w:color="000000" w:space="0" w:sz="4" w:val="none"/>
        </w:tcBorders>
        <w:shd w:color="ffffff" w:fill="auto"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w:basedOn w:val="734"/>
    <w:uiPriority w:val="99"/>
    <w:pPr>
      <w:pBdr/>
      <w:spacing/>
      <w:ind/>
    </w:pPr>
    <w:tblPr>
      <w:tblStyleRowBandSize w:val="1"/>
      <w:tblStyleColBandSize w:val="1"/>
      <w:tblBorders>
        <w:top w:color="989898" w:space="0" w:sz="4" w:themeColor="text1" w:themeTint="000067" w:val="single"/>
        <w:left w:color="989898" w:space="0" w:sz="4" w:themeColor="text1" w:themeTint="000067" w:val="single"/>
        <w:bottom w:color="989898" w:space="0" w:sz="4" w:themeColor="text1" w:themeTint="000067" w:val="single"/>
        <w:right w:color="989898" w:space="0" w:sz="4" w:themeColor="text1" w:themeTint="000067" w:val="single"/>
        <w:insideH w:color="989898" w:space="0" w:sz="4" w:themeColor="text1" w:themeTint="000067" w:val="single"/>
        <w:insideV w:color="989898" w:space="0" w:sz="4" w:themeColor="text1" w:themeTint="000067" w:val="single"/>
      </w:tblBorders>
    </w:tblPr>
    <w:tcPr>
      <w:tcBorders/>
    </w:tcPr>
    <w:tblStylePr w:type="band1Horz">
      <w:pPr>
        <w:pBdr/>
        <w:spacing/>
        <w:ind/>
      </w:pPr>
      <w:rPr>
        <w:rFonts w:ascii="Arial" w:hAnsi="Arial"/>
        <w:color w:val="404040"/>
        <w:sz w:val="22"/>
      </w:rPr>
      <w:tblPr>
        <w:tblBorders/>
      </w:tblPr>
      <w:tcPr>
        <w:tcBorders>
          <w:top w:color="989898" w:space="0" w:sz="4" w:themeColor="text1" w:themeTint="000067" w:val="single"/>
          <w:left w:color="989898" w:space="0" w:sz="4" w:themeColor="text1" w:themeTint="000067" w:val="single"/>
          <w:bottom w:color="989898" w:space="0" w:sz="4" w:themeColor="text1" w:themeTint="000067" w:val="single"/>
          <w:right w:color="989898" w:space="0" w:sz="4" w:themeColor="tex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6a6a6a" w:space="0" w:sz="12" w:themeColor="tex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customStyle="1">
    <w:name w:val="Grid Table 1 Light - Accent 1"/>
    <w:basedOn w:val="734"/>
    <w:uiPriority w:val="99"/>
    <w:pPr>
      <w:pBdr/>
      <w:spacing/>
      <w:ind/>
    </w:pPr>
    <w:tblPr>
      <w:tblStyleRowBandSize w:val="1"/>
      <w:tblStyleColBandSize w:val="1"/>
      <w:tblBorders>
        <w:top w:color="bcd6ee" w:space="0" w:sz="4" w:themeColor="accent1" w:themeTint="000067" w:val="single"/>
        <w:left w:color="bcd6ee" w:space="0" w:sz="4" w:themeColor="accent1" w:themeTint="000067" w:val="single"/>
        <w:bottom w:color="bcd6ee" w:space="0" w:sz="4" w:themeColor="accent1" w:themeTint="000067" w:val="single"/>
        <w:right w:color="bcd6ee" w:space="0" w:sz="4" w:themeColor="accent1" w:themeTint="000067" w:val="single"/>
        <w:insideH w:color="bcd6ee" w:space="0" w:sz="4" w:themeColor="accent1" w:themeTint="000067" w:val="single"/>
        <w:insideV w:color="bcd6ee"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bcd6ee" w:space="0" w:sz="4" w:themeColor="accent1" w:themeTint="000067" w:val="single"/>
          <w:left w:color="bcd6ee" w:space="0" w:sz="4" w:themeColor="accent1" w:themeTint="000067" w:val="single"/>
          <w:bottom w:color="bcd6ee" w:space="0" w:sz="4" w:themeColor="accent1" w:themeTint="000067" w:val="single"/>
          <w:right w:color="bcd6ee"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9ec4e6" w:space="0" w:sz="12" w:themeColor="accen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customStyle="1">
    <w:name w:val="Grid Table 1 Light - Accent 2"/>
    <w:basedOn w:val="734"/>
    <w:uiPriority w:val="99"/>
    <w:pPr>
      <w:pBdr/>
      <w:spacing/>
      <w:ind/>
    </w:pPr>
    <w:tblPr>
      <w:tblStyleRowBandSize w:val="1"/>
      <w:tblStyleColBandSize w:val="1"/>
      <w:tblBorders>
        <w:top w:color="f7caab" w:space="0" w:sz="4" w:themeColor="accent2" w:themeTint="000067" w:val="single"/>
        <w:left w:color="f7caab" w:space="0" w:sz="4" w:themeColor="accent2" w:themeTint="000067" w:val="single"/>
        <w:bottom w:color="f7caab" w:space="0" w:sz="4" w:themeColor="accent2" w:themeTint="000067" w:val="single"/>
        <w:right w:color="f7caab" w:space="0" w:sz="4" w:themeColor="accent2" w:themeTint="000067" w:val="single"/>
        <w:insideH w:color="f7caab" w:space="0" w:sz="4" w:themeColor="accent2" w:themeTint="000067" w:val="single"/>
        <w:insideV w:color="f7caab"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f7caab" w:space="0" w:sz="4" w:themeColor="accent2" w:themeTint="000067" w:val="single"/>
          <w:left w:color="f7caab" w:space="0" w:sz="4" w:themeColor="accent2" w:themeTint="000067" w:val="single"/>
          <w:bottom w:color="f7caab" w:space="0" w:sz="4" w:themeColor="accent2" w:themeTint="000067" w:val="single"/>
          <w:right w:color="f7caab"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f4b286" w:space="0" w:sz="12" w:themeColor="accent2"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customStyle="1">
    <w:name w:val="Grid Table 1 Light - Accent 3"/>
    <w:basedOn w:val="734"/>
    <w:uiPriority w:val="99"/>
    <w:pPr>
      <w:pBdr/>
      <w:spacing/>
      <w:ind/>
    </w:pPr>
    <w:tblPr>
      <w:tblStyleRowBandSize w:val="1"/>
      <w:tblStyleColBandSize w:val="1"/>
      <w:tblBorders>
        <w:top w:color="dadada" w:space="0" w:sz="4" w:themeColor="accent3" w:themeTint="000067" w:val="single"/>
        <w:left w:color="dadada" w:space="0" w:sz="4" w:themeColor="accent3" w:themeTint="000067" w:val="single"/>
        <w:bottom w:color="dadada" w:space="0" w:sz="4" w:themeColor="accent3" w:themeTint="000067" w:val="single"/>
        <w:right w:color="dadada" w:space="0" w:sz="4" w:themeColor="accent3" w:themeTint="000067" w:val="single"/>
        <w:insideH w:color="dadada" w:space="0" w:sz="4" w:themeColor="accent3" w:themeTint="000067" w:val="single"/>
        <w:insideV w:color="dadada"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dadada" w:space="0" w:sz="4" w:themeColor="accent3" w:themeTint="000067" w:val="single"/>
          <w:left w:color="dadada" w:space="0" w:sz="4" w:themeColor="accent3" w:themeTint="000067" w:val="single"/>
          <w:bottom w:color="dadada" w:space="0" w:sz="4" w:themeColor="accent3" w:themeTint="000067" w:val="single"/>
          <w:right w:color="dadada"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cacaca" w:space="0" w:sz="12" w:themeColor="accent3"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customStyle="1">
    <w:name w:val="Grid Table 1 Light - Accent 4"/>
    <w:basedOn w:val="734"/>
    <w:uiPriority w:val="99"/>
    <w:pPr>
      <w:pBdr/>
      <w:spacing/>
      <w:ind/>
    </w:pPr>
    <w:tblPr>
      <w:tblStyleRowBandSize w:val="1"/>
      <w:tblStyleColBandSize w:val="1"/>
      <w:tblBorders>
        <w:top w:color="ffe598" w:space="0" w:sz="4" w:themeColor="accent4" w:themeTint="000067" w:val="single"/>
        <w:left w:color="ffe598" w:space="0" w:sz="4" w:themeColor="accent4" w:themeTint="000067" w:val="single"/>
        <w:bottom w:color="ffe598" w:space="0" w:sz="4" w:themeColor="accent4" w:themeTint="000067" w:val="single"/>
        <w:right w:color="ffe598" w:space="0" w:sz="4" w:themeColor="accent4" w:themeTint="000067" w:val="single"/>
        <w:insideH w:color="ffe598" w:space="0" w:sz="4" w:themeColor="accent4" w:themeTint="000067" w:val="single"/>
        <w:insideV w:color="ffe598"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ffe598" w:space="0" w:sz="4" w:themeColor="accent4" w:themeTint="000067" w:val="single"/>
          <w:left w:color="ffe598" w:space="0" w:sz="4" w:themeColor="accent4" w:themeTint="000067" w:val="single"/>
          <w:bottom w:color="ffe598" w:space="0" w:sz="4" w:themeColor="accent4" w:themeTint="000067" w:val="single"/>
          <w:right w:color="ffe598"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ffda6a" w:space="0" w:sz="12" w:themeColor="accent4"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customStyle="1">
    <w:name w:val="Grid Table 1 Light - Accent 5"/>
    <w:basedOn w:val="734"/>
    <w:uiPriority w:val="99"/>
    <w:pPr>
      <w:pBdr/>
      <w:spacing/>
      <w:ind/>
    </w:pPr>
    <w:tblPr>
      <w:tblStyleRowBandSize w:val="1"/>
      <w:tblStyleColBandSize w:val="1"/>
      <w:tblBorders>
        <w:top w:color="b3c5e7" w:space="0" w:sz="4" w:themeColor="accent5" w:themeTint="000067" w:val="single"/>
        <w:left w:color="b3c5e7" w:space="0" w:sz="4" w:themeColor="accent5" w:themeTint="000067" w:val="single"/>
        <w:bottom w:color="b3c5e7" w:space="0" w:sz="4" w:themeColor="accent5" w:themeTint="000067" w:val="single"/>
        <w:right w:color="b3c5e7" w:space="0" w:sz="4" w:themeColor="accent5" w:themeTint="000067" w:val="single"/>
        <w:insideH w:color="b3c5e7" w:space="0" w:sz="4" w:themeColor="accent5" w:themeTint="000067" w:val="single"/>
        <w:insideV w:color="b3c5e7"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b3c5e7" w:space="0" w:sz="4" w:themeColor="accent5" w:themeTint="000067" w:val="single"/>
          <w:left w:color="b3c5e7" w:space="0" w:sz="4" w:themeColor="accent5" w:themeTint="000067" w:val="single"/>
          <w:bottom w:color="b3c5e7" w:space="0" w:sz="4" w:themeColor="accent5" w:themeTint="000067" w:val="single"/>
          <w:right w:color="b3c5e7"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91acdc" w:space="0" w:sz="12" w:themeColor="accent5"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customStyle="1">
    <w:name w:val="Grid Table 1 Light - Accent 6"/>
    <w:basedOn w:val="734"/>
    <w:uiPriority w:val="99"/>
    <w:pPr>
      <w:pBdr/>
      <w:spacing/>
      <w:ind/>
    </w:pPr>
    <w:tblPr>
      <w:tblStyleRowBandSize w:val="1"/>
      <w:tblStyleColBandSize w:val="1"/>
      <w:tblBorders>
        <w:top w:color="c4dfb2" w:space="0" w:sz="4" w:themeColor="accent6" w:themeTint="000067" w:val="single"/>
        <w:left w:color="c4dfb2" w:space="0" w:sz="4" w:themeColor="accent6" w:themeTint="000067" w:val="single"/>
        <w:bottom w:color="c4dfb2" w:space="0" w:sz="4" w:themeColor="accent6" w:themeTint="000067" w:val="single"/>
        <w:right w:color="c4dfb2" w:space="0" w:sz="4" w:themeColor="accent6" w:themeTint="000067" w:val="single"/>
        <w:insideH w:color="c4dfb2" w:space="0" w:sz="4" w:themeColor="accent6" w:themeTint="000067" w:val="single"/>
        <w:insideV w:color="c4dfb2"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c4dfb2" w:space="0" w:sz="4" w:themeColor="accent6" w:themeTint="000067" w:val="single"/>
          <w:left w:color="c4dfb2" w:space="0" w:sz="4" w:themeColor="accent6" w:themeTint="000067" w:val="single"/>
          <w:bottom w:color="c4dfb2" w:space="0" w:sz="4" w:themeColor="accent6" w:themeTint="000067" w:val="single"/>
          <w:right w:color="c4dfb2"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aad190" w:space="0" w:sz="12" w:themeColor="accent6"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w:basedOn w:val="734"/>
    <w:uiPriority w:val="99"/>
    <w:pPr>
      <w:pBdr/>
      <w:spacing/>
      <w:ind/>
    </w:pPr>
    <w:tblPr>
      <w:tblStyleRowBandSize w:val="1"/>
      <w:tblStyleColBandSize w:val="1"/>
      <w:tblBorders>
        <w:bottom w:color="6a6a6a" w:space="0" w:sz="4" w:themeColor="text1" w:themeTint="000095" w:val="single"/>
        <w:insideH w:color="6a6a6a" w:space="0" w:sz="4" w:themeColor="text1" w:themeTint="000095" w:val="single"/>
        <w:insideV w:color="6a6a6a"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cbcbcb"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cbcbcb"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6a6a6a" w:space="0" w:sz="12" w:themeColor="text1" w:themeTint="000095" w:val="single"/>
          <w:right w:color="000000" w:space="0" w:sz="4" w:val="none"/>
        </w:tcBorders>
        <w:shd w:color="ffffff" w:fill="auto"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6a6a6a" w:space="0" w:sz="4" w:themeColor="text1" w:themeTint="000095" w:val="single"/>
          <w:left w:color="000000" w:space="0" w:sz="4" w:val="none"/>
          <w:bottom w:color="000000" w:space="0" w:sz="4" w:val="none"/>
          <w:right w:color="000000" w:space="0" w:sz="4" w:val="none"/>
        </w:tcBorders>
        <w:shd w:color="ffffff" w:fill="auto"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customStyle="1">
    <w:name w:val="Grid Table 2 - Accent 1"/>
    <w:basedOn w:val="734"/>
    <w:uiPriority w:val="99"/>
    <w:pPr>
      <w:pBdr/>
      <w:spacing/>
      <w:ind/>
    </w:pPr>
    <w:tblPr>
      <w:tblStyleRowBandSize w:val="1"/>
      <w:tblStyleColBandSize w:val="1"/>
      <w:tblBorders>
        <w:bottom w:color="68a2d8" w:space="0" w:sz="4" w:themeColor="accent1" w:themeTint="0000EA" w:val="single"/>
        <w:insideH w:color="68a2d8" w:space="0" w:sz="4" w:themeColor="accent1" w:themeTint="0000EA" w:val="single"/>
        <w:insideV w:color="68a2d8"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ddeaf6" w:fill="ddeaf6"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ddeaf6" w:fill="ddeaf6"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68a2d8" w:space="0" w:sz="12" w:themeColor="accent1" w:themeTint="0000EA" w:val="single"/>
          <w:right w:color="000000" w:space="0" w:sz="4" w:val="none"/>
        </w:tcBorders>
        <w:shd w:color="ffffff" w:fill="auto"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68a2d8" w:space="0" w:sz="4" w:themeColor="accent1" w:themeTint="0000EA" w:val="single"/>
          <w:left w:color="000000" w:space="0" w:sz="4" w:val="none"/>
          <w:bottom w:color="000000" w:space="0" w:sz="4" w:val="none"/>
          <w:right w:color="000000" w:space="0" w:sz="4" w:val="none"/>
        </w:tcBorders>
        <w:shd w:color="ffffff" w:fill="auto"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customStyle="1">
    <w:name w:val="Grid Table 2 - Accent 2"/>
    <w:basedOn w:val="734"/>
    <w:uiPriority w:val="99"/>
    <w:pPr>
      <w:pBdr/>
      <w:spacing/>
      <w:ind/>
    </w:pPr>
    <w:tblPr>
      <w:tblStyleRowBandSize w:val="1"/>
      <w:tblStyleColBandSize w:val="1"/>
      <w:tblBorders>
        <w:bottom w:color="f4b184" w:space="0" w:sz="4" w:themeColor="accent2" w:themeTint="000097" w:val="single"/>
        <w:insideH w:color="f4b184" w:space="0" w:sz="4" w:themeColor="accent2" w:themeTint="000097" w:val="single"/>
        <w:insideV w:color="f4b184"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be5d6" w:fill="fbe5d6"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be5d6" w:fill="fbe5d6"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f4b184" w:space="0" w:sz="12" w:themeColor="accent2" w:themeTint="000097" w:val="single"/>
          <w:right w:color="000000" w:space="0" w:sz="4" w:val="none"/>
        </w:tcBorders>
        <w:shd w:color="ffffff" w:fill="auto"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f4b184" w:space="0" w:sz="4" w:themeColor="accent2" w:themeTint="000097" w:val="single"/>
          <w:left w:color="000000" w:space="0" w:sz="4" w:val="none"/>
          <w:bottom w:color="000000" w:space="0" w:sz="4" w:val="none"/>
          <w:right w:color="000000" w:space="0" w:sz="4" w:val="none"/>
        </w:tcBorders>
        <w:shd w:color="ffffff" w:fill="auto"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customStyle="1">
    <w:name w:val="Grid Table 2 - Accent 3"/>
    <w:basedOn w:val="734"/>
    <w:uiPriority w:val="99"/>
    <w:pPr>
      <w:pBdr/>
      <w:spacing/>
      <w:ind/>
    </w:pPr>
    <w:tblPr>
      <w:tblStyleRowBandSize w:val="1"/>
      <w:tblStyleColBandSize w:val="1"/>
      <w:tblBorders>
        <w:bottom w:color="a5a5a5" w:space="0" w:sz="4" w:themeColor="accent3" w:themeTint="0000FE" w:val="single"/>
        <w:insideH w:color="a5a5a5" w:space="0" w:sz="4" w:themeColor="accent3" w:themeTint="0000FE" w:val="single"/>
        <w:insideV w:color="a5a5a5"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ececec" w:fill="ececec"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ececec" w:fill="ececec"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a5a5a5" w:space="0" w:sz="12" w:themeColor="accent3" w:themeTint="0000FE" w:val="single"/>
          <w:right w:color="000000" w:space="0" w:sz="4" w:val="none"/>
        </w:tcBorders>
        <w:shd w:color="ffffff" w:fill="auto"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a5a5a5" w:space="0" w:sz="4" w:themeColor="accent3" w:themeTint="0000FE" w:val="single"/>
          <w:left w:color="000000" w:space="0" w:sz="4" w:val="none"/>
          <w:bottom w:color="000000" w:space="0" w:sz="4" w:val="none"/>
          <w:right w:color="000000" w:space="0" w:sz="4" w:val="none"/>
        </w:tcBorders>
        <w:shd w:color="ffffff" w:fill="auto"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customStyle="1">
    <w:name w:val="Grid Table 2 - Accent 4"/>
    <w:basedOn w:val="734"/>
    <w:uiPriority w:val="99"/>
    <w:pPr>
      <w:pBdr/>
      <w:spacing/>
      <w:ind/>
    </w:pPr>
    <w:tblPr>
      <w:tblStyleRowBandSize w:val="1"/>
      <w:tblStyleColBandSize w:val="1"/>
      <w:tblBorders>
        <w:bottom w:color="ffd865" w:space="0" w:sz="4" w:themeColor="accent4" w:themeTint="00009A" w:val="single"/>
        <w:insideH w:color="ffd865" w:space="0" w:sz="4" w:themeColor="accent4" w:themeTint="00009A" w:val="single"/>
        <w:insideV w:color="ffd865"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2cb" w:fill="fff2cb"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2cb" w:fill="fff2cb"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ffd865" w:space="0" w:sz="12" w:themeColor="accent4" w:themeTint="00009A" w:val="single"/>
          <w:right w:color="000000" w:space="0" w:sz="4" w:val="none"/>
        </w:tcBorders>
        <w:shd w:color="ffffff" w:fill="auto"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ffd865" w:space="0" w:sz="4" w:themeColor="accent4" w:themeTint="00009A" w:val="single"/>
          <w:left w:color="000000" w:space="0" w:sz="4" w:val="none"/>
          <w:bottom w:color="000000" w:space="0" w:sz="4" w:val="none"/>
          <w:right w:color="000000" w:space="0" w:sz="4" w:val="none"/>
        </w:tcBorders>
        <w:shd w:color="ffffff" w:fill="auto"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customStyle="1">
    <w:name w:val="Grid Table 2 - Accent 5"/>
    <w:basedOn w:val="734"/>
    <w:uiPriority w:val="99"/>
    <w:pPr>
      <w:pBdr/>
      <w:spacing/>
      <w:ind/>
    </w:pPr>
    <w:tblPr>
      <w:tblStyleRowBandSize w:val="1"/>
      <w:tblStyleColBandSize w:val="1"/>
      <w:tblBorders>
        <w:bottom w:color="4472c4" w:space="0" w:sz="4" w:themeColor="accent5" w:val="single"/>
        <w:insideH w:color="4472c4" w:space="0" w:sz="4" w:themeColor="accent5" w:val="single"/>
        <w:insideV w:color="4472c4" w:space="0" w:sz="4" w:themeColor="accent5" w:val="single"/>
      </w:tblBorders>
    </w:tblPr>
    <w:tcPr>
      <w:tcBorders/>
    </w:tcPr>
    <w:tblStylePr w:type="band1Horz">
      <w:pPr>
        <w:pBdr/>
        <w:spacing/>
        <w:ind/>
      </w:pPr>
      <w:rPr>
        <w:rFonts w:ascii="Arial" w:hAnsi="Arial"/>
        <w:color w:val="404040"/>
        <w:sz w:val="22"/>
      </w:rPr>
      <w:tblPr>
        <w:tblBorders/>
      </w:tblPr>
      <w:tcPr>
        <w:tcBorders/>
        <w:shd w:color="d8e2f3" w:fill="d8e2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d8e2f3" w:fill="d8e2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4472c4" w:space="0" w:sz="12" w:themeColor="accent5" w:val="single"/>
          <w:right w:color="000000" w:space="0" w:sz="4" w:val="none"/>
        </w:tcBorders>
        <w:shd w:color="ffffff" w:fill="auto"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4472c4" w:space="0" w:sz="4" w:themeColor="accent5" w:val="single"/>
          <w:left w:color="000000" w:space="0" w:sz="4" w:val="none"/>
          <w:bottom w:color="000000" w:space="0" w:sz="4" w:val="none"/>
          <w:right w:color="000000" w:space="0" w:sz="4" w:val="none"/>
        </w:tcBorders>
        <w:shd w:color="ffffff" w:fill="auto"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customStyle="1">
    <w:name w:val="Grid Table 2 - Accent 6"/>
    <w:basedOn w:val="734"/>
    <w:uiPriority w:val="99"/>
    <w:pPr>
      <w:pBdr/>
      <w:spacing/>
      <w:ind/>
    </w:pPr>
    <w:tblPr>
      <w:tblStyleRowBandSize w:val="1"/>
      <w:tblStyleColBandSize w:val="1"/>
      <w:tblBorders>
        <w:bottom w:color="70ad47" w:space="0" w:sz="4" w:themeColor="accent6" w:val="single"/>
        <w:insideH w:color="70ad47" w:space="0" w:sz="4" w:themeColor="accent6" w:val="single"/>
        <w:insideV w:color="70ad47" w:space="0" w:sz="4" w:themeColor="accent6" w:val="single"/>
      </w:tblBorders>
    </w:tblPr>
    <w:tcPr>
      <w:tcBorders/>
    </w:tcPr>
    <w:tblStylePr w:type="band1Horz">
      <w:pPr>
        <w:pBdr/>
        <w:spacing/>
        <w:ind/>
      </w:pPr>
      <w:rPr>
        <w:rFonts w:ascii="Arial" w:hAnsi="Arial"/>
        <w:color w:val="404040"/>
        <w:sz w:val="22"/>
      </w:rPr>
      <w:tblPr>
        <w:tblBorders/>
      </w:tblPr>
      <w:tcPr>
        <w:tcBorders/>
        <w:shd w:color="e1efd8" w:fill="e1efd8"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e1efd8" w:fill="e1efd8"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70ad47" w:space="0" w:sz="12" w:themeColor="accent6" w:val="single"/>
          <w:right w:color="000000" w:space="0" w:sz="4" w:val="none"/>
        </w:tcBorders>
        <w:shd w:color="ffffff" w:fill="auto"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70ad47" w:space="0" w:sz="4" w:themeColor="accent6" w:val="single"/>
          <w:left w:color="000000" w:space="0" w:sz="4" w:val="none"/>
          <w:bottom w:color="000000" w:space="0" w:sz="4" w:val="none"/>
          <w:right w:color="000000" w:space="0" w:sz="4" w:val="none"/>
        </w:tcBorders>
        <w:shd w:color="ffffff" w:fill="auto"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w:basedOn w:val="734"/>
    <w:uiPriority w:val="99"/>
    <w:pPr>
      <w:pBdr/>
      <w:spacing/>
      <w:ind/>
    </w:pPr>
    <w:tblPr>
      <w:tblStyleRowBandSize w:val="1"/>
      <w:tblStyleColBandSize w:val="1"/>
      <w:tblBorders>
        <w:bottom w:color="6a6a6a" w:space="0" w:sz="4" w:themeColor="text1" w:themeTint="000095" w:val="single"/>
        <w:insideH w:color="6a6a6a" w:space="0" w:sz="4" w:themeColor="text1" w:themeTint="000095" w:val="single"/>
        <w:insideV w:color="6a6a6a"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cbcbcb"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cbcbcb"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fill="auto"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customStyle="1">
    <w:name w:val="Grid Table 3 - Accent 1"/>
    <w:basedOn w:val="734"/>
    <w:uiPriority w:val="99"/>
    <w:pPr>
      <w:pBdr/>
      <w:spacing/>
      <w:ind/>
    </w:pPr>
    <w:tblPr>
      <w:tblStyleRowBandSize w:val="1"/>
      <w:tblStyleColBandSize w:val="1"/>
      <w:tblBorders>
        <w:bottom w:color="68a2d8" w:space="0" w:sz="4" w:themeColor="accent1" w:themeTint="0000EA" w:val="single"/>
        <w:insideH w:color="68a2d8" w:space="0" w:sz="4" w:themeColor="accent1" w:themeTint="0000EA" w:val="single"/>
        <w:insideV w:color="68a2d8"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ddeaf6" w:fill="ddeaf6"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ddeaf6" w:fill="ddeaf6"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fill="auto"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customStyle="1">
    <w:name w:val="Grid Table 3 - Accent 2"/>
    <w:basedOn w:val="734"/>
    <w:uiPriority w:val="99"/>
    <w:pPr>
      <w:pBdr/>
      <w:spacing/>
      <w:ind/>
    </w:pPr>
    <w:tblPr>
      <w:tblStyleRowBandSize w:val="1"/>
      <w:tblStyleColBandSize w:val="1"/>
      <w:tblBorders>
        <w:bottom w:color="f4b184" w:space="0" w:sz="4" w:themeColor="accent2" w:themeTint="000097" w:val="single"/>
        <w:insideH w:color="f4b184" w:space="0" w:sz="4" w:themeColor="accent2" w:themeTint="000097" w:val="single"/>
        <w:insideV w:color="f4b184"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be5d6" w:fill="fbe5d6"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be5d6" w:fill="fbe5d6"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fill="auto"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customStyle="1">
    <w:name w:val="Grid Table 3 - Accent 3"/>
    <w:basedOn w:val="734"/>
    <w:uiPriority w:val="99"/>
    <w:pPr>
      <w:pBdr/>
      <w:spacing/>
      <w:ind/>
    </w:pPr>
    <w:tblPr>
      <w:tblStyleRowBandSize w:val="1"/>
      <w:tblStyleColBandSize w:val="1"/>
      <w:tblBorders>
        <w:bottom w:color="a5a5a5" w:space="0" w:sz="4" w:themeColor="accent3" w:themeTint="0000FE" w:val="single"/>
        <w:insideH w:color="a5a5a5" w:space="0" w:sz="4" w:themeColor="accent3" w:themeTint="0000FE" w:val="single"/>
        <w:insideV w:color="a5a5a5"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ececec" w:fill="ececec"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ececec" w:fill="ececec"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fill="auto"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customStyle="1">
    <w:name w:val="Grid Table 3 - Accent 4"/>
    <w:basedOn w:val="734"/>
    <w:uiPriority w:val="99"/>
    <w:pPr>
      <w:pBdr/>
      <w:spacing/>
      <w:ind/>
    </w:pPr>
    <w:tblPr>
      <w:tblStyleRowBandSize w:val="1"/>
      <w:tblStyleColBandSize w:val="1"/>
      <w:tblBorders>
        <w:bottom w:color="ffd865" w:space="0" w:sz="4" w:themeColor="accent4" w:themeTint="00009A" w:val="single"/>
        <w:insideH w:color="ffd865" w:space="0" w:sz="4" w:themeColor="accent4" w:themeTint="00009A" w:val="single"/>
        <w:insideV w:color="ffd865"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2cb" w:fill="fff2cb"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2cb" w:fill="fff2cb"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fill="auto"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customStyle="1">
    <w:name w:val="Grid Table 3 - Accent 5"/>
    <w:basedOn w:val="734"/>
    <w:uiPriority w:val="99"/>
    <w:pPr>
      <w:pBdr/>
      <w:spacing/>
      <w:ind/>
    </w:pPr>
    <w:tblPr>
      <w:tblStyleRowBandSize w:val="1"/>
      <w:tblStyleColBandSize w:val="1"/>
      <w:tblBorders>
        <w:bottom w:color="4472c4" w:space="0" w:sz="4" w:themeColor="accent5" w:val="single"/>
        <w:insideH w:color="4472c4" w:space="0" w:sz="4" w:themeColor="accent5" w:val="single"/>
        <w:insideV w:color="4472c4" w:space="0" w:sz="4" w:themeColor="accent5" w:val="single"/>
      </w:tblBorders>
    </w:tblPr>
    <w:tcPr>
      <w:tcBorders/>
    </w:tcPr>
    <w:tblStylePr w:type="band1Horz">
      <w:pPr>
        <w:pBdr/>
        <w:spacing/>
        <w:ind/>
      </w:pPr>
      <w:rPr>
        <w:rFonts w:ascii="Arial" w:hAnsi="Arial"/>
        <w:color w:val="404040"/>
        <w:sz w:val="22"/>
      </w:rPr>
      <w:tblPr>
        <w:tblBorders/>
      </w:tblPr>
      <w:tcPr>
        <w:tcBorders/>
        <w:shd w:color="d8e2f3" w:fill="d8e2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d8e2f3" w:fill="d8e2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fill="auto"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customStyle="1">
    <w:name w:val="Grid Table 3 - Accent 6"/>
    <w:basedOn w:val="734"/>
    <w:uiPriority w:val="99"/>
    <w:pPr>
      <w:pBdr/>
      <w:spacing/>
      <w:ind/>
    </w:pPr>
    <w:tblPr>
      <w:tblStyleRowBandSize w:val="1"/>
      <w:tblStyleColBandSize w:val="1"/>
      <w:tblBorders>
        <w:bottom w:color="70ad47" w:space="0" w:sz="4" w:themeColor="accent6" w:val="single"/>
        <w:insideH w:color="70ad47" w:space="0" w:sz="4" w:themeColor="accent6" w:val="single"/>
        <w:insideV w:color="70ad47" w:space="0" w:sz="4" w:themeColor="accent6" w:val="single"/>
      </w:tblBorders>
    </w:tblPr>
    <w:tcPr>
      <w:tcBorders/>
    </w:tcPr>
    <w:tblStylePr w:type="band1Horz">
      <w:pPr>
        <w:pBdr/>
        <w:spacing/>
        <w:ind/>
      </w:pPr>
      <w:rPr>
        <w:rFonts w:ascii="Arial" w:hAnsi="Arial"/>
        <w:color w:val="404040"/>
        <w:sz w:val="22"/>
      </w:rPr>
      <w:tblPr>
        <w:tblBorders/>
      </w:tblPr>
      <w:tcPr>
        <w:tcBorders/>
        <w:shd w:color="e1efd8" w:fill="e1efd8"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e1efd8" w:fill="e1efd8"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fill="auto"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w:basedOn w:val="734"/>
    <w:uiPriority w:val="59"/>
    <w:pPr>
      <w:pBdr/>
      <w:spacing/>
      <w:ind/>
    </w:pPr>
    <w:tblPr>
      <w:tblStyleRowBandSize w:val="1"/>
      <w:tblStyleColBandSize w:val="1"/>
      <w:tblBorders>
        <w:top w:color="6f6f6f" w:space="0" w:sz="4" w:themeColor="text1" w:themeTint="000090" w:val="single"/>
        <w:left w:color="6f6f6f" w:space="0" w:sz="4" w:themeColor="text1" w:themeTint="000090" w:val="single"/>
        <w:bottom w:color="6f6f6f" w:space="0" w:sz="4" w:themeColor="text1" w:themeTint="000090" w:val="single"/>
        <w:right w:color="6f6f6f" w:space="0" w:sz="4" w:themeColor="text1" w:themeTint="000090" w:val="single"/>
        <w:insideH w:color="6f6f6f" w:space="0" w:sz="4" w:themeColor="text1" w:themeTint="000090" w:val="single"/>
        <w:insideV w:color="6f6f6f"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cbcbcb"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cbcbcb"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000000"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customStyle="1">
    <w:name w:val="Grid Table 4 - Accent 1"/>
    <w:basedOn w:val="734"/>
    <w:uiPriority w:val="59"/>
    <w:pPr>
      <w:pBdr/>
      <w:spacing/>
      <w:ind/>
    </w:pPr>
    <w:tblPr>
      <w:tblStyleRowBandSize w:val="1"/>
      <w:tblStyleColBandSize w:val="1"/>
      <w:tblBorders>
        <w:top w:color="a2c6e7" w:space="0" w:sz="4" w:themeColor="accent1" w:themeTint="000090" w:val="single"/>
        <w:left w:color="a2c6e7" w:space="0" w:sz="4" w:themeColor="accent1" w:themeTint="000090" w:val="single"/>
        <w:bottom w:color="a2c6e7" w:space="0" w:sz="4" w:themeColor="accent1" w:themeTint="000090" w:val="single"/>
        <w:right w:color="a2c6e7" w:space="0" w:sz="4" w:themeColor="accent1" w:themeTint="000090" w:val="single"/>
        <w:insideH w:color="a2c6e7" w:space="0" w:sz="4" w:themeColor="accent1" w:themeTint="000090" w:val="single"/>
        <w:insideV w:color="a2c6e7"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deebf6" w:fill="deebf6" w:themeColor="accent1" w:themeFill="accent1" w:themeFillTint="000032" w:themeTint="000032" w:val="clear"/>
      </w:tcPr>
    </w:tblStylePr>
    <w:tblStylePr w:type="band1Vert">
      <w:pPr>
        <w:pBdr/>
        <w:spacing/>
        <w:ind/>
      </w:pPr>
      <w:rPr>
        <w:rFonts w:ascii="Arial" w:hAnsi="Arial"/>
        <w:color w:val="404040"/>
        <w:sz w:val="22"/>
      </w:rPr>
      <w:tblPr>
        <w:tblBorders/>
      </w:tblPr>
      <w:tcPr>
        <w:tcBorders/>
        <w:shd w:color="deebf6" w:fill="deebf6" w:themeColor="accent1" w:themeFill="accent1"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68a2d8" w:space="0" w:sz="4" w:themeColor="accent1" w:themeTint="0000EA" w:val="single"/>
          <w:left w:color="68a2d8" w:space="0" w:sz="4" w:themeColor="accent1" w:themeTint="0000EA" w:val="single"/>
          <w:bottom w:color="68a2d8" w:space="0" w:sz="4" w:themeColor="accent1" w:themeTint="0000EA" w:val="single"/>
          <w:right w:color="68a2d8" w:space="0" w:sz="4" w:themeColor="accent1" w:themeTint="0000EA" w:val="single"/>
        </w:tcBorders>
        <w:shd w:color="68a2d8" w:fill="68a2d8" w:themeColor="accent1" w:themeFill="accent1" w:themeFillTint="0000EA" w:themeTint="0000E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68a2d8" w:space="0" w:sz="4" w:themeColor="accent1" w:themeTint="0000E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customStyle="1">
    <w:name w:val="Grid Table 4 - Accent 2"/>
    <w:basedOn w:val="734"/>
    <w:uiPriority w:val="59"/>
    <w:pPr>
      <w:pBdr/>
      <w:spacing/>
      <w:ind/>
    </w:pPr>
    <w:tblPr>
      <w:tblStyleRowBandSize w:val="1"/>
      <w:tblStyleColBandSize w:val="1"/>
      <w:tblBorders>
        <w:top w:color="f4b58a" w:space="0" w:sz="4" w:themeColor="accent2" w:themeTint="000090" w:val="single"/>
        <w:left w:color="f4b58a" w:space="0" w:sz="4" w:themeColor="accent2" w:themeTint="000090" w:val="single"/>
        <w:bottom w:color="f4b58a" w:space="0" w:sz="4" w:themeColor="accent2" w:themeTint="000090" w:val="single"/>
        <w:right w:color="f4b58a" w:space="0" w:sz="4" w:themeColor="accent2" w:themeTint="000090" w:val="single"/>
        <w:insideH w:color="f4b58a" w:space="0" w:sz="4" w:themeColor="accent2" w:themeTint="000090" w:val="single"/>
        <w:insideV w:color="f4b58a"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be5d6" w:fill="fbe5d6"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be5d6" w:fill="fbe5d6"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f4b184" w:space="0" w:sz="4" w:themeColor="accent2" w:themeTint="000097" w:val="single"/>
          <w:left w:color="f4b184" w:space="0" w:sz="4" w:themeColor="accent2" w:themeTint="000097" w:val="single"/>
          <w:bottom w:color="f4b184" w:space="0" w:sz="4" w:themeColor="accent2" w:themeTint="000097" w:val="single"/>
          <w:right w:color="f4b184" w:space="0" w:sz="4" w:themeColor="accent2" w:themeTint="000097" w:val="single"/>
        </w:tcBorders>
        <w:shd w:color="f4b184" w:fill="f4b184"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f4b184"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customStyle="1">
    <w:name w:val="Grid Table 4 - Accent 3"/>
    <w:basedOn w:val="734"/>
    <w:uiPriority w:val="59"/>
    <w:pPr>
      <w:pBdr/>
      <w:spacing/>
      <w:ind/>
    </w:pPr>
    <w:tblPr>
      <w:tblStyleRowBandSize w:val="1"/>
      <w:tblStyleColBandSize w:val="1"/>
      <w:tblBorders>
        <w:top w:color="cccccc" w:space="0" w:sz="4" w:themeColor="accent3" w:themeTint="000090" w:val="single"/>
        <w:left w:color="cccccc" w:space="0" w:sz="4" w:themeColor="accent3" w:themeTint="000090" w:val="single"/>
        <w:bottom w:color="cccccc" w:space="0" w:sz="4" w:themeColor="accent3" w:themeTint="000090" w:val="single"/>
        <w:right w:color="cccccc" w:space="0" w:sz="4" w:themeColor="accent3" w:themeTint="000090" w:val="single"/>
        <w:insideH w:color="cccccc" w:space="0" w:sz="4" w:themeColor="accent3" w:themeTint="000090" w:val="single"/>
        <w:insideV w:color="cccccc"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ececec" w:fill="ececec"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ececec" w:fill="ececec"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a5a5a5" w:space="0" w:sz="4" w:themeColor="accent3" w:themeTint="0000FE" w:val="single"/>
          <w:left w:color="a5a5a5" w:space="0" w:sz="4" w:themeColor="accent3" w:themeTint="0000FE" w:val="single"/>
          <w:bottom w:color="a5a5a5" w:space="0" w:sz="4" w:themeColor="accent3" w:themeTint="0000FE" w:val="single"/>
          <w:right w:color="a5a5a5" w:space="0" w:sz="4" w:themeColor="accent3" w:themeTint="0000FE" w:val="single"/>
        </w:tcBorders>
        <w:shd w:color="a5a5a5" w:fill="a5a5a5" w:themeColor="accent3" w:themeFill="accent3" w:themeFillTint="0000FE" w:themeTint="0000FE"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a5a5a5" w:space="0" w:sz="4" w:themeColor="accent3" w:themeTint="0000FE"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customStyle="1">
    <w:name w:val="Grid Table 4 - Accent 4"/>
    <w:basedOn w:val="734"/>
    <w:uiPriority w:val="59"/>
    <w:pPr>
      <w:pBdr/>
      <w:spacing/>
      <w:ind/>
    </w:pPr>
    <w:tblPr>
      <w:tblStyleRowBandSize w:val="1"/>
      <w:tblStyleColBandSize w:val="1"/>
      <w:tblBorders>
        <w:top w:color="ffdb6f" w:space="0" w:sz="4" w:themeColor="accent4" w:themeTint="000090" w:val="single"/>
        <w:left w:color="ffdb6f" w:space="0" w:sz="4" w:themeColor="accent4" w:themeTint="000090" w:val="single"/>
        <w:bottom w:color="ffdb6f" w:space="0" w:sz="4" w:themeColor="accent4" w:themeTint="000090" w:val="single"/>
        <w:right w:color="ffdb6f" w:space="0" w:sz="4" w:themeColor="accent4" w:themeTint="000090" w:val="single"/>
        <w:insideH w:color="ffdb6f" w:space="0" w:sz="4" w:themeColor="accent4" w:themeTint="000090" w:val="single"/>
        <w:insideV w:color="ffdb6f"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2cb" w:fill="fff2cb"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2cb" w:fill="fff2cb"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ffd865" w:space="0" w:sz="4" w:themeColor="accent4" w:themeTint="00009A" w:val="single"/>
          <w:left w:color="ffd865" w:space="0" w:sz="4" w:themeColor="accent4" w:themeTint="00009A" w:val="single"/>
          <w:bottom w:color="ffd865" w:space="0" w:sz="4" w:themeColor="accent4" w:themeTint="00009A" w:val="single"/>
          <w:right w:color="ffd865" w:space="0" w:sz="4" w:themeColor="accent4" w:themeTint="00009A" w:val="single"/>
        </w:tcBorders>
        <w:shd w:color="ffd865" w:fill="ffd865"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ffd865"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customStyle="1">
    <w:name w:val="Grid Table 4 - Accent 5"/>
    <w:basedOn w:val="734"/>
    <w:uiPriority w:val="59"/>
    <w:pPr>
      <w:pBdr/>
      <w:spacing/>
      <w:ind/>
    </w:pPr>
    <w:tblPr>
      <w:tblStyleRowBandSize w:val="1"/>
      <w:tblStyleColBandSize w:val="1"/>
      <w:tblBorders>
        <w:top w:color="95afdd" w:space="0" w:sz="4" w:themeColor="accent5" w:themeTint="000090" w:val="single"/>
        <w:left w:color="95afdd" w:space="0" w:sz="4" w:themeColor="accent5" w:themeTint="000090" w:val="single"/>
        <w:bottom w:color="95afdd" w:space="0" w:sz="4" w:themeColor="accent5" w:themeTint="000090" w:val="single"/>
        <w:right w:color="95afdd" w:space="0" w:sz="4" w:themeColor="accent5" w:themeTint="000090" w:val="single"/>
        <w:insideH w:color="95afdd" w:space="0" w:sz="4" w:themeColor="accent5" w:themeTint="000090" w:val="single"/>
        <w:insideV w:color="95afdd"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d8e2f3" w:fill="d8e2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d8e2f3" w:fill="d8e2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4472c4" w:space="0" w:sz="4" w:themeColor="accent5" w:val="single"/>
          <w:left w:color="4472c4" w:space="0" w:sz="4" w:themeColor="accent5" w:val="single"/>
          <w:bottom w:color="4472c4" w:space="0" w:sz="4" w:themeColor="accent5" w:val="single"/>
          <w:right w:color="4472c4" w:space="0" w:sz="4" w:themeColor="accent5" w:val="single"/>
        </w:tcBorders>
        <w:shd w:color="4472c4" w:fill="4472c4"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4472c4" w:space="0" w:sz="4" w:themeColor="accent5"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customStyle="1">
    <w:name w:val="Grid Table 4 - Accent 6"/>
    <w:basedOn w:val="734"/>
    <w:uiPriority w:val="59"/>
    <w:pPr>
      <w:pBdr/>
      <w:spacing/>
      <w:ind/>
    </w:pPr>
    <w:tblPr>
      <w:tblStyleRowBandSize w:val="1"/>
      <w:tblStyleColBandSize w:val="1"/>
      <w:tblBorders>
        <w:top w:color="add394" w:space="0" w:sz="4" w:themeColor="accent6" w:themeTint="000090" w:val="single"/>
        <w:left w:color="add394" w:space="0" w:sz="4" w:themeColor="accent6" w:themeTint="000090" w:val="single"/>
        <w:bottom w:color="add394" w:space="0" w:sz="4" w:themeColor="accent6" w:themeTint="000090" w:val="single"/>
        <w:right w:color="add394" w:space="0" w:sz="4" w:themeColor="accent6" w:themeTint="000090" w:val="single"/>
        <w:insideH w:color="add394" w:space="0" w:sz="4" w:themeColor="accent6" w:themeTint="000090" w:val="single"/>
        <w:insideV w:color="add394"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e1efd8" w:fill="e1efd8"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e1efd8" w:fill="e1efd8"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70ad47" w:space="0" w:sz="4" w:themeColor="accent6" w:val="single"/>
          <w:left w:color="70ad47" w:space="0" w:sz="4" w:themeColor="accent6" w:val="single"/>
          <w:bottom w:color="70ad47" w:space="0" w:sz="4" w:themeColor="accent6" w:val="single"/>
          <w:right w:color="70ad47" w:space="0" w:sz="4" w:themeColor="accent6" w:val="single"/>
        </w:tcBorders>
        <w:shd w:color="70ad47" w:fill="70ad47"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70ad47" w:space="0" w:sz="4" w:themeColor="accent6"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w:basedOn w:val="734"/>
    <w:uiPriority w:val="99"/>
    <w:pPr>
      <w:pBdr/>
      <w:spacing/>
      <w:ind/>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bfbfbf" w:fill="bfbfbf" w:themeColor="text1" w:themeFill="text1" w:themeFillTint="000040" w:themeTint="000040" w:val="clear"/>
    </w:tblPr>
    <w:tcPr>
      <w:tcBorders/>
    </w:tcPr>
    <w:tblStylePr w:type="band1Horz">
      <w:pPr>
        <w:pBdr/>
        <w:spacing/>
        <w:ind/>
      </w:pPr>
      <w:tblPr>
        <w:tblBorders/>
      </w:tblPr>
      <w:tcPr>
        <w:tcBorders/>
        <w:shd w:color="8a8a8a" w:fill="8a8a8a" w:themeColor="text1" w:themeFill="text1" w:themeFillTint="000075" w:themeTint="000075" w:val="clear"/>
      </w:tcPr>
    </w:tblStylePr>
    <w:tblStylePr w:type="band1Vert">
      <w:pPr>
        <w:pBdr/>
        <w:spacing/>
        <w:ind/>
      </w:pPr>
      <w:tblPr>
        <w:tblBorders/>
      </w:tblPr>
      <w:tcPr>
        <w:tcBorders/>
        <w:shd w:color="8a8a8a" w:fill="8a8a8a" w:themeColor="text1" w:themeFill="tex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000000" w:fill="000000" w:themeColor="text1" w:themeFill="text1" w:val="clear"/>
      </w:tcPr>
    </w:tblStylePr>
    <w:tblStylePr w:type="firstRow">
      <w:pPr>
        <w:pBdr/>
        <w:spacing/>
        <w:ind/>
      </w:pPr>
      <w:rPr>
        <w:rFonts w:ascii="Arial" w:hAnsi="Arial"/>
        <w:b w:val="1"/>
        <w:color w:val="ffffff"/>
        <w:sz w:val="22"/>
      </w:rPr>
      <w:tblPr>
        <w:tblBorders/>
      </w:tblPr>
      <w:tcPr>
        <w:tcBorders/>
        <w:shd w:color="000000" w:fill="000000" w:themeColor="text1" w:themeFill="text1" w:val="clear"/>
      </w:tcPr>
    </w:tblStylePr>
    <w:tblStylePr w:type="lastCol">
      <w:pPr>
        <w:pBdr/>
        <w:spacing/>
        <w:ind/>
      </w:pPr>
      <w:rPr>
        <w:rFonts w:ascii="Arial" w:hAnsi="Arial"/>
        <w:b w:val="1"/>
        <w:color w:val="ffffff"/>
        <w:sz w:val="22"/>
      </w:rPr>
      <w:tblPr>
        <w:tblBorders/>
      </w:tblPr>
      <w:tcPr>
        <w:tcBorders/>
        <w:shd w:color="000000" w:fill="000000" w:themeColor="text1" w:themeFill="text1" w:val="clear"/>
      </w:tcPr>
    </w:tblStylePr>
    <w:tblStylePr w:type="lastRow">
      <w:pPr>
        <w:pBdr/>
        <w:spacing/>
        <w:ind/>
      </w:pPr>
      <w:rPr>
        <w:rFonts w:ascii="Arial" w:hAnsi="Arial"/>
        <w:b w:val="1"/>
        <w:color w:val="ffffff"/>
        <w:sz w:val="22"/>
      </w:rPr>
      <w:tblPr>
        <w:tblBorders/>
      </w:tblPr>
      <w:tcPr>
        <w:tcBorders>
          <w:top w:color="ffffff" w:space="0" w:sz="4" w:themeColor="light1" w:val="single"/>
        </w:tcBorders>
        <w:shd w:color="000000" w:fill="000000" w:themeColor="text1" w:themeFill="tex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customStyle="1">
    <w:name w:val="Grid Table 5 Dark- Accent 1"/>
    <w:basedOn w:val="734"/>
    <w:uiPriority w:val="99"/>
    <w:pPr>
      <w:pBdr/>
      <w:spacing/>
      <w:ind/>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ddeaf6" w:fill="ddeaf6" w:themeColor="accent1" w:themeFill="accent1" w:themeFillTint="000034" w:themeTint="000034" w:val="clear"/>
    </w:tblPr>
    <w:tcPr>
      <w:tcBorders/>
    </w:tcPr>
    <w:tblStylePr w:type="band1Horz">
      <w:pPr>
        <w:pBdr/>
        <w:spacing/>
        <w:ind/>
      </w:pPr>
      <w:tblPr>
        <w:tblBorders/>
      </w:tblPr>
      <w:tcPr>
        <w:tcBorders/>
        <w:shd w:color="b3d0eb" w:fill="b3d0eb" w:themeColor="accent1" w:themeFill="accent1" w:themeFillTint="000075" w:themeTint="000075" w:val="clear"/>
      </w:tcPr>
    </w:tblStylePr>
    <w:tblStylePr w:type="band1Vert">
      <w:pPr>
        <w:pBdr/>
        <w:spacing/>
        <w:ind/>
      </w:pPr>
      <w:tblPr>
        <w:tblBorders/>
      </w:tblPr>
      <w:tcPr>
        <w:tcBorders/>
        <w:shd w:color="b3d0eb" w:fill="b3d0eb" w:themeColor="accent1" w:themeFill="accen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5b9bd5" w:fill="5b9bd5" w:themeColor="accent1" w:themeFill="accent1" w:val="clear"/>
      </w:tcPr>
    </w:tblStylePr>
    <w:tblStylePr w:type="firstRow">
      <w:pPr>
        <w:pBdr/>
        <w:spacing/>
        <w:ind/>
      </w:pPr>
      <w:rPr>
        <w:rFonts w:ascii="Arial" w:hAnsi="Arial"/>
        <w:b w:val="1"/>
        <w:color w:val="ffffff"/>
        <w:sz w:val="22"/>
      </w:rPr>
      <w:tblPr>
        <w:tblBorders/>
      </w:tblPr>
      <w:tcPr>
        <w:tcBorders/>
        <w:shd w:color="5b9bd5" w:fill="5b9bd5" w:themeColor="accent1" w:themeFill="accent1" w:val="clear"/>
      </w:tcPr>
    </w:tblStylePr>
    <w:tblStylePr w:type="lastCol">
      <w:pPr>
        <w:pBdr/>
        <w:spacing/>
        <w:ind/>
      </w:pPr>
      <w:rPr>
        <w:rFonts w:ascii="Arial" w:hAnsi="Arial"/>
        <w:b w:val="1"/>
        <w:color w:val="ffffff"/>
        <w:sz w:val="22"/>
      </w:rPr>
      <w:tblPr>
        <w:tblBorders/>
      </w:tblPr>
      <w:tcPr>
        <w:tcBorders/>
        <w:shd w:color="5b9bd5" w:fill="5b9bd5" w:themeColor="accent1" w:themeFill="accent1" w:val="clear"/>
      </w:tcPr>
    </w:tblStylePr>
    <w:tblStylePr w:type="lastRow">
      <w:pPr>
        <w:pBdr/>
        <w:spacing/>
        <w:ind/>
      </w:pPr>
      <w:rPr>
        <w:rFonts w:ascii="Arial" w:hAnsi="Arial"/>
        <w:b w:val="1"/>
        <w:color w:val="ffffff"/>
        <w:sz w:val="22"/>
      </w:rPr>
      <w:tblPr>
        <w:tblBorders/>
      </w:tblPr>
      <w:tcPr>
        <w:tcBorders>
          <w:top w:color="ffffff" w:space="0" w:sz="4" w:themeColor="light1" w:val="single"/>
        </w:tcBorders>
        <w:shd w:color="5b9bd5" w:fill="5b9bd5" w:themeColor="accent1" w:themeFill="accen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customStyle="1">
    <w:name w:val="Grid Table 5 Dark - Accent 2"/>
    <w:basedOn w:val="734"/>
    <w:uiPriority w:val="99"/>
    <w:pPr>
      <w:pBdr/>
      <w:spacing/>
      <w:ind/>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fbe5d6" w:fill="fbe5d6" w:themeColor="accent2" w:themeFill="accent2" w:themeFillTint="000032" w:themeTint="000032" w:val="clear"/>
    </w:tblPr>
    <w:tcPr>
      <w:tcBorders/>
    </w:tcPr>
    <w:tblStylePr w:type="band1Horz">
      <w:pPr>
        <w:pBdr/>
        <w:spacing/>
        <w:ind/>
      </w:pPr>
      <w:tblPr>
        <w:tblBorders/>
      </w:tblPr>
      <w:tcPr>
        <w:tcBorders/>
        <w:shd w:color="f6c3a0" w:fill="f6c3a0" w:themeColor="accent2" w:themeFill="accent2" w:themeFillTint="000075" w:themeTint="000075" w:val="clear"/>
      </w:tcPr>
    </w:tblStylePr>
    <w:tblStylePr w:type="band1Vert">
      <w:pPr>
        <w:pBdr/>
        <w:spacing/>
        <w:ind/>
      </w:pPr>
      <w:tblPr>
        <w:tblBorders/>
      </w:tblPr>
      <w:tcPr>
        <w:tcBorders/>
        <w:shd w:color="f6c3a0" w:fill="f6c3a0" w:themeColor="accent2" w:themeFill="accent2"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ed7d31" w:fill="ed7d31" w:themeColor="accent2" w:themeFill="accent2" w:val="clear"/>
      </w:tcPr>
    </w:tblStylePr>
    <w:tblStylePr w:type="firstRow">
      <w:pPr>
        <w:pBdr/>
        <w:spacing/>
        <w:ind/>
      </w:pPr>
      <w:rPr>
        <w:rFonts w:ascii="Arial" w:hAnsi="Arial"/>
        <w:b w:val="1"/>
        <w:color w:val="ffffff"/>
        <w:sz w:val="22"/>
      </w:rPr>
      <w:tblPr>
        <w:tblBorders/>
      </w:tblPr>
      <w:tcPr>
        <w:tcBorders/>
        <w:shd w:color="ed7d31" w:fill="ed7d31" w:themeColor="accent2" w:themeFill="accent2" w:val="clear"/>
      </w:tcPr>
    </w:tblStylePr>
    <w:tblStylePr w:type="lastCol">
      <w:pPr>
        <w:pBdr/>
        <w:spacing/>
        <w:ind/>
      </w:pPr>
      <w:rPr>
        <w:rFonts w:ascii="Arial" w:hAnsi="Arial"/>
        <w:b w:val="1"/>
        <w:color w:val="ffffff"/>
        <w:sz w:val="22"/>
      </w:rPr>
      <w:tblPr>
        <w:tblBorders/>
      </w:tblPr>
      <w:tcPr>
        <w:tcBorders/>
        <w:shd w:color="ed7d31" w:fill="ed7d31" w:themeColor="accent2" w:themeFill="accent2" w:val="clear"/>
      </w:tcPr>
    </w:tblStylePr>
    <w:tblStylePr w:type="lastRow">
      <w:pPr>
        <w:pBdr/>
        <w:spacing/>
        <w:ind/>
      </w:pPr>
      <w:rPr>
        <w:rFonts w:ascii="Arial" w:hAnsi="Arial"/>
        <w:b w:val="1"/>
        <w:color w:val="ffffff"/>
        <w:sz w:val="22"/>
      </w:rPr>
      <w:tblPr>
        <w:tblBorders/>
      </w:tblPr>
      <w:tcPr>
        <w:tcBorders>
          <w:top w:color="ffffff" w:space="0" w:sz="4" w:themeColor="light1" w:val="single"/>
        </w:tcBorders>
        <w:shd w:color="ed7d31" w:fill="ed7d31" w:themeColor="accent2" w:themeFill="accent2"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customStyle="1">
    <w:name w:val="Grid Table 5 Dark - Accent 3"/>
    <w:basedOn w:val="734"/>
    <w:uiPriority w:val="99"/>
    <w:pPr>
      <w:pBdr/>
      <w:spacing/>
      <w:ind/>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ececec" w:fill="ececec" w:themeColor="accent3" w:themeFill="accent3" w:themeFillTint="000034" w:themeTint="000034" w:val="clear"/>
    </w:tblPr>
    <w:tcPr>
      <w:tcBorders/>
    </w:tcPr>
    <w:tblStylePr w:type="band1Horz">
      <w:pPr>
        <w:pBdr/>
        <w:spacing/>
        <w:ind/>
      </w:pPr>
      <w:tblPr>
        <w:tblBorders/>
      </w:tblPr>
      <w:tcPr>
        <w:tcBorders/>
        <w:shd w:color="d5d5d5" w:fill="d5d5d5" w:themeColor="accent3" w:themeFill="accent3" w:themeFillTint="000075" w:themeTint="000075" w:val="clear"/>
      </w:tcPr>
    </w:tblStylePr>
    <w:tblStylePr w:type="band1Vert">
      <w:pPr>
        <w:pBdr/>
        <w:spacing/>
        <w:ind/>
      </w:pPr>
      <w:tblPr>
        <w:tblBorders/>
      </w:tblPr>
      <w:tcPr>
        <w:tcBorders/>
        <w:shd w:color="d5d5d5" w:fill="d5d5d5" w:themeColor="accent3" w:themeFill="accent3"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a5a5a5" w:fill="a5a5a5" w:themeColor="accent3" w:themeFill="accent3" w:val="clear"/>
      </w:tcPr>
    </w:tblStylePr>
    <w:tblStylePr w:type="firstRow">
      <w:pPr>
        <w:pBdr/>
        <w:spacing/>
        <w:ind/>
      </w:pPr>
      <w:rPr>
        <w:rFonts w:ascii="Arial" w:hAnsi="Arial"/>
        <w:b w:val="1"/>
        <w:color w:val="ffffff"/>
        <w:sz w:val="22"/>
      </w:rPr>
      <w:tblPr>
        <w:tblBorders/>
      </w:tblPr>
      <w:tcPr>
        <w:tcBorders/>
        <w:shd w:color="a5a5a5" w:fill="a5a5a5" w:themeColor="accent3" w:themeFill="accent3" w:val="clear"/>
      </w:tcPr>
    </w:tblStylePr>
    <w:tblStylePr w:type="lastCol">
      <w:pPr>
        <w:pBdr/>
        <w:spacing/>
        <w:ind/>
      </w:pPr>
      <w:rPr>
        <w:rFonts w:ascii="Arial" w:hAnsi="Arial"/>
        <w:b w:val="1"/>
        <w:color w:val="ffffff"/>
        <w:sz w:val="22"/>
      </w:rPr>
      <w:tblPr>
        <w:tblBorders/>
      </w:tblPr>
      <w:tcPr>
        <w:tcBorders/>
        <w:shd w:color="a5a5a5" w:fill="a5a5a5" w:themeColor="accent3" w:themeFill="accent3" w:val="clear"/>
      </w:tcPr>
    </w:tblStylePr>
    <w:tblStylePr w:type="lastRow">
      <w:pPr>
        <w:pBdr/>
        <w:spacing/>
        <w:ind/>
      </w:pPr>
      <w:rPr>
        <w:rFonts w:ascii="Arial" w:hAnsi="Arial"/>
        <w:b w:val="1"/>
        <w:color w:val="ffffff"/>
        <w:sz w:val="22"/>
      </w:rPr>
      <w:tblPr>
        <w:tblBorders/>
      </w:tblPr>
      <w:tcPr>
        <w:tcBorders>
          <w:top w:color="ffffff" w:space="0" w:sz="4" w:themeColor="light1" w:val="single"/>
        </w:tcBorders>
        <w:shd w:color="a5a5a5" w:fill="a5a5a5" w:themeColor="accent3" w:themeFill="accent3"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customStyle="1">
    <w:name w:val="Grid Table 5 Dark- Accent 4"/>
    <w:basedOn w:val="734"/>
    <w:uiPriority w:val="99"/>
    <w:pPr>
      <w:pBdr/>
      <w:spacing/>
      <w:ind/>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fff2cb" w:fill="fff2cb" w:themeColor="accent4" w:themeFill="accent4" w:themeFillTint="000034" w:themeTint="000034" w:val="clear"/>
    </w:tblPr>
    <w:tcPr>
      <w:tcBorders/>
    </w:tcPr>
    <w:tblStylePr w:type="band1Horz">
      <w:pPr>
        <w:pBdr/>
        <w:spacing/>
        <w:ind/>
      </w:pPr>
      <w:tblPr>
        <w:tblBorders/>
      </w:tblPr>
      <w:tcPr>
        <w:tcBorders/>
        <w:shd w:color="ffe28a" w:fill="ffe28a" w:themeColor="accent4" w:themeFill="accent4" w:themeFillTint="000075" w:themeTint="000075" w:val="clear"/>
      </w:tcPr>
    </w:tblStylePr>
    <w:tblStylePr w:type="band1Vert">
      <w:pPr>
        <w:pBdr/>
        <w:spacing/>
        <w:ind/>
      </w:pPr>
      <w:tblPr>
        <w:tblBorders/>
      </w:tblPr>
      <w:tcPr>
        <w:tcBorders/>
        <w:shd w:color="ffe28a" w:fill="ffe28a" w:themeColor="accent4" w:themeFill="accent4"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c000" w:fill="ffc000" w:themeColor="accent4" w:themeFill="accent4" w:val="clear"/>
      </w:tcPr>
    </w:tblStylePr>
    <w:tblStylePr w:type="firstRow">
      <w:pPr>
        <w:pBdr/>
        <w:spacing/>
        <w:ind/>
      </w:pPr>
      <w:rPr>
        <w:rFonts w:ascii="Arial" w:hAnsi="Arial"/>
        <w:b w:val="1"/>
        <w:color w:val="ffffff"/>
        <w:sz w:val="22"/>
      </w:rPr>
      <w:tblPr>
        <w:tblBorders/>
      </w:tblPr>
      <w:tcPr>
        <w:tcBorders/>
        <w:shd w:color="ffc000" w:fill="ffc000" w:themeColor="accent4" w:themeFill="accent4" w:val="clear"/>
      </w:tcPr>
    </w:tblStylePr>
    <w:tblStylePr w:type="lastCol">
      <w:pPr>
        <w:pBdr/>
        <w:spacing/>
        <w:ind/>
      </w:pPr>
      <w:rPr>
        <w:rFonts w:ascii="Arial" w:hAnsi="Arial"/>
        <w:b w:val="1"/>
        <w:color w:val="ffffff"/>
        <w:sz w:val="22"/>
      </w:rPr>
      <w:tblPr>
        <w:tblBorders/>
      </w:tblPr>
      <w:tcPr>
        <w:tcBorders/>
        <w:shd w:color="ffc000" w:fill="ffc000" w:themeColor="accent4" w:themeFill="accent4" w:val="clear"/>
      </w:tcPr>
    </w:tblStylePr>
    <w:tblStylePr w:type="lastRow">
      <w:pPr>
        <w:pBdr/>
        <w:spacing/>
        <w:ind/>
      </w:pPr>
      <w:rPr>
        <w:rFonts w:ascii="Arial" w:hAnsi="Arial"/>
        <w:b w:val="1"/>
        <w:color w:val="ffffff"/>
        <w:sz w:val="22"/>
      </w:rPr>
      <w:tblPr>
        <w:tblBorders/>
      </w:tblPr>
      <w:tcPr>
        <w:tcBorders>
          <w:top w:color="ffffff" w:space="0" w:sz="4" w:themeColor="light1" w:val="single"/>
        </w:tcBorders>
        <w:shd w:color="ffc000" w:fill="ffc000" w:themeColor="accent4" w:themeFill="accent4"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customStyle="1">
    <w:name w:val="Grid Table 5 Dark - Accent 5"/>
    <w:basedOn w:val="734"/>
    <w:uiPriority w:val="99"/>
    <w:pPr>
      <w:pBdr/>
      <w:spacing/>
      <w:ind/>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d8e2f3" w:fill="d8e2f3" w:themeColor="accent5" w:themeFill="accent5" w:themeFillTint="000034" w:themeTint="000034" w:val="clear"/>
    </w:tblPr>
    <w:tcPr>
      <w:tcBorders/>
    </w:tcPr>
    <w:tblStylePr w:type="band1Horz">
      <w:pPr>
        <w:pBdr/>
        <w:spacing/>
        <w:ind/>
      </w:pPr>
      <w:tblPr>
        <w:tblBorders/>
      </w:tblPr>
      <w:tcPr>
        <w:tcBorders/>
        <w:shd w:color="a9bee4" w:fill="a9bee4" w:themeColor="accent5" w:themeFill="accent5" w:themeFillTint="000075" w:themeTint="000075" w:val="clear"/>
      </w:tcPr>
    </w:tblStylePr>
    <w:tblStylePr w:type="band1Vert">
      <w:pPr>
        <w:pBdr/>
        <w:spacing/>
        <w:ind/>
      </w:pPr>
      <w:tblPr>
        <w:tblBorders/>
      </w:tblPr>
      <w:tcPr>
        <w:tcBorders/>
        <w:shd w:color="a9bee4" w:fill="a9bee4" w:themeColor="accent5" w:themeFill="accent5"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4472c4" w:fill="4472c4" w:themeColor="accent5" w:themeFill="accent5" w:val="clear"/>
      </w:tcPr>
    </w:tblStylePr>
    <w:tblStylePr w:type="firstRow">
      <w:pPr>
        <w:pBdr/>
        <w:spacing/>
        <w:ind/>
      </w:pPr>
      <w:rPr>
        <w:rFonts w:ascii="Arial" w:hAnsi="Arial"/>
        <w:b w:val="1"/>
        <w:color w:val="ffffff"/>
        <w:sz w:val="22"/>
      </w:rPr>
      <w:tblPr>
        <w:tblBorders/>
      </w:tblPr>
      <w:tcPr>
        <w:tcBorders/>
        <w:shd w:color="4472c4" w:fill="4472c4" w:themeColor="accent5" w:themeFill="accent5" w:val="clear"/>
      </w:tcPr>
    </w:tblStylePr>
    <w:tblStylePr w:type="lastCol">
      <w:pPr>
        <w:pBdr/>
        <w:spacing/>
        <w:ind/>
      </w:pPr>
      <w:rPr>
        <w:rFonts w:ascii="Arial" w:hAnsi="Arial"/>
        <w:b w:val="1"/>
        <w:color w:val="ffffff"/>
        <w:sz w:val="22"/>
      </w:rPr>
      <w:tblPr>
        <w:tblBorders/>
      </w:tblPr>
      <w:tcPr>
        <w:tcBorders/>
        <w:shd w:color="4472c4" w:fill="4472c4" w:themeColor="accent5" w:themeFill="accent5" w:val="clear"/>
      </w:tcPr>
    </w:tblStylePr>
    <w:tblStylePr w:type="lastRow">
      <w:pPr>
        <w:pBdr/>
        <w:spacing/>
        <w:ind/>
      </w:pPr>
      <w:rPr>
        <w:rFonts w:ascii="Arial" w:hAnsi="Arial"/>
        <w:b w:val="1"/>
        <w:color w:val="ffffff"/>
        <w:sz w:val="22"/>
      </w:rPr>
      <w:tblPr>
        <w:tblBorders/>
      </w:tblPr>
      <w:tcPr>
        <w:tcBorders>
          <w:top w:color="ffffff" w:space="0" w:sz="4" w:themeColor="light1" w:val="single"/>
        </w:tcBorders>
        <w:shd w:color="4472c4" w:fill="4472c4"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customStyle="1">
    <w:name w:val="Grid Table 5 Dark - Accent 6"/>
    <w:basedOn w:val="734"/>
    <w:uiPriority w:val="99"/>
    <w:pPr>
      <w:pBdr/>
      <w:spacing/>
      <w:ind/>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e1efd8" w:fill="e1efd8" w:themeColor="accent6" w:themeFill="accent6" w:themeFillTint="000034" w:themeTint="000034" w:val="clear"/>
    </w:tblPr>
    <w:tcPr>
      <w:tcBorders/>
    </w:tcPr>
    <w:tblStylePr w:type="band1Horz">
      <w:pPr>
        <w:pBdr/>
        <w:spacing/>
        <w:ind/>
      </w:pPr>
      <w:tblPr>
        <w:tblBorders/>
      </w:tblPr>
      <w:tcPr>
        <w:tcBorders/>
        <w:shd w:color="bcdba8" w:fill="bcdba8" w:themeColor="accent6" w:themeFill="accent6" w:themeFillTint="000075" w:themeTint="000075" w:val="clear"/>
      </w:tcPr>
    </w:tblStylePr>
    <w:tblStylePr w:type="band1Vert">
      <w:pPr>
        <w:pBdr/>
        <w:spacing/>
        <w:ind/>
      </w:pPr>
      <w:tblPr>
        <w:tblBorders/>
      </w:tblPr>
      <w:tcPr>
        <w:tcBorders/>
        <w:shd w:color="bcdba8" w:fill="bcdba8" w:themeColor="accent6" w:themeFill="accent6"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70ad47" w:fill="70ad47" w:themeColor="accent6" w:themeFill="accent6" w:val="clear"/>
      </w:tcPr>
    </w:tblStylePr>
    <w:tblStylePr w:type="firstRow">
      <w:pPr>
        <w:pBdr/>
        <w:spacing/>
        <w:ind/>
      </w:pPr>
      <w:rPr>
        <w:rFonts w:ascii="Arial" w:hAnsi="Arial"/>
        <w:b w:val="1"/>
        <w:color w:val="ffffff"/>
        <w:sz w:val="22"/>
      </w:rPr>
      <w:tblPr>
        <w:tblBorders/>
      </w:tblPr>
      <w:tcPr>
        <w:tcBorders/>
        <w:shd w:color="70ad47" w:fill="70ad47" w:themeColor="accent6" w:themeFill="accent6" w:val="clear"/>
      </w:tcPr>
    </w:tblStylePr>
    <w:tblStylePr w:type="lastCol">
      <w:pPr>
        <w:pBdr/>
        <w:spacing/>
        <w:ind/>
      </w:pPr>
      <w:rPr>
        <w:rFonts w:ascii="Arial" w:hAnsi="Arial"/>
        <w:b w:val="1"/>
        <w:color w:val="ffffff"/>
        <w:sz w:val="22"/>
      </w:rPr>
      <w:tblPr>
        <w:tblBorders/>
      </w:tblPr>
      <w:tcPr>
        <w:tcBorders/>
        <w:shd w:color="70ad47" w:fill="70ad47" w:themeColor="accent6" w:themeFill="accent6" w:val="clear"/>
      </w:tcPr>
    </w:tblStylePr>
    <w:tblStylePr w:type="lastRow">
      <w:pPr>
        <w:pBdr/>
        <w:spacing/>
        <w:ind/>
      </w:pPr>
      <w:rPr>
        <w:rFonts w:ascii="Arial" w:hAnsi="Arial"/>
        <w:b w:val="1"/>
        <w:color w:val="ffffff"/>
        <w:sz w:val="22"/>
      </w:rPr>
      <w:tblPr>
        <w:tblBorders/>
      </w:tblPr>
      <w:tcPr>
        <w:tcBorders>
          <w:top w:color="ffffff" w:space="0" w:sz="4" w:themeColor="light1" w:val="single"/>
        </w:tcBorders>
        <w:shd w:color="70ad47" w:fill="70ad47"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6 Colorful"/>
    <w:basedOn w:val="734"/>
    <w:uiPriority w:val="99"/>
    <w:pPr>
      <w:pBdr/>
      <w:spacing/>
      <w:ind/>
    </w:pPr>
    <w:tblPr>
      <w:tblStyleRowBandSize w:val="1"/>
      <w:tblStyleColBandSize w:val="1"/>
      <w:tblBorders>
        <w:top w:color="7f7f7f" w:space="0" w:sz="4" w:themeColor="text1" w:themeTint="000080" w:val="single"/>
        <w:left w:color="7f7f7f" w:space="0" w:sz="4" w:themeColor="text1" w:themeTint="000080" w:val="single"/>
        <w:bottom w:color="7f7f7f" w:space="0" w:sz="4" w:themeColor="text1" w:themeTint="000080" w:val="single"/>
        <w:right w:color="7f7f7f" w:space="0" w:sz="4" w:themeColor="text1" w:themeTint="000080" w:val="single"/>
        <w:insideH w:color="7f7f7f" w:space="0" w:sz="4" w:themeColor="text1" w:themeTint="000080" w:val="single"/>
        <w:insideV w:color="7f7f7f" w:space="0" w:sz="4" w:themeColor="text1" w:themeTint="000080" w:val="single"/>
      </w:tblBorders>
    </w:tblPr>
    <w:tcPr>
      <w:tcBorders/>
    </w:tcPr>
    <w:tblStylePr w:type="band1Horz">
      <w:pPr>
        <w:pBdr/>
        <w:spacing/>
        <w:ind/>
      </w:pPr>
      <w:rPr>
        <w:rFonts w:ascii="Arial" w:hAnsi="Arial"/>
        <w:color w:val="7f7f7f" w:themeColor="text1" w:themeShade="000095" w:themeTint="000080"/>
        <w:sz w:val="22"/>
      </w:rPr>
      <w:tblPr>
        <w:tblBorders/>
      </w:tblPr>
      <w:tcPr>
        <w:tcBorders/>
        <w:shd w:color="cbcbcb" w:fill="cbcbcb" w:themeColor="text1" w:themeFill="text1" w:themeFillTint="000034" w:themeTint="000034" w:val="clear"/>
      </w:tcPr>
    </w:tblStylePr>
    <w:tblStylePr w:type="band1Vert">
      <w:pPr>
        <w:pBdr/>
        <w:spacing/>
        <w:ind/>
      </w:pPr>
      <w:tblPr>
        <w:tblBorders/>
      </w:tblPr>
      <w:tcPr>
        <w:tcBorders/>
        <w:shd w:color="cbcbcb" w:fill="cbcbcb" w:themeColor="text1" w:themeFill="text1" w:themeFillTint="000034" w:themeTint="000034" w:val="clear"/>
      </w:tcPr>
    </w:tblStylePr>
    <w:tblStylePr w:type="band2Horz">
      <w:pPr>
        <w:pBdr/>
        <w:spacing/>
        <w:ind/>
      </w:pPr>
      <w:rPr>
        <w:rFonts w:ascii="Arial" w:hAnsi="Arial"/>
        <w:color w:val="7f7f7f"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7f7f7f" w:themeColor="text1" w:themeShade="000095" w:themeTint="000080"/>
      </w:rPr>
      <w:tblPr>
        <w:tblBorders/>
      </w:tblPr>
      <w:tcPr>
        <w:tcBorders/>
      </w:tcPr>
    </w:tblStylePr>
    <w:tblStylePr w:type="firstRow">
      <w:pPr>
        <w:pBdr/>
        <w:spacing/>
        <w:ind/>
      </w:pPr>
      <w:rPr>
        <w:b w:val="1"/>
        <w:color w:val="7f7f7f" w:themeColor="text1" w:themeShade="000095" w:themeTint="000080"/>
      </w:rPr>
      <w:tblPr>
        <w:tblBorders/>
      </w:tblPr>
      <w:tcPr>
        <w:tcBorders>
          <w:bottom w:color="7f7f7f" w:space="0" w:sz="12" w:themeColor="text1" w:themeTint="000080" w:val="single"/>
        </w:tcBorders>
      </w:tcPr>
    </w:tblStylePr>
    <w:tblStylePr w:type="lastCol">
      <w:pPr>
        <w:pBdr/>
        <w:spacing/>
        <w:ind/>
      </w:pPr>
      <w:rPr>
        <w:b w:val="1"/>
        <w:color w:val="7f7f7f" w:themeColor="text1" w:themeShade="000095" w:themeTint="000080"/>
      </w:rPr>
      <w:tblPr>
        <w:tblBorders/>
      </w:tblPr>
      <w:tcPr>
        <w:tcBorders/>
      </w:tcPr>
    </w:tblStylePr>
    <w:tblStylePr w:type="lastRow">
      <w:pPr>
        <w:pBdr/>
        <w:spacing/>
        <w:ind/>
      </w:pPr>
      <w:rPr>
        <w:b w:val="1"/>
        <w:color w:val="7f7f7f" w:themeColor="tex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customStyle="1">
    <w:name w:val="Grid Table 6 Colorful - Accent 1"/>
    <w:basedOn w:val="734"/>
    <w:uiPriority w:val="99"/>
    <w:pPr>
      <w:pBdr/>
      <w:spacing/>
      <w:ind/>
    </w:pPr>
    <w:tblPr>
      <w:tblStyleRowBandSize w:val="1"/>
      <w:tblStyleColBandSize w:val="1"/>
      <w:tblBorders>
        <w:top w:color="acccea" w:space="0" w:sz="4" w:themeColor="accent1" w:themeTint="000080" w:val="single"/>
        <w:left w:color="acccea" w:space="0" w:sz="4" w:themeColor="accent1" w:themeTint="000080" w:val="single"/>
        <w:bottom w:color="acccea" w:space="0" w:sz="4" w:themeColor="accent1" w:themeTint="000080" w:val="single"/>
        <w:right w:color="acccea" w:space="0" w:sz="4" w:themeColor="accent1" w:themeTint="000080" w:val="single"/>
        <w:insideH w:color="acccea" w:space="0" w:sz="4" w:themeColor="accent1" w:themeTint="000080" w:val="single"/>
        <w:insideV w:color="acccea" w:space="0" w:sz="4" w:themeColor="accent1" w:themeTint="000080" w:val="single"/>
      </w:tblBorders>
    </w:tblPr>
    <w:tcPr>
      <w:tcBorders/>
    </w:tcPr>
    <w:tblStylePr w:type="band1Horz">
      <w:pPr>
        <w:pBdr/>
        <w:spacing/>
        <w:ind/>
      </w:pPr>
      <w:rPr>
        <w:rFonts w:ascii="Arial" w:hAnsi="Arial"/>
        <w:color w:val="acccea" w:themeColor="accent1" w:themeShade="000095" w:themeTint="000080"/>
        <w:sz w:val="22"/>
      </w:rPr>
      <w:tblPr>
        <w:tblBorders/>
      </w:tblPr>
      <w:tcPr>
        <w:tcBorders/>
        <w:shd w:color="ddeaf6" w:fill="ddeaf6" w:themeColor="accent1" w:themeFill="accent1" w:themeFillTint="000034" w:themeTint="000034" w:val="clear"/>
      </w:tcPr>
    </w:tblStylePr>
    <w:tblStylePr w:type="band1Vert">
      <w:pPr>
        <w:pBdr/>
        <w:spacing/>
        <w:ind/>
      </w:pPr>
      <w:tblPr>
        <w:tblBorders/>
      </w:tblPr>
      <w:tcPr>
        <w:tcBorders/>
        <w:shd w:color="ddeaf6" w:fill="ddeaf6" w:themeColor="accent1" w:themeFill="accent1" w:themeFillTint="000034" w:themeTint="000034" w:val="clear"/>
      </w:tcPr>
    </w:tblStylePr>
    <w:tblStylePr w:type="band2Horz">
      <w:pPr>
        <w:pBdr/>
        <w:spacing/>
        <w:ind/>
      </w:pPr>
      <w:rPr>
        <w:rFonts w:ascii="Arial" w:hAnsi="Arial"/>
        <w:color w:val="acccea"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acccea" w:themeColor="accent1" w:themeShade="000095" w:themeTint="000080"/>
      </w:rPr>
      <w:tblPr>
        <w:tblBorders/>
      </w:tblPr>
      <w:tcPr>
        <w:tcBorders/>
      </w:tcPr>
    </w:tblStylePr>
    <w:tblStylePr w:type="firstRow">
      <w:pPr>
        <w:pBdr/>
        <w:spacing/>
        <w:ind/>
      </w:pPr>
      <w:rPr>
        <w:b w:val="1"/>
        <w:color w:val="acccea" w:themeColor="accent1" w:themeShade="000095" w:themeTint="000080"/>
      </w:rPr>
      <w:tblPr>
        <w:tblBorders/>
      </w:tblPr>
      <w:tcPr>
        <w:tcBorders>
          <w:bottom w:color="acccea" w:space="0" w:sz="12" w:themeColor="accent1" w:themeTint="000080" w:val="single"/>
        </w:tcBorders>
      </w:tcPr>
    </w:tblStylePr>
    <w:tblStylePr w:type="lastCol">
      <w:pPr>
        <w:pBdr/>
        <w:spacing/>
        <w:ind/>
      </w:pPr>
      <w:rPr>
        <w:b w:val="1"/>
        <w:color w:val="acccea" w:themeColor="accent1" w:themeShade="000095" w:themeTint="000080"/>
      </w:rPr>
      <w:tblPr>
        <w:tblBorders/>
      </w:tblPr>
      <w:tcPr>
        <w:tcBorders/>
      </w:tcPr>
    </w:tblStylePr>
    <w:tblStylePr w:type="lastRow">
      <w:pPr>
        <w:pBdr/>
        <w:spacing/>
        <w:ind/>
      </w:pPr>
      <w:rPr>
        <w:b w:val="1"/>
        <w:color w:val="acccea" w:themeColor="accen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customStyle="1">
    <w:name w:val="Grid Table 6 Colorful - Accent 2"/>
    <w:basedOn w:val="734"/>
    <w:uiPriority w:val="99"/>
    <w:pPr>
      <w:pBdr/>
      <w:spacing/>
      <w:ind/>
    </w:pPr>
    <w:tblPr>
      <w:tblStyleRowBandSize w:val="1"/>
      <w:tblStyleColBandSize w:val="1"/>
      <w:tblBorders>
        <w:top w:color="f4b184" w:space="0" w:sz="4" w:themeColor="accent2" w:themeTint="000097" w:val="single"/>
        <w:left w:color="f4b184" w:space="0" w:sz="4" w:themeColor="accent2" w:themeTint="000097" w:val="single"/>
        <w:bottom w:color="f4b184" w:space="0" w:sz="4" w:themeColor="accent2" w:themeTint="000097" w:val="single"/>
        <w:right w:color="f4b184" w:space="0" w:sz="4" w:themeColor="accent2" w:themeTint="000097" w:val="single"/>
        <w:insideH w:color="f4b184" w:space="0" w:sz="4" w:themeColor="accent2" w:themeTint="000097" w:val="single"/>
        <w:insideV w:color="f4b184" w:space="0" w:sz="4" w:themeColor="accent2" w:themeTint="000097" w:val="single"/>
      </w:tblBorders>
    </w:tblPr>
    <w:tcPr>
      <w:tcBorders/>
    </w:tcPr>
    <w:tblStylePr w:type="band1Horz">
      <w:pPr>
        <w:pBdr/>
        <w:spacing/>
        <w:ind/>
      </w:pPr>
      <w:rPr>
        <w:rFonts w:ascii="Arial" w:hAnsi="Arial"/>
        <w:color w:val="f4b184" w:themeColor="accent2" w:themeShade="000095" w:themeTint="000097"/>
        <w:sz w:val="22"/>
      </w:rPr>
      <w:tblPr>
        <w:tblBorders/>
      </w:tblPr>
      <w:tcPr>
        <w:tcBorders/>
        <w:shd w:color="fbe5d6" w:fill="fbe5d6" w:themeColor="accent2" w:themeFill="accent2" w:themeFillTint="000032" w:themeTint="000032" w:val="clear"/>
      </w:tcPr>
    </w:tblStylePr>
    <w:tblStylePr w:type="band1Vert">
      <w:pPr>
        <w:pBdr/>
        <w:spacing/>
        <w:ind/>
      </w:pPr>
      <w:tblPr>
        <w:tblBorders/>
      </w:tblPr>
      <w:tcPr>
        <w:tcBorders/>
        <w:shd w:color="fbe5d6" w:fill="fbe5d6" w:themeColor="accent2" w:themeFill="accent2" w:themeFillTint="000032" w:themeTint="000032" w:val="clear"/>
      </w:tcPr>
    </w:tblStylePr>
    <w:tblStylePr w:type="band2Horz">
      <w:pPr>
        <w:pBdr/>
        <w:spacing/>
        <w:ind/>
      </w:pPr>
      <w:rPr>
        <w:rFonts w:ascii="Arial" w:hAnsi="Arial"/>
        <w:color w:val="f4b184"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f4b184" w:themeColor="accent2" w:themeShade="000095" w:themeTint="000097"/>
      </w:rPr>
      <w:tblPr>
        <w:tblBorders/>
      </w:tblPr>
      <w:tcPr>
        <w:tcBorders/>
      </w:tcPr>
    </w:tblStylePr>
    <w:tblStylePr w:type="firstRow">
      <w:pPr>
        <w:pBdr/>
        <w:spacing/>
        <w:ind/>
      </w:pPr>
      <w:rPr>
        <w:b w:val="1"/>
        <w:color w:val="f4b184" w:themeColor="accent2" w:themeShade="000095" w:themeTint="000097"/>
      </w:rPr>
      <w:tblPr>
        <w:tblBorders/>
      </w:tblPr>
      <w:tcPr>
        <w:tcBorders>
          <w:bottom w:color="f4b184" w:space="0" w:sz="12" w:themeColor="accent2" w:themeTint="000097" w:val="single"/>
        </w:tcBorders>
      </w:tcPr>
    </w:tblStylePr>
    <w:tblStylePr w:type="lastCol">
      <w:pPr>
        <w:pBdr/>
        <w:spacing/>
        <w:ind/>
      </w:pPr>
      <w:rPr>
        <w:b w:val="1"/>
        <w:color w:val="f4b184" w:themeColor="accent2" w:themeShade="000095" w:themeTint="000097"/>
      </w:rPr>
      <w:tblPr>
        <w:tblBorders/>
      </w:tblPr>
      <w:tcPr>
        <w:tcBorders/>
      </w:tcPr>
    </w:tblStylePr>
    <w:tblStylePr w:type="lastRow">
      <w:pPr>
        <w:pBdr/>
        <w:spacing/>
        <w:ind/>
      </w:pPr>
      <w:rPr>
        <w:b w:val="1"/>
        <w:color w:val="f4b184" w:themeColor="accent2" w:themeShade="000095" w:themeTint="000097"/>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customStyle="1">
    <w:name w:val="Grid Table 6 Colorful - Accent 3"/>
    <w:basedOn w:val="734"/>
    <w:uiPriority w:val="99"/>
    <w:pPr>
      <w:pBdr/>
      <w:spacing/>
      <w:ind/>
    </w:pPr>
    <w:tblPr>
      <w:tblStyleRowBandSize w:val="1"/>
      <w:tblStyleColBandSize w:val="1"/>
      <w:tblBorders>
        <w:top w:color="a5a5a5" w:space="0" w:sz="4" w:themeColor="accent3" w:themeTint="0000FE" w:val="single"/>
        <w:left w:color="a5a5a5" w:space="0" w:sz="4" w:themeColor="accent3" w:themeTint="0000FE" w:val="single"/>
        <w:bottom w:color="a5a5a5" w:space="0" w:sz="4" w:themeColor="accent3" w:themeTint="0000FE" w:val="single"/>
        <w:right w:color="a5a5a5" w:space="0" w:sz="4" w:themeColor="accent3" w:themeTint="0000FE" w:val="single"/>
        <w:insideH w:color="a5a5a5" w:space="0" w:sz="4" w:themeColor="accent3" w:themeTint="0000FE" w:val="single"/>
        <w:insideV w:color="a5a5a5" w:space="0" w:sz="4" w:themeColor="accent3" w:themeTint="0000FE" w:val="single"/>
      </w:tblBorders>
    </w:tblPr>
    <w:tcPr>
      <w:tcBorders/>
    </w:tcPr>
    <w:tblStylePr w:type="band1Horz">
      <w:pPr>
        <w:pBdr/>
        <w:spacing/>
        <w:ind/>
      </w:pPr>
      <w:rPr>
        <w:rFonts w:ascii="Arial" w:hAnsi="Arial"/>
        <w:color w:val="a5a5a5" w:themeColor="accent3" w:themeShade="000095" w:themeTint="0000FE"/>
        <w:sz w:val="22"/>
      </w:rPr>
      <w:tblPr>
        <w:tblBorders/>
      </w:tblPr>
      <w:tcPr>
        <w:tcBorders/>
        <w:shd w:color="ececec" w:fill="ececec" w:themeColor="accent3" w:themeFill="accent3" w:themeFillTint="000034" w:themeTint="000034" w:val="clear"/>
      </w:tcPr>
    </w:tblStylePr>
    <w:tblStylePr w:type="band1Vert">
      <w:pPr>
        <w:pBdr/>
        <w:spacing/>
        <w:ind/>
      </w:pPr>
      <w:tblPr>
        <w:tblBorders/>
      </w:tblPr>
      <w:tcPr>
        <w:tcBorders/>
        <w:shd w:color="ececec" w:fill="ececec" w:themeColor="accent3" w:themeFill="accent3" w:themeFillTint="000034" w:themeTint="000034" w:val="clear"/>
      </w:tcPr>
    </w:tblStylePr>
    <w:tblStylePr w:type="band2Horz">
      <w:pPr>
        <w:pBdr/>
        <w:spacing/>
        <w:ind/>
      </w:pPr>
      <w:rPr>
        <w:rFonts w:ascii="Arial" w:hAnsi="Arial"/>
        <w:color w:val="a5a5a5"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pPr>
      <w:rPr>
        <w:b w:val="1"/>
        <w:color w:val="a5a5a5" w:themeColor="accent3" w:themeShade="000095" w:themeTint="0000FE"/>
      </w:rPr>
      <w:tblPr>
        <w:tblBorders/>
      </w:tblPr>
      <w:tcPr>
        <w:tcBorders/>
      </w:tcPr>
    </w:tblStylePr>
    <w:tblStylePr w:type="firstRow">
      <w:pPr>
        <w:pBdr/>
        <w:spacing/>
        <w:ind/>
      </w:pPr>
      <w:rPr>
        <w:b w:val="1"/>
        <w:color w:val="a5a5a5" w:themeColor="accent3" w:themeShade="000095" w:themeTint="0000FE"/>
      </w:rPr>
      <w:tblPr>
        <w:tblBorders/>
      </w:tblPr>
      <w:tcPr>
        <w:tcBorders>
          <w:bottom w:color="a5a5a5" w:space="0" w:sz="12" w:themeColor="accent3" w:themeTint="0000FE" w:val="single"/>
        </w:tcBorders>
      </w:tcPr>
    </w:tblStylePr>
    <w:tblStylePr w:type="lastCol">
      <w:pPr>
        <w:pBdr/>
        <w:spacing/>
        <w:ind/>
      </w:pPr>
      <w:rPr>
        <w:b w:val="1"/>
        <w:color w:val="a5a5a5" w:themeColor="accent3" w:themeShade="000095" w:themeTint="0000FE"/>
      </w:rPr>
      <w:tblPr>
        <w:tblBorders/>
      </w:tblPr>
      <w:tcPr>
        <w:tcBorders/>
      </w:tcPr>
    </w:tblStylePr>
    <w:tblStylePr w:type="lastRow">
      <w:pPr>
        <w:pBdr/>
        <w:spacing/>
        <w:ind/>
      </w:pPr>
      <w:rPr>
        <w:b w:val="1"/>
        <w:color w:val="a5a5a5" w:themeColor="accent3" w:themeShade="000095" w:themeTint="0000FE"/>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customStyle="1">
    <w:name w:val="Grid Table 6 Colorful - Accent 4"/>
    <w:basedOn w:val="734"/>
    <w:uiPriority w:val="99"/>
    <w:pPr>
      <w:pBdr/>
      <w:spacing/>
      <w:ind/>
    </w:pPr>
    <w:tblPr>
      <w:tblStyleRowBandSize w:val="1"/>
      <w:tblStyleColBandSize w:val="1"/>
      <w:tblBorders>
        <w:top w:color="ffd865" w:space="0" w:sz="4" w:themeColor="accent4" w:themeTint="00009A" w:val="single"/>
        <w:left w:color="ffd865" w:space="0" w:sz="4" w:themeColor="accent4" w:themeTint="00009A" w:val="single"/>
        <w:bottom w:color="ffd865" w:space="0" w:sz="4" w:themeColor="accent4" w:themeTint="00009A" w:val="single"/>
        <w:right w:color="ffd865" w:space="0" w:sz="4" w:themeColor="accent4" w:themeTint="00009A" w:val="single"/>
        <w:insideH w:color="ffd865" w:space="0" w:sz="4" w:themeColor="accent4" w:themeTint="00009A" w:val="single"/>
        <w:insideV w:color="ffd865" w:space="0" w:sz="4" w:themeColor="accent4" w:themeTint="00009A" w:val="single"/>
      </w:tblBorders>
    </w:tblPr>
    <w:tcPr>
      <w:tcBorders/>
    </w:tcPr>
    <w:tblStylePr w:type="band1Horz">
      <w:pPr>
        <w:pBdr/>
        <w:spacing/>
        <w:ind/>
      </w:pPr>
      <w:rPr>
        <w:rFonts w:ascii="Arial" w:hAnsi="Arial"/>
        <w:color w:val="ffd865" w:themeColor="accent4" w:themeShade="000095" w:themeTint="00009A"/>
        <w:sz w:val="22"/>
      </w:rPr>
      <w:tblPr>
        <w:tblBorders/>
      </w:tblPr>
      <w:tcPr>
        <w:tcBorders/>
        <w:shd w:color="fff2cb" w:fill="fff2cb" w:themeColor="accent4" w:themeFill="accent4" w:themeFillTint="000034" w:themeTint="000034" w:val="clear"/>
      </w:tcPr>
    </w:tblStylePr>
    <w:tblStylePr w:type="band1Vert">
      <w:pPr>
        <w:pBdr/>
        <w:spacing/>
        <w:ind/>
      </w:pPr>
      <w:tblPr>
        <w:tblBorders/>
      </w:tblPr>
      <w:tcPr>
        <w:tcBorders/>
        <w:shd w:color="fff2cb" w:fill="fff2cb" w:themeColor="accent4" w:themeFill="accent4" w:themeFillTint="000034" w:themeTint="000034" w:val="clear"/>
      </w:tcPr>
    </w:tblStylePr>
    <w:tblStylePr w:type="band2Horz">
      <w:pPr>
        <w:pBdr/>
        <w:spacing/>
        <w:ind/>
      </w:pPr>
      <w:rPr>
        <w:rFonts w:ascii="Arial" w:hAnsi="Arial"/>
        <w:color w:val="ffd865"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ffd865" w:themeColor="accent4" w:themeShade="000095" w:themeTint="00009A"/>
      </w:rPr>
      <w:tblPr>
        <w:tblBorders/>
      </w:tblPr>
      <w:tcPr>
        <w:tcBorders/>
      </w:tcPr>
    </w:tblStylePr>
    <w:tblStylePr w:type="firstRow">
      <w:pPr>
        <w:pBdr/>
        <w:spacing/>
        <w:ind/>
      </w:pPr>
      <w:rPr>
        <w:b w:val="1"/>
        <w:color w:val="ffd865" w:themeColor="accent4" w:themeShade="000095" w:themeTint="00009A"/>
      </w:rPr>
      <w:tblPr>
        <w:tblBorders/>
      </w:tblPr>
      <w:tcPr>
        <w:tcBorders>
          <w:bottom w:color="ffd865" w:space="0" w:sz="12" w:themeColor="accent4" w:themeTint="00009A" w:val="single"/>
        </w:tcBorders>
      </w:tcPr>
    </w:tblStylePr>
    <w:tblStylePr w:type="lastCol">
      <w:pPr>
        <w:pBdr/>
        <w:spacing/>
        <w:ind/>
      </w:pPr>
      <w:rPr>
        <w:b w:val="1"/>
        <w:color w:val="ffd865" w:themeColor="accent4" w:themeShade="000095" w:themeTint="00009A"/>
      </w:rPr>
      <w:tblPr>
        <w:tblBorders/>
      </w:tblPr>
      <w:tcPr>
        <w:tcBorders/>
      </w:tcPr>
    </w:tblStylePr>
    <w:tblStylePr w:type="lastRow">
      <w:pPr>
        <w:pBdr/>
        <w:spacing/>
        <w:ind/>
      </w:pPr>
      <w:rPr>
        <w:b w:val="1"/>
        <w:color w:val="ffd865" w:themeColor="accent4" w:themeShade="000095" w:themeTint="00009A"/>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customStyle="1">
    <w:name w:val="Grid Table 6 Colorful - Accent 5"/>
    <w:basedOn w:val="734"/>
    <w:uiPriority w:val="99"/>
    <w:pPr>
      <w:pBdr/>
      <w:spacing/>
      <w:ind/>
    </w:pPr>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insideH w:color="4472c4" w:space="0" w:sz="4" w:themeColor="accent5" w:val="single"/>
        <w:insideV w:color="4472c4" w:space="0" w:sz="4" w:themeColor="accent5" w:val="single"/>
      </w:tblBorders>
    </w:tblPr>
    <w:tcPr>
      <w:tcBorders/>
    </w:tcPr>
    <w:tblStylePr w:type="band1Horz">
      <w:pPr>
        <w:pBdr/>
        <w:spacing/>
        <w:ind/>
      </w:pPr>
      <w:rPr>
        <w:rFonts w:ascii="Arial" w:hAnsi="Arial"/>
        <w:color w:val="254175" w:themeColor="accent5" w:themeShade="000095"/>
        <w:sz w:val="22"/>
      </w:rPr>
      <w:tblPr>
        <w:tblBorders/>
      </w:tblPr>
      <w:tcPr>
        <w:tcBorders/>
        <w:shd w:color="d8e2f3" w:fill="d8e2f3" w:themeColor="accent5" w:themeFill="accent5" w:themeFillTint="000034" w:themeTint="000034" w:val="clear"/>
      </w:tcPr>
    </w:tblStylePr>
    <w:tblStylePr w:type="band1Vert">
      <w:pPr>
        <w:pBdr/>
        <w:spacing/>
        <w:ind/>
      </w:pPr>
      <w:tblPr>
        <w:tblBorders/>
      </w:tblPr>
      <w:tcPr>
        <w:tcBorders/>
        <w:shd w:color="d8e2f3" w:fill="d8e2f3" w:themeColor="accent5" w:themeFill="accent5" w:themeFillTint="000034" w:themeTint="000034" w:val="clear"/>
      </w:tcPr>
    </w:tblStylePr>
    <w:tblStylePr w:type="band2Horz">
      <w:pPr>
        <w:pBdr/>
        <w:spacing/>
        <w:ind/>
      </w:pPr>
      <w:rPr>
        <w:rFonts w:ascii="Arial" w:hAnsi="Arial"/>
        <w:color w:val="254175"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54175" w:themeColor="accent5" w:themeShade="000095"/>
      </w:rPr>
      <w:tblPr>
        <w:tblBorders/>
      </w:tblPr>
      <w:tcPr>
        <w:tcBorders/>
      </w:tcPr>
    </w:tblStylePr>
    <w:tblStylePr w:type="firstRow">
      <w:pPr>
        <w:pBdr/>
        <w:spacing/>
        <w:ind/>
      </w:pPr>
      <w:rPr>
        <w:b w:val="1"/>
        <w:color w:val="254175" w:themeColor="accent5" w:themeShade="000095"/>
      </w:rPr>
      <w:tblPr>
        <w:tblBorders/>
      </w:tblPr>
      <w:tcPr>
        <w:tcBorders>
          <w:bottom w:color="4472c4" w:space="0" w:sz="12" w:themeColor="accent5" w:val="single"/>
        </w:tcBorders>
      </w:tcPr>
    </w:tblStylePr>
    <w:tblStylePr w:type="lastCol">
      <w:pPr>
        <w:pBdr/>
        <w:spacing/>
        <w:ind/>
      </w:pPr>
      <w:rPr>
        <w:b w:val="1"/>
        <w:color w:val="254175" w:themeColor="accent5" w:themeShade="000095"/>
      </w:rPr>
      <w:tblPr>
        <w:tblBorders/>
      </w:tblPr>
      <w:tcPr>
        <w:tcBorders/>
      </w:tcPr>
    </w:tblStylePr>
    <w:tblStylePr w:type="lastRow">
      <w:pPr>
        <w:pBdr/>
        <w:spacing/>
        <w:ind/>
      </w:pPr>
      <w:rPr>
        <w:b w:val="1"/>
        <w:color w:val="254175"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customStyle="1">
    <w:name w:val="Grid Table 6 Colorful - Accent 6"/>
    <w:basedOn w:val="734"/>
    <w:uiPriority w:val="99"/>
    <w:pPr>
      <w:pBdr/>
      <w:spacing/>
      <w:ind/>
    </w:pPr>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insideH w:color="70ad47" w:space="0" w:sz="4" w:themeColor="accent6" w:val="single"/>
        <w:insideV w:color="70ad47" w:space="0" w:sz="4" w:themeColor="accent6" w:val="single"/>
      </w:tblBorders>
    </w:tblPr>
    <w:tcPr>
      <w:tcBorders/>
    </w:tcPr>
    <w:tblStylePr w:type="band1Horz">
      <w:pPr>
        <w:pBdr/>
        <w:spacing/>
        <w:ind/>
      </w:pPr>
      <w:rPr>
        <w:rFonts w:ascii="Arial" w:hAnsi="Arial"/>
        <w:color w:val="254175" w:themeColor="accent5" w:themeShade="000095"/>
        <w:sz w:val="22"/>
      </w:rPr>
      <w:tblPr>
        <w:tblBorders/>
      </w:tblPr>
      <w:tcPr>
        <w:tcBorders/>
        <w:shd w:color="e1efd8" w:fill="e1efd8" w:themeColor="accent6" w:themeFill="accent6" w:themeFillTint="000034" w:themeTint="000034" w:val="clear"/>
      </w:tcPr>
    </w:tblStylePr>
    <w:tblStylePr w:type="band1Vert">
      <w:pPr>
        <w:pBdr/>
        <w:spacing/>
        <w:ind/>
      </w:pPr>
      <w:tblPr>
        <w:tblBorders/>
      </w:tblPr>
      <w:tcPr>
        <w:tcBorders/>
        <w:shd w:color="e1efd8" w:fill="e1efd8" w:themeColor="accent6" w:themeFill="accent6" w:themeFillTint="000034" w:themeTint="000034" w:val="clear"/>
      </w:tcPr>
    </w:tblStylePr>
    <w:tblStylePr w:type="band2Horz">
      <w:pPr>
        <w:pBdr/>
        <w:spacing/>
        <w:ind/>
      </w:pPr>
      <w:rPr>
        <w:rFonts w:ascii="Arial" w:hAnsi="Arial"/>
        <w:color w:val="254175"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54175" w:themeColor="accent5" w:themeShade="000095"/>
      </w:rPr>
      <w:tblPr>
        <w:tblBorders/>
      </w:tblPr>
      <w:tcPr>
        <w:tcBorders/>
      </w:tcPr>
    </w:tblStylePr>
    <w:tblStylePr w:type="firstRow">
      <w:pPr>
        <w:pBdr/>
        <w:spacing/>
        <w:ind/>
      </w:pPr>
      <w:rPr>
        <w:b w:val="1"/>
        <w:color w:val="254175" w:themeColor="accent5" w:themeShade="000095"/>
      </w:rPr>
      <w:tblPr>
        <w:tblBorders/>
      </w:tblPr>
      <w:tcPr>
        <w:tcBorders>
          <w:bottom w:color="70ad47" w:space="0" w:sz="12" w:themeColor="accent6" w:val="single"/>
        </w:tcBorders>
      </w:tcPr>
    </w:tblStylePr>
    <w:tblStylePr w:type="lastCol">
      <w:pPr>
        <w:pBdr/>
        <w:spacing/>
        <w:ind/>
      </w:pPr>
      <w:rPr>
        <w:b w:val="1"/>
        <w:color w:val="254175" w:themeColor="accent5" w:themeShade="000095"/>
      </w:rPr>
      <w:tblPr>
        <w:tblBorders/>
      </w:tblPr>
      <w:tcPr>
        <w:tcBorders/>
      </w:tcPr>
    </w:tblStylePr>
    <w:tblStylePr w:type="lastRow">
      <w:pPr>
        <w:pBdr/>
        <w:spacing/>
        <w:ind/>
      </w:pPr>
      <w:rPr>
        <w:b w:val="1"/>
        <w:color w:val="254175"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w:basedOn w:val="734"/>
    <w:uiPriority w:val="99"/>
    <w:pPr>
      <w:pBdr/>
      <w:spacing/>
      <w:ind/>
    </w:pPr>
    <w:tblPr>
      <w:tblStyleRowBandSize w:val="1"/>
      <w:tblStyleColBandSize w:val="1"/>
      <w:tblBorders>
        <w:bottom w:color="7f7f7f" w:space="0" w:sz="4" w:themeColor="text1" w:themeTint="000080" w:val="single"/>
        <w:right w:color="7f7f7f" w:space="0" w:sz="4" w:themeColor="text1" w:themeTint="000080" w:val="single"/>
        <w:insideH w:color="7f7f7f" w:space="0" w:sz="4" w:themeColor="text1" w:themeTint="000080" w:val="single"/>
        <w:insideV w:color="7f7f7f" w:space="0" w:sz="4" w:themeColor="text1" w:themeTint="000080" w:val="single"/>
      </w:tblBorders>
    </w:tblPr>
    <w:tcPr>
      <w:tcBorders/>
    </w:tcPr>
    <w:tblStylePr w:type="band1Horz">
      <w:pPr>
        <w:pBdr/>
        <w:spacing/>
        <w:ind/>
      </w:pPr>
      <w:rPr>
        <w:rFonts w:ascii="Arial" w:hAnsi="Arial"/>
        <w:color w:val="7f7f7f" w:themeColor="text1" w:themeShade="000095" w:themeTint="000080"/>
        <w:sz w:val="22"/>
      </w:rPr>
      <w:tblPr>
        <w:tblBorders/>
      </w:tblPr>
      <w:tcPr>
        <w:tcBorders/>
        <w:shd w:color="f2f2f2" w:fill="f2f2f2" w:themeColor="text1" w:themeFill="text1" w:themeFillTint="00000D" w:themeTint="00000D" w:val="clear"/>
      </w:tcPr>
    </w:tblStylePr>
    <w:tblStylePr w:type="band1Vert">
      <w:pPr>
        <w:pBdr/>
        <w:spacing/>
        <w:ind/>
      </w:pPr>
      <w:tblPr>
        <w:tblBorders/>
      </w:tblPr>
      <w:tcPr>
        <w:tcBorders/>
        <w:shd w:color="f2f2f2" w:fill="f2f2f2" w:themeColor="text1" w:themeFill="text1" w:themeFillTint="00000D" w:themeTint="00000D" w:val="clear"/>
      </w:tcPr>
    </w:tblStylePr>
    <w:tblStylePr w:type="band2Horz">
      <w:pPr>
        <w:pBdr/>
        <w:spacing/>
        <w:ind/>
      </w:pPr>
      <w:rPr>
        <w:rFonts w:ascii="Arial" w:hAnsi="Arial"/>
        <w:color w:val="7f7f7f"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7f7f7f" w:themeColor="text1" w:themeShade="000095" w:themeTint="000080"/>
        <w:sz w:val="22"/>
      </w:rPr>
      <w:tblPr>
        <w:tblBorders/>
      </w:tblPr>
      <w:tcPr>
        <w:tcBorders>
          <w:top w:color="000000" w:space="0" w:sz="4" w:val="none"/>
          <w:left w:color="000000" w:space="0" w:sz="4" w:val="none"/>
          <w:bottom w:color="000000" w:space="0" w:sz="4" w:val="none"/>
          <w:right w:color="7f7f7f" w:space="0" w:sz="4" w:themeColor="text1" w:themeTint="000080" w:val="single"/>
        </w:tcBorders>
        <w:shd w:color="ffffff" w:fill="auto" w:val="clear"/>
      </w:tcPr>
    </w:tblStylePr>
    <w:tblStylePr w:type="firstRow">
      <w:pPr>
        <w:pBdr/>
        <w:spacing/>
        <w:ind/>
      </w:pPr>
      <w:rPr>
        <w:rFonts w:ascii="Arial" w:hAnsi="Arial"/>
        <w:b w:val="1"/>
        <w:color w:val="7f7f7f" w:themeColor="text1" w:themeShade="000095" w:themeTint="000080"/>
        <w:sz w:val="22"/>
      </w:rPr>
      <w:tblPr>
        <w:tblBorders/>
      </w:tblPr>
      <w:tcPr>
        <w:tcBorders>
          <w:top w:color="000000" w:space="0" w:sz="4" w:val="none"/>
          <w:left w:color="000000" w:space="0" w:sz="4" w:val="none"/>
          <w:bottom w:color="7f7f7f" w:space="0" w:sz="4" w:themeColor="text1" w:themeTint="000080" w:val="single"/>
          <w:right w:color="000000" w:space="0" w:sz="4" w:val="none"/>
        </w:tcBorders>
        <w:shd w:color="ffffff" w:fill="ffffff" w:themeColor="light1" w:themeFill="light1" w:val="clear"/>
      </w:tcPr>
    </w:tblStylePr>
    <w:tblStylePr w:type="lastCol">
      <w:pPr>
        <w:pBdr/>
        <w:spacing/>
        <w:ind/>
      </w:pPr>
      <w:rPr>
        <w:rFonts w:ascii="Arial" w:hAnsi="Arial"/>
        <w:i w:val="1"/>
        <w:color w:val="7f7f7f" w:themeColor="text1" w:themeShade="000095" w:themeTint="000080"/>
        <w:sz w:val="22"/>
      </w:rPr>
      <w:tblPr>
        <w:tblBorders/>
      </w:tblPr>
      <w:tcPr>
        <w:tcBorders>
          <w:top w:color="000000" w:space="0" w:sz="4" w:val="none"/>
          <w:left w:color="7f7f7f" w:space="0" w:sz="4" w:themeColor="text1" w:themeTint="000080" w:val="single"/>
          <w:bottom w:color="000000" w:space="0" w:sz="4" w:val="none"/>
          <w:right w:color="000000" w:space="0" w:sz="4" w:val="none"/>
        </w:tcBorders>
        <w:shd w:color="ffffff" w:fill="auto" w:val="clear"/>
      </w:tcPr>
    </w:tblStylePr>
    <w:tblStylePr w:type="lastRow">
      <w:pPr>
        <w:pBdr/>
        <w:spacing/>
        <w:ind/>
      </w:pPr>
      <w:rPr>
        <w:rFonts w:ascii="Arial" w:hAnsi="Arial"/>
        <w:b w:val="1"/>
        <w:color w:val="7f7f7f" w:themeColor="text1" w:themeShade="000095" w:themeTint="000080"/>
        <w:sz w:val="22"/>
      </w:rPr>
      <w:tblPr>
        <w:tblBorders/>
      </w:tblPr>
      <w:tcPr>
        <w:tcBorders>
          <w:top w:color="7f7f7f" w:space="0" w:sz="4" w:themeColor="text1" w:themeTint="00008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customStyle="1">
    <w:name w:val="Grid Table 7 Colorful - Accent 1"/>
    <w:basedOn w:val="734"/>
    <w:uiPriority w:val="99"/>
    <w:pPr>
      <w:pBdr/>
      <w:spacing/>
      <w:ind/>
    </w:pPr>
    <w:tblPr>
      <w:tblStyleRowBandSize w:val="1"/>
      <w:tblStyleColBandSize w:val="1"/>
      <w:tblBorders>
        <w:bottom w:color="acccea" w:space="0" w:sz="4" w:themeColor="accent1" w:themeTint="000080" w:val="single"/>
        <w:right w:color="acccea" w:space="0" w:sz="4" w:themeColor="accent1" w:themeTint="000080" w:val="single"/>
        <w:insideH w:color="acccea" w:space="0" w:sz="4" w:themeColor="accent1" w:themeTint="000080" w:val="single"/>
        <w:insideV w:color="acccea" w:space="0" w:sz="4" w:themeColor="accent1" w:themeTint="000080" w:val="single"/>
      </w:tblBorders>
    </w:tblPr>
    <w:tcPr>
      <w:tcBorders/>
    </w:tcPr>
    <w:tblStylePr w:type="band1Horz">
      <w:pPr>
        <w:pBdr/>
        <w:spacing/>
        <w:ind/>
      </w:pPr>
      <w:rPr>
        <w:rFonts w:ascii="Arial" w:hAnsi="Arial"/>
        <w:color w:val="acccea" w:themeColor="accent1" w:themeShade="000095" w:themeTint="000080"/>
        <w:sz w:val="22"/>
      </w:rPr>
      <w:tblPr>
        <w:tblBorders/>
      </w:tblPr>
      <w:tcPr>
        <w:tcBorders/>
        <w:shd w:color="ddeaf6" w:fill="ddeaf6" w:themeColor="accent1" w:themeFill="accent1" w:themeFillTint="000034" w:themeTint="000034" w:val="clear"/>
      </w:tcPr>
    </w:tblStylePr>
    <w:tblStylePr w:type="band1Vert">
      <w:pPr>
        <w:pBdr/>
        <w:spacing/>
        <w:ind/>
      </w:pPr>
      <w:tblPr>
        <w:tblBorders/>
      </w:tblPr>
      <w:tcPr>
        <w:tcBorders/>
        <w:shd w:color="ddeaf6" w:fill="ddeaf6" w:themeColor="accent1" w:themeFill="accent1" w:themeFillTint="000034" w:themeTint="000034" w:val="clear"/>
      </w:tcPr>
    </w:tblStylePr>
    <w:tblStylePr w:type="band2Horz">
      <w:pPr>
        <w:pBdr/>
        <w:spacing/>
        <w:ind/>
      </w:pPr>
      <w:rPr>
        <w:rFonts w:ascii="Arial" w:hAnsi="Arial"/>
        <w:color w:val="acccea"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acccea" w:themeColor="accent1" w:themeShade="000095" w:themeTint="000080"/>
        <w:sz w:val="22"/>
      </w:rPr>
      <w:tblPr>
        <w:tblBorders/>
      </w:tblPr>
      <w:tcPr>
        <w:tcBorders>
          <w:top w:color="000000" w:space="0" w:sz="4" w:val="none"/>
          <w:left w:color="000000" w:space="0" w:sz="4" w:val="none"/>
          <w:bottom w:color="000000" w:space="0" w:sz="4" w:val="none"/>
          <w:right w:color="acccea" w:space="0" w:sz="4" w:themeColor="accent1" w:themeTint="000080" w:val="single"/>
        </w:tcBorders>
        <w:shd w:color="ffffff" w:fill="auto" w:val="clear"/>
      </w:tcPr>
    </w:tblStylePr>
    <w:tblStylePr w:type="firstRow">
      <w:pPr>
        <w:pBdr/>
        <w:spacing/>
        <w:ind/>
      </w:pPr>
      <w:rPr>
        <w:rFonts w:ascii="Arial" w:hAnsi="Arial"/>
        <w:b w:val="1"/>
        <w:color w:val="acccea" w:themeColor="accent1" w:themeShade="000095" w:themeTint="000080"/>
        <w:sz w:val="22"/>
      </w:rPr>
      <w:tblPr>
        <w:tblBorders/>
      </w:tblPr>
      <w:tcPr>
        <w:tcBorders>
          <w:top w:color="000000" w:space="0" w:sz="4" w:val="none"/>
          <w:left w:color="000000" w:space="0" w:sz="4" w:val="none"/>
          <w:bottom w:color="acccea" w:space="0" w:sz="4" w:themeColor="accent1" w:themeTint="000080" w:val="single"/>
          <w:right w:color="000000" w:space="0" w:sz="4" w:val="none"/>
        </w:tcBorders>
        <w:shd w:color="ffffff" w:fill="ffffff" w:themeColor="light1" w:themeFill="light1" w:val="clear"/>
      </w:tcPr>
    </w:tblStylePr>
    <w:tblStylePr w:type="lastCol">
      <w:pPr>
        <w:pBdr/>
        <w:spacing/>
        <w:ind/>
      </w:pPr>
      <w:rPr>
        <w:rFonts w:ascii="Arial" w:hAnsi="Arial"/>
        <w:i w:val="1"/>
        <w:color w:val="acccea" w:themeColor="accent1" w:themeShade="000095" w:themeTint="000080"/>
        <w:sz w:val="22"/>
      </w:rPr>
      <w:tblPr>
        <w:tblBorders/>
      </w:tblPr>
      <w:tcPr>
        <w:tcBorders>
          <w:top w:color="000000" w:space="0" w:sz="4" w:val="none"/>
          <w:left w:color="acccea" w:space="0" w:sz="4" w:themeColor="accent1" w:themeTint="000080" w:val="single"/>
          <w:bottom w:color="000000" w:space="0" w:sz="4" w:val="none"/>
          <w:right w:color="000000" w:space="0" w:sz="4" w:val="none"/>
        </w:tcBorders>
        <w:shd w:color="ffffff" w:fill="auto" w:val="clear"/>
      </w:tcPr>
    </w:tblStylePr>
    <w:tblStylePr w:type="lastRow">
      <w:pPr>
        <w:pBdr/>
        <w:spacing/>
        <w:ind/>
      </w:pPr>
      <w:rPr>
        <w:rFonts w:ascii="Arial" w:hAnsi="Arial"/>
        <w:b w:val="1"/>
        <w:color w:val="acccea" w:themeColor="accent1" w:themeShade="000095" w:themeTint="000080"/>
        <w:sz w:val="22"/>
      </w:rPr>
      <w:tblPr>
        <w:tblBorders/>
      </w:tblPr>
      <w:tcPr>
        <w:tcBorders>
          <w:top w:color="acccea" w:space="0" w:sz="4" w:themeColor="accent1" w:themeTint="00008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customStyle="1">
    <w:name w:val="Grid Table 7 Colorful - Accent 2"/>
    <w:basedOn w:val="734"/>
    <w:uiPriority w:val="99"/>
    <w:pPr>
      <w:pBdr/>
      <w:spacing/>
      <w:ind/>
    </w:pPr>
    <w:tblPr>
      <w:tblStyleRowBandSize w:val="1"/>
      <w:tblStyleColBandSize w:val="1"/>
      <w:tblBorders>
        <w:bottom w:color="f4b184" w:space="0" w:sz="4" w:themeColor="accent2" w:themeTint="000097" w:val="single"/>
        <w:right w:color="f4b184" w:space="0" w:sz="4" w:themeColor="accent2" w:themeTint="000097" w:val="single"/>
        <w:insideH w:color="f4b184" w:space="0" w:sz="4" w:themeColor="accent2" w:themeTint="000097" w:val="single"/>
        <w:insideV w:color="f4b184" w:space="0" w:sz="4" w:themeColor="accent2" w:themeTint="000097" w:val="single"/>
      </w:tblBorders>
    </w:tblPr>
    <w:tcPr>
      <w:tcBorders/>
    </w:tcPr>
    <w:tblStylePr w:type="band1Horz">
      <w:pPr>
        <w:pBdr/>
        <w:spacing/>
        <w:ind/>
      </w:pPr>
      <w:rPr>
        <w:rFonts w:ascii="Arial" w:hAnsi="Arial"/>
        <w:color w:val="f4b184" w:themeColor="accent2" w:themeShade="000095" w:themeTint="000097"/>
        <w:sz w:val="22"/>
      </w:rPr>
      <w:tblPr>
        <w:tblBorders/>
      </w:tblPr>
      <w:tcPr>
        <w:tcBorders/>
        <w:shd w:color="fbe5d6" w:fill="fbe5d6" w:themeColor="accent2" w:themeFill="accent2" w:themeFillTint="000032" w:themeTint="000032" w:val="clear"/>
      </w:tcPr>
    </w:tblStylePr>
    <w:tblStylePr w:type="band1Vert">
      <w:pPr>
        <w:pBdr/>
        <w:spacing/>
        <w:ind/>
      </w:pPr>
      <w:tblPr>
        <w:tblBorders/>
      </w:tblPr>
      <w:tcPr>
        <w:tcBorders/>
        <w:shd w:color="fbe5d6" w:fill="fbe5d6" w:themeColor="accent2" w:themeFill="accent2" w:themeFillTint="000032" w:themeTint="000032" w:val="clear"/>
      </w:tcPr>
    </w:tblStylePr>
    <w:tblStylePr w:type="band2Horz">
      <w:pPr>
        <w:pBdr/>
        <w:spacing/>
        <w:ind/>
      </w:pPr>
      <w:rPr>
        <w:rFonts w:ascii="Arial" w:hAnsi="Arial"/>
        <w:color w:val="f4b184"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f4b184" w:themeColor="accent2" w:themeShade="000095" w:themeTint="000097"/>
        <w:sz w:val="22"/>
      </w:rPr>
      <w:tblPr>
        <w:tblBorders/>
      </w:tblPr>
      <w:tcPr>
        <w:tcBorders>
          <w:top w:color="000000" w:space="0" w:sz="4" w:val="none"/>
          <w:left w:color="000000" w:space="0" w:sz="4" w:val="none"/>
          <w:bottom w:color="000000" w:space="0" w:sz="4" w:val="none"/>
          <w:right w:color="f4b184" w:space="0" w:sz="4" w:themeColor="accent2" w:themeTint="000097" w:val="single"/>
        </w:tcBorders>
        <w:shd w:color="ffffff" w:fill="auto" w:val="clear"/>
      </w:tcPr>
    </w:tblStylePr>
    <w:tblStylePr w:type="firstRow">
      <w:pPr>
        <w:pBdr/>
        <w:spacing/>
        <w:ind/>
      </w:pPr>
      <w:rPr>
        <w:rFonts w:ascii="Arial" w:hAnsi="Arial"/>
        <w:b w:val="1"/>
        <w:color w:val="f4b184" w:themeColor="accent2" w:themeShade="000095" w:themeTint="000097"/>
        <w:sz w:val="22"/>
      </w:rPr>
      <w:tblPr>
        <w:tblBorders/>
      </w:tblPr>
      <w:tcPr>
        <w:tcBorders>
          <w:top w:color="000000" w:space="0" w:sz="4" w:val="none"/>
          <w:left w:color="000000" w:space="0" w:sz="4" w:val="none"/>
          <w:bottom w:color="f4b184" w:space="0" w:sz="4" w:themeColor="accent2" w:themeTint="000097" w:val="single"/>
          <w:right w:color="000000" w:space="0" w:sz="4" w:val="none"/>
        </w:tcBorders>
        <w:shd w:color="ffffff" w:fill="ffffff" w:themeColor="light1" w:themeFill="light1" w:val="clear"/>
      </w:tcPr>
    </w:tblStylePr>
    <w:tblStylePr w:type="lastCol">
      <w:pPr>
        <w:pBdr/>
        <w:spacing/>
        <w:ind/>
      </w:pPr>
      <w:rPr>
        <w:rFonts w:ascii="Arial" w:hAnsi="Arial"/>
        <w:i w:val="1"/>
        <w:color w:val="f4b184" w:themeColor="accent2" w:themeShade="000095" w:themeTint="000097"/>
        <w:sz w:val="22"/>
      </w:rPr>
      <w:tblPr>
        <w:tblBorders/>
      </w:tblPr>
      <w:tcPr>
        <w:tcBorders>
          <w:top w:color="000000" w:space="0" w:sz="4" w:val="none"/>
          <w:left w:color="f4b184" w:space="0" w:sz="4" w:themeColor="accent2" w:themeTint="000097" w:val="single"/>
          <w:bottom w:color="000000" w:space="0" w:sz="4" w:val="none"/>
          <w:right w:color="000000" w:space="0" w:sz="4" w:val="none"/>
        </w:tcBorders>
        <w:shd w:color="ffffff" w:fill="auto" w:val="clear"/>
      </w:tcPr>
    </w:tblStylePr>
    <w:tblStylePr w:type="lastRow">
      <w:pPr>
        <w:pBdr/>
        <w:spacing/>
        <w:ind/>
      </w:pPr>
      <w:rPr>
        <w:rFonts w:ascii="Arial" w:hAnsi="Arial"/>
        <w:b w:val="1"/>
        <w:color w:val="f4b184" w:themeColor="accent2" w:themeShade="000095" w:themeTint="000097"/>
        <w:sz w:val="22"/>
      </w:rPr>
      <w:tblPr>
        <w:tblBorders/>
      </w:tblPr>
      <w:tcPr>
        <w:tcBorders>
          <w:top w:color="f4b184" w:space="0" w:sz="4" w:themeColor="accent2" w:themeTint="000097"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customStyle="1">
    <w:name w:val="Grid Table 7 Colorful - Accent 3"/>
    <w:basedOn w:val="734"/>
    <w:uiPriority w:val="99"/>
    <w:pPr>
      <w:pBdr/>
      <w:spacing/>
      <w:ind/>
    </w:pPr>
    <w:tblPr>
      <w:tblStyleRowBandSize w:val="1"/>
      <w:tblStyleColBandSize w:val="1"/>
      <w:tblBorders>
        <w:bottom w:color="a5a5a5" w:space="0" w:sz="4" w:themeColor="accent3" w:themeTint="0000FE" w:val="single"/>
        <w:right w:color="a5a5a5" w:space="0" w:sz="4" w:themeColor="accent3" w:themeTint="0000FE" w:val="single"/>
        <w:insideH w:color="a5a5a5" w:space="0" w:sz="4" w:themeColor="accent3" w:themeTint="0000FE" w:val="single"/>
        <w:insideV w:color="a5a5a5" w:space="0" w:sz="4" w:themeColor="accent3" w:themeTint="0000FE" w:val="single"/>
      </w:tblBorders>
    </w:tblPr>
    <w:tcPr>
      <w:tcBorders/>
    </w:tcPr>
    <w:tblStylePr w:type="band1Horz">
      <w:pPr>
        <w:pBdr/>
        <w:spacing/>
        <w:ind/>
      </w:pPr>
      <w:rPr>
        <w:rFonts w:ascii="Arial" w:hAnsi="Arial"/>
        <w:color w:val="a5a5a5" w:themeColor="accent3" w:themeShade="000095" w:themeTint="0000FE"/>
        <w:sz w:val="22"/>
      </w:rPr>
      <w:tblPr>
        <w:tblBorders/>
      </w:tblPr>
      <w:tcPr>
        <w:tcBorders/>
        <w:shd w:color="ececec" w:fill="ececec" w:themeColor="accent3" w:themeFill="accent3" w:themeFillTint="000034" w:themeTint="000034" w:val="clear"/>
      </w:tcPr>
    </w:tblStylePr>
    <w:tblStylePr w:type="band1Vert">
      <w:pPr>
        <w:pBdr/>
        <w:spacing/>
        <w:ind/>
      </w:pPr>
      <w:tblPr>
        <w:tblBorders/>
      </w:tblPr>
      <w:tcPr>
        <w:tcBorders/>
        <w:shd w:color="ececec" w:fill="ececec" w:themeColor="accent3" w:themeFill="accent3" w:themeFillTint="000034" w:themeTint="000034" w:val="clear"/>
      </w:tcPr>
    </w:tblStylePr>
    <w:tblStylePr w:type="band2Horz">
      <w:pPr>
        <w:pBdr/>
        <w:spacing/>
        <w:ind/>
      </w:pPr>
      <w:rPr>
        <w:rFonts w:ascii="Arial" w:hAnsi="Arial"/>
        <w:color w:val="a5a5a5"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a5a5a5" w:themeColor="accent3" w:themeShade="000095" w:themeTint="0000FE"/>
        <w:sz w:val="22"/>
      </w:rPr>
      <w:tblPr>
        <w:tblBorders/>
      </w:tblPr>
      <w:tcPr>
        <w:tcBorders>
          <w:top w:color="000000" w:space="0" w:sz="4" w:val="none"/>
          <w:left w:color="000000" w:space="0" w:sz="4" w:val="none"/>
          <w:bottom w:color="000000" w:space="0" w:sz="4" w:val="none"/>
          <w:right w:color="a5a5a5" w:space="0" w:sz="4" w:themeColor="accent3" w:themeTint="0000FE" w:val="single"/>
        </w:tcBorders>
        <w:shd w:color="ffffff" w:fill="auto" w:val="clear"/>
      </w:tcPr>
    </w:tblStylePr>
    <w:tblStylePr w:type="firstRow">
      <w:pPr>
        <w:pBdr/>
        <w:spacing/>
        <w:ind/>
      </w:pPr>
      <w:rPr>
        <w:rFonts w:ascii="Arial" w:hAnsi="Arial"/>
        <w:b w:val="1"/>
        <w:color w:val="a5a5a5" w:themeColor="accent3" w:themeShade="000095" w:themeTint="0000FE"/>
        <w:sz w:val="22"/>
      </w:rPr>
      <w:tblPr>
        <w:tblBorders/>
      </w:tblPr>
      <w:tcPr>
        <w:tcBorders>
          <w:top w:color="000000" w:space="0" w:sz="4" w:val="none"/>
          <w:left w:color="000000" w:space="0" w:sz="4" w:val="none"/>
          <w:bottom w:color="a5a5a5" w:space="0" w:sz="4" w:themeColor="accent3" w:themeTint="0000FE" w:val="single"/>
          <w:right w:color="000000" w:space="0" w:sz="4" w:val="none"/>
        </w:tcBorders>
        <w:shd w:color="ffffff" w:fill="ffffff" w:themeColor="light1" w:themeFill="light1" w:val="clear"/>
      </w:tcPr>
    </w:tblStylePr>
    <w:tblStylePr w:type="lastCol">
      <w:pPr>
        <w:pBdr/>
        <w:spacing/>
        <w:ind/>
      </w:pPr>
      <w:rPr>
        <w:rFonts w:ascii="Arial" w:hAnsi="Arial"/>
        <w:i w:val="1"/>
        <w:color w:val="a5a5a5" w:themeColor="accent3" w:themeShade="000095" w:themeTint="0000FE"/>
        <w:sz w:val="22"/>
      </w:rPr>
      <w:tblPr>
        <w:tblBorders/>
      </w:tblPr>
      <w:tcPr>
        <w:tcBorders>
          <w:top w:color="000000" w:space="0" w:sz="4" w:val="none"/>
          <w:left w:color="a5a5a5" w:space="0" w:sz="4" w:themeColor="accent3" w:themeTint="0000FE" w:val="single"/>
          <w:bottom w:color="000000" w:space="0" w:sz="4" w:val="none"/>
          <w:right w:color="000000" w:space="0" w:sz="4" w:val="none"/>
        </w:tcBorders>
        <w:shd w:color="ffffff" w:fill="auto" w:val="clear"/>
      </w:tcPr>
    </w:tblStylePr>
    <w:tblStylePr w:type="lastRow">
      <w:pPr>
        <w:pBdr/>
        <w:spacing/>
        <w:ind/>
      </w:pPr>
      <w:rPr>
        <w:rFonts w:ascii="Arial" w:hAnsi="Arial"/>
        <w:b w:val="1"/>
        <w:color w:val="a5a5a5" w:themeColor="accent3" w:themeShade="000095" w:themeTint="0000FE"/>
        <w:sz w:val="22"/>
      </w:rPr>
      <w:tblPr>
        <w:tblBorders/>
      </w:tblPr>
      <w:tcPr>
        <w:tcBorders>
          <w:top w:color="a5a5a5" w:space="0" w:sz="4" w:themeColor="accent3" w:themeTint="0000FE"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customStyle="1">
    <w:name w:val="Grid Table 7 Colorful - Accent 4"/>
    <w:basedOn w:val="734"/>
    <w:uiPriority w:val="99"/>
    <w:pPr>
      <w:pBdr/>
      <w:spacing/>
      <w:ind/>
    </w:pPr>
    <w:tblPr>
      <w:tblStyleRowBandSize w:val="1"/>
      <w:tblStyleColBandSize w:val="1"/>
      <w:tblBorders>
        <w:bottom w:color="ffd865" w:space="0" w:sz="4" w:themeColor="accent4" w:themeTint="00009A" w:val="single"/>
        <w:right w:color="ffd865" w:space="0" w:sz="4" w:themeColor="accent4" w:themeTint="00009A" w:val="single"/>
        <w:insideH w:color="ffd865" w:space="0" w:sz="4" w:themeColor="accent4" w:themeTint="00009A" w:val="single"/>
        <w:insideV w:color="ffd865" w:space="0" w:sz="4" w:themeColor="accent4" w:themeTint="00009A" w:val="single"/>
      </w:tblBorders>
    </w:tblPr>
    <w:tcPr>
      <w:tcBorders/>
    </w:tcPr>
    <w:tblStylePr w:type="band1Horz">
      <w:pPr>
        <w:pBdr/>
        <w:spacing/>
        <w:ind/>
      </w:pPr>
      <w:rPr>
        <w:rFonts w:ascii="Arial" w:hAnsi="Arial"/>
        <w:color w:val="ffd865" w:themeColor="accent4" w:themeShade="000095" w:themeTint="00009A"/>
        <w:sz w:val="22"/>
      </w:rPr>
      <w:tblPr>
        <w:tblBorders/>
      </w:tblPr>
      <w:tcPr>
        <w:tcBorders/>
        <w:shd w:color="fff2cb" w:fill="fff2cb" w:themeColor="accent4" w:themeFill="accent4" w:themeFillTint="000034" w:themeTint="000034" w:val="clear"/>
      </w:tcPr>
    </w:tblStylePr>
    <w:tblStylePr w:type="band1Vert">
      <w:pPr>
        <w:pBdr/>
        <w:spacing/>
        <w:ind/>
      </w:pPr>
      <w:tblPr>
        <w:tblBorders/>
      </w:tblPr>
      <w:tcPr>
        <w:tcBorders/>
        <w:shd w:color="fff2cb" w:fill="fff2cb" w:themeColor="accent4" w:themeFill="accent4" w:themeFillTint="000034" w:themeTint="000034" w:val="clear"/>
      </w:tcPr>
    </w:tblStylePr>
    <w:tblStylePr w:type="band2Horz">
      <w:pPr>
        <w:pBdr/>
        <w:spacing/>
        <w:ind/>
      </w:pPr>
      <w:rPr>
        <w:rFonts w:ascii="Arial" w:hAnsi="Arial"/>
        <w:color w:val="ffd865"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ffd865" w:themeColor="accent4" w:themeShade="000095" w:themeTint="00009A"/>
        <w:sz w:val="22"/>
      </w:rPr>
      <w:tblPr>
        <w:tblBorders/>
      </w:tblPr>
      <w:tcPr>
        <w:tcBorders>
          <w:top w:color="000000" w:space="0" w:sz="4" w:val="none"/>
          <w:left w:color="000000" w:space="0" w:sz="4" w:val="none"/>
          <w:bottom w:color="000000" w:space="0" w:sz="4" w:val="none"/>
          <w:right w:color="ffd865" w:space="0" w:sz="4" w:themeColor="accent4" w:themeTint="00009A" w:val="single"/>
        </w:tcBorders>
        <w:shd w:color="ffffff" w:fill="auto" w:val="clear"/>
      </w:tcPr>
    </w:tblStylePr>
    <w:tblStylePr w:type="firstRow">
      <w:pPr>
        <w:pBdr/>
        <w:spacing/>
        <w:ind/>
      </w:pPr>
      <w:rPr>
        <w:rFonts w:ascii="Arial" w:hAnsi="Arial"/>
        <w:b w:val="1"/>
        <w:color w:val="ffd865" w:themeColor="accent4" w:themeShade="000095" w:themeTint="00009A"/>
        <w:sz w:val="22"/>
      </w:rPr>
      <w:tblPr>
        <w:tblBorders/>
      </w:tblPr>
      <w:tcPr>
        <w:tcBorders>
          <w:top w:color="000000" w:space="0" w:sz="4" w:val="none"/>
          <w:left w:color="000000" w:space="0" w:sz="4" w:val="none"/>
          <w:bottom w:color="ffd865" w:space="0" w:sz="4" w:themeColor="accent4" w:themeTint="00009A" w:val="single"/>
          <w:right w:color="000000" w:space="0" w:sz="4" w:val="none"/>
        </w:tcBorders>
        <w:shd w:color="ffffff" w:fill="ffffff" w:themeColor="light1" w:themeFill="light1" w:val="clear"/>
      </w:tcPr>
    </w:tblStylePr>
    <w:tblStylePr w:type="lastCol">
      <w:pPr>
        <w:pBdr/>
        <w:spacing/>
        <w:ind/>
      </w:pPr>
      <w:rPr>
        <w:rFonts w:ascii="Arial" w:hAnsi="Arial"/>
        <w:i w:val="1"/>
        <w:color w:val="ffd865" w:themeColor="accent4" w:themeShade="000095" w:themeTint="00009A"/>
        <w:sz w:val="22"/>
      </w:rPr>
      <w:tblPr>
        <w:tblBorders/>
      </w:tblPr>
      <w:tcPr>
        <w:tcBorders>
          <w:top w:color="000000" w:space="0" w:sz="4" w:val="none"/>
          <w:left w:color="ffd865" w:space="0" w:sz="4" w:themeColor="accent4" w:themeTint="00009A" w:val="single"/>
          <w:bottom w:color="000000" w:space="0" w:sz="4" w:val="none"/>
          <w:right w:color="000000" w:space="0" w:sz="4" w:val="none"/>
        </w:tcBorders>
        <w:shd w:color="ffffff" w:fill="auto" w:val="clear"/>
      </w:tcPr>
    </w:tblStylePr>
    <w:tblStylePr w:type="lastRow">
      <w:pPr>
        <w:pBdr/>
        <w:spacing/>
        <w:ind/>
      </w:pPr>
      <w:rPr>
        <w:rFonts w:ascii="Arial" w:hAnsi="Arial"/>
        <w:b w:val="1"/>
        <w:color w:val="ffd865" w:themeColor="accent4" w:themeShade="000095" w:themeTint="00009A"/>
        <w:sz w:val="22"/>
      </w:rPr>
      <w:tblPr>
        <w:tblBorders/>
      </w:tblPr>
      <w:tcPr>
        <w:tcBorders>
          <w:top w:color="ffd865" w:space="0" w:sz="4" w:themeColor="accent4" w:themeTint="00009A"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customStyle="1">
    <w:name w:val="Grid Table 7 Colorful - Accent 5"/>
    <w:basedOn w:val="734"/>
    <w:uiPriority w:val="99"/>
    <w:pPr>
      <w:pBdr/>
      <w:spacing/>
      <w:ind/>
    </w:pPr>
    <w:tblPr>
      <w:tblStyleRowBandSize w:val="1"/>
      <w:tblStyleColBandSize w:val="1"/>
      <w:tblBorders>
        <w:bottom w:color="95afdd" w:space="0" w:sz="4" w:themeColor="accent5" w:themeTint="000090" w:val="single"/>
        <w:right w:color="95afdd" w:space="0" w:sz="4" w:themeColor="accent5" w:themeTint="000090" w:val="single"/>
        <w:insideH w:color="95afdd" w:space="0" w:sz="4" w:themeColor="accent5" w:themeTint="000090" w:val="single"/>
        <w:insideV w:color="95afdd" w:space="0" w:sz="4" w:themeColor="accent5" w:themeTint="000090" w:val="single"/>
      </w:tblBorders>
    </w:tblPr>
    <w:tcPr>
      <w:tcBorders/>
    </w:tcPr>
    <w:tblStylePr w:type="band1Horz">
      <w:pPr>
        <w:pBdr/>
        <w:spacing/>
        <w:ind/>
      </w:pPr>
      <w:rPr>
        <w:rFonts w:ascii="Arial" w:hAnsi="Arial"/>
        <w:color w:val="254175" w:themeColor="accent5" w:themeShade="000095"/>
        <w:sz w:val="22"/>
      </w:rPr>
      <w:tblPr>
        <w:tblBorders/>
      </w:tblPr>
      <w:tcPr>
        <w:tcBorders/>
        <w:shd w:color="d8e2f3" w:fill="d8e2f3" w:themeColor="accent5" w:themeFill="accent5" w:themeFillTint="000034" w:themeTint="000034" w:val="clear"/>
      </w:tcPr>
    </w:tblStylePr>
    <w:tblStylePr w:type="band1Vert">
      <w:pPr>
        <w:pBdr/>
        <w:spacing/>
        <w:ind/>
      </w:pPr>
      <w:tblPr>
        <w:tblBorders/>
      </w:tblPr>
      <w:tcPr>
        <w:tcBorders/>
        <w:shd w:color="d8e2f3" w:fill="d8e2f3" w:themeColor="accent5" w:themeFill="accent5" w:themeFillTint="000034" w:themeTint="000034" w:val="clear"/>
      </w:tcPr>
    </w:tblStylePr>
    <w:tblStylePr w:type="band2Horz">
      <w:pPr>
        <w:pBdr/>
        <w:spacing/>
        <w:ind/>
      </w:pPr>
      <w:rPr>
        <w:rFonts w:ascii="Arial" w:hAnsi="Arial"/>
        <w:color w:val="254175"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54175" w:themeColor="accent5" w:themeShade="000095"/>
        <w:sz w:val="22"/>
      </w:rPr>
      <w:tblPr>
        <w:tblBorders/>
      </w:tblPr>
      <w:tcPr>
        <w:tcBorders>
          <w:top w:color="000000" w:space="0" w:sz="4" w:val="none"/>
          <w:left w:color="000000" w:space="0" w:sz="4" w:val="none"/>
          <w:bottom w:color="000000" w:space="0" w:sz="4" w:val="none"/>
          <w:right w:color="95afdd" w:space="0" w:sz="4" w:themeColor="accent5" w:themeTint="000090" w:val="single"/>
        </w:tcBorders>
        <w:shd w:color="ffffff" w:fill="auto" w:val="clear"/>
      </w:tcPr>
    </w:tblStylePr>
    <w:tblStylePr w:type="firstRow">
      <w:pPr>
        <w:pBdr/>
        <w:spacing/>
        <w:ind/>
      </w:pPr>
      <w:rPr>
        <w:rFonts w:ascii="Arial" w:hAnsi="Arial"/>
        <w:b w:val="1"/>
        <w:color w:val="254175" w:themeColor="accent5" w:themeShade="000095"/>
        <w:sz w:val="22"/>
      </w:rPr>
      <w:tblPr>
        <w:tblBorders/>
      </w:tblPr>
      <w:tcPr>
        <w:tcBorders>
          <w:top w:color="000000" w:space="0" w:sz="4" w:val="none"/>
          <w:left w:color="000000" w:space="0" w:sz="4" w:val="none"/>
          <w:bottom w:color="95afdd" w:space="0" w:sz="4" w:themeColor="accent5" w:themeTint="000090" w:val="single"/>
          <w:right w:color="000000" w:space="0" w:sz="4" w:val="none"/>
        </w:tcBorders>
        <w:shd w:color="ffffff" w:fill="ffffff" w:themeColor="light1" w:themeFill="light1" w:val="clear"/>
      </w:tcPr>
    </w:tblStylePr>
    <w:tblStylePr w:type="lastCol">
      <w:pPr>
        <w:pBdr/>
        <w:spacing/>
        <w:ind/>
      </w:pPr>
      <w:rPr>
        <w:rFonts w:ascii="Arial" w:hAnsi="Arial"/>
        <w:i w:val="1"/>
        <w:color w:val="254175" w:themeColor="accent5" w:themeShade="000095"/>
        <w:sz w:val="22"/>
      </w:rPr>
      <w:tblPr>
        <w:tblBorders/>
      </w:tblPr>
      <w:tcPr>
        <w:tcBorders>
          <w:top w:color="000000" w:space="0" w:sz="4" w:val="none"/>
          <w:left w:color="95afdd" w:space="0" w:sz="4" w:themeColor="accent5" w:themeTint="000090" w:val="single"/>
          <w:bottom w:color="000000" w:space="0" w:sz="4" w:val="none"/>
          <w:right w:color="000000" w:space="0" w:sz="4" w:val="none"/>
        </w:tcBorders>
        <w:shd w:color="ffffff" w:fill="auto" w:val="clear"/>
      </w:tcPr>
    </w:tblStylePr>
    <w:tblStylePr w:type="lastRow">
      <w:pPr>
        <w:pBdr/>
        <w:spacing/>
        <w:ind/>
      </w:pPr>
      <w:rPr>
        <w:rFonts w:ascii="Arial" w:hAnsi="Arial"/>
        <w:b w:val="1"/>
        <w:color w:val="254175" w:themeColor="accent5" w:themeShade="000095"/>
        <w:sz w:val="22"/>
      </w:rPr>
      <w:tblPr>
        <w:tblBorders/>
      </w:tblPr>
      <w:tcPr>
        <w:tcBorders>
          <w:top w:color="95afdd" w:space="0" w:sz="4" w:themeColor="accent5" w:themeTint="00009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customStyle="1">
    <w:name w:val="Grid Table 7 Colorful - Accent 6"/>
    <w:basedOn w:val="734"/>
    <w:uiPriority w:val="99"/>
    <w:pPr>
      <w:pBdr/>
      <w:spacing/>
      <w:ind/>
    </w:pPr>
    <w:tblPr>
      <w:tblStyleRowBandSize w:val="1"/>
      <w:tblStyleColBandSize w:val="1"/>
      <w:tblBorders>
        <w:bottom w:color="add394" w:space="0" w:sz="4" w:themeColor="accent6" w:themeTint="000090" w:val="single"/>
        <w:right w:color="add394" w:space="0" w:sz="4" w:themeColor="accent6" w:themeTint="000090" w:val="single"/>
        <w:insideH w:color="add394" w:space="0" w:sz="4" w:themeColor="accent6" w:themeTint="000090" w:val="single"/>
        <w:insideV w:color="add394" w:space="0" w:sz="4" w:themeColor="accent6" w:themeTint="000090" w:val="single"/>
      </w:tblBorders>
    </w:tblPr>
    <w:tcPr>
      <w:tcBorders/>
    </w:tcPr>
    <w:tblStylePr w:type="band1Horz">
      <w:pPr>
        <w:pBdr/>
        <w:spacing/>
        <w:ind/>
      </w:pPr>
      <w:rPr>
        <w:rFonts w:ascii="Arial" w:hAnsi="Arial"/>
        <w:color w:val="416429" w:themeColor="accent6" w:themeShade="000095"/>
        <w:sz w:val="22"/>
      </w:rPr>
      <w:tblPr>
        <w:tblBorders/>
      </w:tblPr>
      <w:tcPr>
        <w:tcBorders/>
        <w:shd w:color="e1efd8" w:fill="e1efd8" w:themeColor="accent6" w:themeFill="accent6" w:themeFillTint="000034" w:themeTint="000034" w:val="clear"/>
      </w:tcPr>
    </w:tblStylePr>
    <w:tblStylePr w:type="band1Vert">
      <w:pPr>
        <w:pBdr/>
        <w:spacing/>
        <w:ind/>
      </w:pPr>
      <w:tblPr>
        <w:tblBorders/>
      </w:tblPr>
      <w:tcPr>
        <w:tcBorders/>
        <w:shd w:color="e1efd8" w:fill="e1efd8" w:themeColor="accent6" w:themeFill="accent6" w:themeFillTint="000034" w:themeTint="000034" w:val="clear"/>
      </w:tcPr>
    </w:tblStylePr>
    <w:tblStylePr w:type="band2Horz">
      <w:pPr>
        <w:pBdr/>
        <w:spacing/>
        <w:ind/>
      </w:pPr>
      <w:rPr>
        <w:rFonts w:ascii="Arial" w:hAnsi="Arial"/>
        <w:color w:val="416429" w:themeColor="accent6"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16429" w:themeColor="accent6" w:themeShade="000095"/>
        <w:sz w:val="22"/>
      </w:rPr>
      <w:tblPr>
        <w:tblBorders/>
      </w:tblPr>
      <w:tcPr>
        <w:tcBorders>
          <w:top w:color="000000" w:space="0" w:sz="4" w:val="none"/>
          <w:left w:color="000000" w:space="0" w:sz="4" w:val="none"/>
          <w:bottom w:color="000000" w:space="0" w:sz="4" w:val="none"/>
          <w:right w:color="add394" w:space="0" w:sz="4" w:themeColor="accent6" w:themeTint="000090" w:val="single"/>
        </w:tcBorders>
        <w:shd w:color="ffffff" w:fill="auto" w:val="clear"/>
      </w:tcPr>
    </w:tblStylePr>
    <w:tblStylePr w:type="firstRow">
      <w:pPr>
        <w:pBdr/>
        <w:spacing/>
        <w:ind/>
      </w:pPr>
      <w:rPr>
        <w:rFonts w:ascii="Arial" w:hAnsi="Arial"/>
        <w:b w:val="1"/>
        <w:color w:val="416429" w:themeColor="accent6" w:themeShade="000095"/>
        <w:sz w:val="22"/>
      </w:rPr>
      <w:tblPr>
        <w:tblBorders/>
      </w:tblPr>
      <w:tcPr>
        <w:tcBorders>
          <w:top w:color="000000" w:space="0" w:sz="4" w:val="none"/>
          <w:left w:color="000000" w:space="0" w:sz="4" w:val="none"/>
          <w:bottom w:color="add394" w:space="0" w:sz="4" w:themeColor="accent6" w:themeTint="000090" w:val="single"/>
          <w:right w:color="000000" w:space="0" w:sz="4" w:val="none"/>
        </w:tcBorders>
        <w:shd w:color="ffffff" w:fill="ffffff" w:themeColor="light1" w:themeFill="light1" w:val="clear"/>
      </w:tcPr>
    </w:tblStylePr>
    <w:tblStylePr w:type="lastCol">
      <w:pPr>
        <w:pBdr/>
        <w:spacing/>
        <w:ind/>
      </w:pPr>
      <w:rPr>
        <w:rFonts w:ascii="Arial" w:hAnsi="Arial"/>
        <w:i w:val="1"/>
        <w:color w:val="416429" w:themeColor="accent6" w:themeShade="000095"/>
        <w:sz w:val="22"/>
      </w:rPr>
      <w:tblPr>
        <w:tblBorders/>
      </w:tblPr>
      <w:tcPr>
        <w:tcBorders>
          <w:top w:color="000000" w:space="0" w:sz="4" w:val="none"/>
          <w:left w:color="add394" w:space="0" w:sz="4" w:themeColor="accent6" w:themeTint="000090" w:val="single"/>
          <w:bottom w:color="000000" w:space="0" w:sz="4" w:val="none"/>
          <w:right w:color="000000" w:space="0" w:sz="4" w:val="none"/>
        </w:tcBorders>
        <w:shd w:color="ffffff" w:fill="auto" w:val="clear"/>
      </w:tcPr>
    </w:tblStylePr>
    <w:tblStylePr w:type="lastRow">
      <w:pPr>
        <w:pBdr/>
        <w:spacing/>
        <w:ind/>
      </w:pPr>
      <w:rPr>
        <w:rFonts w:ascii="Arial" w:hAnsi="Arial"/>
        <w:b w:val="1"/>
        <w:color w:val="416429" w:themeColor="accent6" w:themeShade="000095"/>
        <w:sz w:val="22"/>
      </w:rPr>
      <w:tblPr>
        <w:tblBorders/>
      </w:tblPr>
      <w:tcPr>
        <w:tcBorders>
          <w:top w:color="add394" w:space="0" w:sz="4" w:themeColor="accent6" w:themeTint="00009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w:basedOn w:val="734"/>
    <w:uiPriority w:val="99"/>
    <w:pPr>
      <w:pBdr/>
      <w:spacing/>
      <w:ind/>
    </w:pPr>
    <w:tblPr>
      <w:tblStyleRowBandSize w:val="1"/>
      <w:tblStyleColBandSize w:val="1"/>
      <w:tblBorders/>
    </w:tblPr>
    <w:tcPr>
      <w:tcBorders/>
    </w:tcPr>
    <w:tblStylePr w:type="band1Horz">
      <w:pPr>
        <w:pBdr/>
        <w:spacing/>
        <w:ind/>
      </w:pPr>
      <w:tblPr>
        <w:tblBorders/>
      </w:tblPr>
      <w:tcPr>
        <w:tcBorders/>
        <w:shd w:color="bfbfbf" w:fill="bfbfbf" w:themeColor="text1" w:themeFill="text1" w:themeFillTint="000040" w:themeTint="000040" w:val="clear"/>
      </w:tcPr>
    </w:tblStylePr>
    <w:tblStylePr w:type="band1Vert">
      <w:pPr>
        <w:pBdr/>
        <w:spacing/>
        <w:ind/>
      </w:pPr>
      <w:tblPr>
        <w:tblBorders/>
      </w:tblPr>
      <w:tcPr>
        <w:tcBorders/>
        <w:shd w:color="bfbfb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tex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customStyle="1">
    <w:name w:val="List Table 1 Light - Accent 1"/>
    <w:basedOn w:val="734"/>
    <w:uiPriority w:val="99"/>
    <w:pPr>
      <w:pBdr/>
      <w:spacing/>
      <w:ind/>
    </w:pPr>
    <w:tblPr>
      <w:tblStyleRowBandSize w:val="1"/>
      <w:tblStyleColBandSize w:val="1"/>
      <w:tblBorders/>
    </w:tblPr>
    <w:tcPr>
      <w:tcBorders/>
    </w:tcPr>
    <w:tblStylePr w:type="band1Horz">
      <w:pPr>
        <w:pBdr/>
        <w:spacing/>
        <w:ind/>
      </w:pPr>
      <w:tblPr>
        <w:tblBorders/>
      </w:tblPr>
      <w:tcPr>
        <w:tcBorders/>
        <w:shd w:color="d5e5f4" w:fill="d5e5f4" w:themeColor="accent1" w:themeFill="accent1" w:themeFillTint="000040" w:themeTint="000040" w:val="clear"/>
      </w:tcPr>
    </w:tblStylePr>
    <w:tblStylePr w:type="band1Vert">
      <w:pPr>
        <w:pBdr/>
        <w:spacing/>
        <w:ind/>
      </w:pPr>
      <w:tblPr>
        <w:tblBorders/>
      </w:tblPr>
      <w:tcPr>
        <w:tcBorders/>
        <w:shd w:color="d5e5f4" w:fill="d5e5f4"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5b9bd5" w:space="0" w:sz="4" w:themeColor="accen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5b9bd5" w:space="0" w:sz="4" w:themeColor="accen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customStyle="1">
    <w:name w:val="List Table 1 Light - Accent 2"/>
    <w:basedOn w:val="734"/>
    <w:uiPriority w:val="99"/>
    <w:pPr>
      <w:pBdr/>
      <w:spacing/>
      <w:ind/>
    </w:pPr>
    <w:tblPr>
      <w:tblStyleRowBandSize w:val="1"/>
      <w:tblStyleColBandSize w:val="1"/>
      <w:tblBorders/>
    </w:tblPr>
    <w:tcPr>
      <w:tcBorders/>
    </w:tcPr>
    <w:tblStylePr w:type="band1Horz">
      <w:pPr>
        <w:pBdr/>
        <w:spacing/>
        <w:ind/>
      </w:pPr>
      <w:tblPr>
        <w:tblBorders/>
      </w:tblPr>
      <w:tcPr>
        <w:tcBorders/>
        <w:shd w:color="fadecb" w:fill="fadecb" w:themeColor="accent2" w:themeFill="accent2" w:themeFillTint="000040" w:themeTint="000040" w:val="clear"/>
      </w:tcPr>
    </w:tblStylePr>
    <w:tblStylePr w:type="band1Vert">
      <w:pPr>
        <w:pBdr/>
        <w:spacing/>
        <w:ind/>
      </w:pPr>
      <w:tblPr>
        <w:tblBorders/>
      </w:tblPr>
      <w:tcPr>
        <w:tcBorders/>
        <w:shd w:color="fadecb" w:fill="fadecb"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ed7d31" w:space="0" w:sz="4" w:themeColor="accent2"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ed7d31" w:space="0" w:sz="4" w:themeColor="accent2"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customStyle="1">
    <w:name w:val="List Table 1 Light - Accent 3"/>
    <w:basedOn w:val="734"/>
    <w:uiPriority w:val="99"/>
    <w:pPr>
      <w:pBdr/>
      <w:spacing/>
      <w:ind/>
    </w:pPr>
    <w:tblPr>
      <w:tblStyleRowBandSize w:val="1"/>
      <w:tblStyleColBandSize w:val="1"/>
      <w:tblBorders/>
    </w:tblPr>
    <w:tcPr>
      <w:tcBorders/>
    </w:tcPr>
    <w:tblStylePr w:type="band1Horz">
      <w:pPr>
        <w:pBdr/>
        <w:spacing/>
        <w:ind/>
      </w:pPr>
      <w:tblPr>
        <w:tblBorders/>
      </w:tblPr>
      <w:tcPr>
        <w:tcBorders/>
        <w:shd w:color="e8e8e8" w:fill="e8e8e8" w:themeColor="accent3" w:themeFill="accent3" w:themeFillTint="000040" w:themeTint="000040" w:val="clear"/>
      </w:tcPr>
    </w:tblStylePr>
    <w:tblStylePr w:type="band1Vert">
      <w:pPr>
        <w:pBdr/>
        <w:spacing/>
        <w:ind/>
      </w:pPr>
      <w:tblPr>
        <w:tblBorders/>
      </w:tblPr>
      <w:tcPr>
        <w:tcBorders/>
        <w:shd w:color="e8e8e8" w:fill="e8e8e8"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a5a5a5" w:space="0" w:sz="4" w:themeColor="accent3"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a5a5a5" w:space="0" w:sz="4" w:themeColor="accent3"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customStyle="1">
    <w:name w:val="List Table 1 Light - Accent 4"/>
    <w:basedOn w:val="734"/>
    <w:uiPriority w:val="99"/>
    <w:pPr>
      <w:pBdr/>
      <w:spacing/>
      <w:ind/>
    </w:pPr>
    <w:tblPr>
      <w:tblStyleRowBandSize w:val="1"/>
      <w:tblStyleColBandSize w:val="1"/>
      <w:tblBorders/>
    </w:tblPr>
    <w:tcPr>
      <w:tcBorders/>
    </w:tcPr>
    <w:tblStylePr w:type="band1Horz">
      <w:pPr>
        <w:pBdr/>
        <w:spacing/>
        <w:ind/>
      </w:pPr>
      <w:tblPr>
        <w:tblBorders/>
      </w:tblPr>
      <w:tcPr>
        <w:tcBorders/>
        <w:shd w:color="ffefbf" w:fill="ffefbf" w:themeColor="accent4" w:themeFill="accent4" w:themeFillTint="000040" w:themeTint="000040" w:val="clear"/>
      </w:tcPr>
    </w:tblStylePr>
    <w:tblStylePr w:type="band1Vert">
      <w:pPr>
        <w:pBdr/>
        <w:spacing/>
        <w:ind/>
      </w:pPr>
      <w:tblPr>
        <w:tblBorders/>
      </w:tblPr>
      <w:tcPr>
        <w:tcBorders/>
        <w:shd w:color="ffefbf" w:fill="ffefbf"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ffc000" w:space="0" w:sz="4" w:themeColor="accent4"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ffc000" w:space="0" w:sz="4" w:themeColor="accent4"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customStyle="1">
    <w:name w:val="List Table 1 Light - Accent 5"/>
    <w:basedOn w:val="734"/>
    <w:uiPriority w:val="99"/>
    <w:pPr>
      <w:pBdr/>
      <w:spacing/>
      <w:ind/>
    </w:pPr>
    <w:tblPr>
      <w:tblStyleRowBandSize w:val="1"/>
      <w:tblStyleColBandSize w:val="1"/>
      <w:tblBorders/>
    </w:tblPr>
    <w:tcPr>
      <w:tcBorders/>
    </w:tcPr>
    <w:tblStylePr w:type="band1Horz">
      <w:pPr>
        <w:pBdr/>
        <w:spacing/>
        <w:ind/>
      </w:pPr>
      <w:tblPr>
        <w:tblBorders/>
      </w:tblPr>
      <w:tcPr>
        <w:tcBorders/>
        <w:shd w:color="cfdbf0" w:fill="cfdbf0" w:themeColor="accent5" w:themeFill="accent5" w:themeFillTint="000040" w:themeTint="000040" w:val="clear"/>
      </w:tcPr>
    </w:tblStylePr>
    <w:tblStylePr w:type="band1Vert">
      <w:pPr>
        <w:pBdr/>
        <w:spacing/>
        <w:ind/>
      </w:pPr>
      <w:tblPr>
        <w:tblBorders/>
      </w:tblPr>
      <w:tcPr>
        <w:tcBorders/>
        <w:shd w:color="cfdbf0" w:fill="cfdbf0"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4472c4" w:space="0" w:sz="4" w:themeColor="accent5"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4472c4" w:space="0" w:sz="4" w:themeColor="accent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customStyle="1">
    <w:name w:val="List Table 1 Light - Accent 6"/>
    <w:basedOn w:val="734"/>
    <w:uiPriority w:val="99"/>
    <w:pPr>
      <w:pBdr/>
      <w:spacing/>
      <w:ind/>
    </w:pPr>
    <w:tblPr>
      <w:tblStyleRowBandSize w:val="1"/>
      <w:tblStyleColBandSize w:val="1"/>
      <w:tblBorders/>
    </w:tblPr>
    <w:tcPr>
      <w:tcBorders/>
    </w:tcPr>
    <w:tblStylePr w:type="band1Horz">
      <w:pPr>
        <w:pBdr/>
        <w:spacing/>
        <w:ind/>
      </w:pPr>
      <w:tblPr>
        <w:tblBorders/>
      </w:tblPr>
      <w:tcPr>
        <w:tcBorders/>
        <w:shd w:color="daebcf" w:fill="daebcf" w:themeColor="accent6" w:themeFill="accent6" w:themeFillTint="000040" w:themeTint="000040" w:val="clear"/>
      </w:tcPr>
    </w:tblStylePr>
    <w:tblStylePr w:type="band1Vert">
      <w:pPr>
        <w:pBdr/>
        <w:spacing/>
        <w:ind/>
      </w:pPr>
      <w:tblPr>
        <w:tblBorders/>
      </w:tblPr>
      <w:tcPr>
        <w:tcBorders/>
        <w:shd w:color="daebcf" w:fill="daebcf"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70ad47" w:space="0" w:sz="4" w:themeColor="accent6"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70ad47" w:space="0" w:sz="4" w:themeColor="accent6"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w:basedOn w:val="734"/>
    <w:uiPriority w:val="99"/>
    <w:pPr>
      <w:pBdr/>
      <w:spacing/>
      <w:ind/>
    </w:pPr>
    <w:tblPr>
      <w:tblStyleRowBandSize w:val="1"/>
      <w:tblStyleColBandSize w:val="1"/>
      <w:tblBorders>
        <w:top w:color="6f6f6f" w:space="0" w:sz="4" w:themeColor="text1" w:themeTint="000090" w:val="single"/>
        <w:bottom w:color="6f6f6f" w:space="0" w:sz="4" w:themeColor="text1" w:themeTint="000090" w:val="single"/>
        <w:insideH w:color="6f6f6f"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bfbfb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bfbfb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6f6f6f" w:space="0" w:sz="4" w:themeColor="text1" w:themeTint="000090" w:val="single"/>
          <w:left w:color="000000" w:space="0" w:sz="4" w:val="none"/>
          <w:bottom w:color="6f6f6f" w:space="0" w:sz="4" w:themeColor="tex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6f6f6f" w:space="0" w:sz="4" w:themeColor="text1" w:themeTint="000090" w:val="single"/>
          <w:left w:color="000000" w:space="0" w:sz="4" w:val="none"/>
          <w:bottom w:color="6f6f6f" w:space="0" w:sz="4" w:themeColor="tex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customStyle="1">
    <w:name w:val="List Table 2 - Accent 1"/>
    <w:basedOn w:val="734"/>
    <w:uiPriority w:val="99"/>
    <w:pPr>
      <w:pBdr/>
      <w:spacing/>
      <w:ind/>
    </w:pPr>
    <w:tblPr>
      <w:tblStyleRowBandSize w:val="1"/>
      <w:tblStyleColBandSize w:val="1"/>
      <w:tblBorders>
        <w:top w:color="a2c6e7" w:space="0" w:sz="4" w:themeColor="accent1" w:themeTint="000090" w:val="single"/>
        <w:bottom w:color="a2c6e7" w:space="0" w:sz="4" w:themeColor="accent1" w:themeTint="000090" w:val="single"/>
        <w:insideH w:color="a2c6e7"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d5e5f4" w:fill="d5e5f4"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d5e5f4" w:fill="d5e5f4"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a2c6e7" w:space="0" w:sz="4" w:themeColor="accent1" w:themeTint="000090" w:val="single"/>
          <w:left w:color="000000" w:space="0" w:sz="4" w:val="none"/>
          <w:bottom w:color="a2c6e7" w:space="0" w:sz="4" w:themeColor="accen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a2c6e7" w:space="0" w:sz="4" w:themeColor="accent1" w:themeTint="000090" w:val="single"/>
          <w:left w:color="000000" w:space="0" w:sz="4" w:val="none"/>
          <w:bottom w:color="a2c6e7" w:space="0" w:sz="4" w:themeColor="accen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customStyle="1">
    <w:name w:val="List Table 2 - Accent 2"/>
    <w:basedOn w:val="734"/>
    <w:uiPriority w:val="99"/>
    <w:pPr>
      <w:pBdr/>
      <w:spacing/>
      <w:ind/>
    </w:pPr>
    <w:tblPr>
      <w:tblStyleRowBandSize w:val="1"/>
      <w:tblStyleColBandSize w:val="1"/>
      <w:tblBorders>
        <w:top w:color="f4b58a" w:space="0" w:sz="4" w:themeColor="accent2" w:themeTint="000090" w:val="single"/>
        <w:bottom w:color="f4b58a" w:space="0" w:sz="4" w:themeColor="accent2" w:themeTint="000090" w:val="single"/>
        <w:insideH w:color="f4b58a"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adecb" w:fill="fadecb"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adecb" w:fill="fadecb"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f4b58a" w:space="0" w:sz="4" w:themeColor="accent2" w:themeTint="000090" w:val="single"/>
          <w:left w:color="000000" w:space="0" w:sz="4" w:val="none"/>
          <w:bottom w:color="f4b58a" w:space="0" w:sz="4" w:themeColor="accent2"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f4b58a" w:space="0" w:sz="4" w:themeColor="accent2" w:themeTint="000090" w:val="single"/>
          <w:left w:color="000000" w:space="0" w:sz="4" w:val="none"/>
          <w:bottom w:color="f4b58a" w:space="0" w:sz="4" w:themeColor="accent2"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customStyle="1">
    <w:name w:val="List Table 2 - Accent 3"/>
    <w:basedOn w:val="734"/>
    <w:uiPriority w:val="99"/>
    <w:pPr>
      <w:pBdr/>
      <w:spacing/>
      <w:ind/>
    </w:pPr>
    <w:tblPr>
      <w:tblStyleRowBandSize w:val="1"/>
      <w:tblStyleColBandSize w:val="1"/>
      <w:tblBorders>
        <w:top w:color="cccccc" w:space="0" w:sz="4" w:themeColor="accent3" w:themeTint="000090" w:val="single"/>
        <w:bottom w:color="cccccc" w:space="0" w:sz="4" w:themeColor="accent3" w:themeTint="000090" w:val="single"/>
        <w:insideH w:color="cccccc"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e8e8e8" w:fill="e8e8e8"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e8e8e8" w:fill="e8e8e8"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cccccc" w:space="0" w:sz="4" w:themeColor="accent3" w:themeTint="000090" w:val="single"/>
          <w:left w:color="000000" w:space="0" w:sz="4" w:val="none"/>
          <w:bottom w:color="cccccc" w:space="0" w:sz="4" w:themeColor="accent3"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cccccc" w:space="0" w:sz="4" w:themeColor="accent3" w:themeTint="000090" w:val="single"/>
          <w:left w:color="000000" w:space="0" w:sz="4" w:val="none"/>
          <w:bottom w:color="cccccc" w:space="0" w:sz="4" w:themeColor="accent3"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customStyle="1">
    <w:name w:val="List Table 2 - Accent 4"/>
    <w:basedOn w:val="734"/>
    <w:uiPriority w:val="99"/>
    <w:pPr>
      <w:pBdr/>
      <w:spacing/>
      <w:ind/>
    </w:pPr>
    <w:tblPr>
      <w:tblStyleRowBandSize w:val="1"/>
      <w:tblStyleColBandSize w:val="1"/>
      <w:tblBorders>
        <w:top w:color="ffdb6f" w:space="0" w:sz="4" w:themeColor="accent4" w:themeTint="000090" w:val="single"/>
        <w:bottom w:color="ffdb6f" w:space="0" w:sz="4" w:themeColor="accent4" w:themeTint="000090" w:val="single"/>
        <w:insideH w:color="ffdb6f"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efbf" w:fill="ffefbf"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efbf" w:fill="ffefbf"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ffdb6f" w:space="0" w:sz="4" w:themeColor="accent4" w:themeTint="000090" w:val="single"/>
          <w:left w:color="000000" w:space="0" w:sz="4" w:val="none"/>
          <w:bottom w:color="ffdb6f" w:space="0" w:sz="4" w:themeColor="accent4"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ffdb6f" w:space="0" w:sz="4" w:themeColor="accent4" w:themeTint="000090" w:val="single"/>
          <w:left w:color="000000" w:space="0" w:sz="4" w:val="none"/>
          <w:bottom w:color="ffdb6f" w:space="0" w:sz="4" w:themeColor="accent4"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customStyle="1">
    <w:name w:val="List Table 2 - Accent 5"/>
    <w:basedOn w:val="734"/>
    <w:uiPriority w:val="99"/>
    <w:pPr>
      <w:pBdr/>
      <w:spacing/>
      <w:ind/>
    </w:pPr>
    <w:tblPr>
      <w:tblStyleRowBandSize w:val="1"/>
      <w:tblStyleColBandSize w:val="1"/>
      <w:tblBorders>
        <w:top w:color="95afdd" w:space="0" w:sz="4" w:themeColor="accent5" w:themeTint="000090" w:val="single"/>
        <w:bottom w:color="95afdd" w:space="0" w:sz="4" w:themeColor="accent5" w:themeTint="000090" w:val="single"/>
        <w:insideH w:color="95afdd"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cfdbf0" w:fill="cfdbf0"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cfdbf0" w:fill="cfdbf0"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95afdd" w:space="0" w:sz="4" w:themeColor="accent5" w:themeTint="000090" w:val="single"/>
          <w:left w:color="000000" w:space="0" w:sz="4" w:val="none"/>
          <w:bottom w:color="95afdd" w:space="0" w:sz="4" w:themeColor="accent5"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95afdd" w:space="0" w:sz="4" w:themeColor="accent5" w:themeTint="000090" w:val="single"/>
          <w:left w:color="000000" w:space="0" w:sz="4" w:val="none"/>
          <w:bottom w:color="95afdd" w:space="0" w:sz="4" w:themeColor="accent5"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customStyle="1">
    <w:name w:val="List Table 2 - Accent 6"/>
    <w:basedOn w:val="734"/>
    <w:uiPriority w:val="99"/>
    <w:pPr>
      <w:pBdr/>
      <w:spacing/>
      <w:ind/>
    </w:pPr>
    <w:tblPr>
      <w:tblStyleRowBandSize w:val="1"/>
      <w:tblStyleColBandSize w:val="1"/>
      <w:tblBorders>
        <w:top w:color="add394" w:space="0" w:sz="4" w:themeColor="accent6" w:themeTint="000090" w:val="single"/>
        <w:bottom w:color="add394" w:space="0" w:sz="4" w:themeColor="accent6" w:themeTint="000090" w:val="single"/>
        <w:insideH w:color="add394"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daebcf" w:fill="daebcf"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daebcf" w:fill="daebcf"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add394" w:space="0" w:sz="4" w:themeColor="accent6" w:themeTint="000090" w:val="single"/>
          <w:left w:color="000000" w:space="0" w:sz="4" w:val="none"/>
          <w:bottom w:color="add394" w:space="0" w:sz="4" w:themeColor="accent6"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add394" w:space="0" w:sz="4" w:themeColor="accent6" w:themeTint="000090" w:val="single"/>
          <w:left w:color="000000" w:space="0" w:sz="4" w:val="none"/>
          <w:bottom w:color="add394" w:space="0" w:sz="4" w:themeColor="accent6"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w:basedOn w:val="734"/>
    <w:uiPriority w:val="99"/>
    <w:pPr>
      <w:pBdr/>
      <w:spacing/>
      <w:ind/>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cPr>
      <w:tcBorders/>
    </w:tcPr>
    <w:tblStylePr w:type="band1Horz">
      <w:pPr>
        <w:pBdr/>
        <w:spacing/>
        <w:ind/>
      </w:pPr>
      <w:rPr>
        <w:rFonts w:ascii="Arial" w:hAnsi="Arial"/>
        <w:color w:val="404040"/>
        <w:sz w:val="22"/>
      </w:rPr>
      <w:tblPr>
        <w:tblBorders/>
      </w:tblPr>
      <w:tcPr>
        <w:tcBorders>
          <w:top w:color="000000" w:space="0" w:sz="4" w:themeColor="text1" w:val="single"/>
          <w:bottom w:color="000000" w:space="0" w:sz="4" w:themeColor="text1" w:val="single"/>
        </w:tcBorders>
      </w:tcPr>
    </w:tblStylePr>
    <w:tblStylePr w:type="band1Vert">
      <w:pPr>
        <w:pBdr/>
        <w:spacing/>
        <w:ind/>
      </w:pPr>
      <w:rPr>
        <w:rFonts w:ascii="Arial" w:hAnsi="Arial"/>
        <w:color w:val="404040"/>
        <w:sz w:val="22"/>
      </w:r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000000"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customStyle="1">
    <w:name w:val="List Table 3 - Accent 1"/>
    <w:basedOn w:val="734"/>
    <w:uiPriority w:val="99"/>
    <w:pPr>
      <w:pBdr/>
      <w:spacing/>
      <w:ind/>
    </w:pPr>
    <w:tblPr>
      <w:tblStyleRowBandSize w:val="1"/>
      <w:tblStyleColBandSize w:val="1"/>
      <w:tblBorders>
        <w:top w:color="5b9bd5" w:space="0" w:sz="4" w:themeColor="accent1" w:val="single"/>
        <w:left w:color="5b9bd5" w:space="0" w:sz="4" w:themeColor="accent1" w:val="single"/>
        <w:bottom w:color="5b9bd5" w:space="0" w:sz="4" w:themeColor="accent1" w:val="single"/>
        <w:right w:color="5b9bd5" w:space="0" w:sz="4" w:themeColor="accent1" w:val="single"/>
      </w:tblBorders>
    </w:tblPr>
    <w:tcPr>
      <w:tcBorders/>
    </w:tcPr>
    <w:tblStylePr w:type="band1Horz">
      <w:pPr>
        <w:pBdr/>
        <w:spacing/>
        <w:ind/>
      </w:pPr>
      <w:rPr>
        <w:rFonts w:ascii="Arial" w:hAnsi="Arial"/>
        <w:color w:val="404040"/>
        <w:sz w:val="22"/>
      </w:rPr>
      <w:tblPr>
        <w:tblBorders/>
      </w:tblPr>
      <w:tcPr>
        <w:tcBorders>
          <w:top w:color="5b9bd5" w:space="0" w:sz="4" w:themeColor="accent1" w:val="single"/>
          <w:bottom w:color="5b9bd5" w:space="0" w:sz="4" w:themeColor="accent1" w:val="single"/>
        </w:tcBorders>
      </w:tcPr>
    </w:tblStylePr>
    <w:tblStylePr w:type="band1Vert">
      <w:pPr>
        <w:pBdr/>
        <w:spacing/>
        <w:ind/>
      </w:pPr>
      <w:rPr>
        <w:rFonts w:ascii="Arial" w:hAnsi="Arial"/>
        <w:color w:val="404040"/>
        <w:sz w:val="22"/>
      </w:rPr>
      <w:tblPr>
        <w:tblBorders/>
      </w:tblPr>
      <w:tcPr>
        <w:tcBorders>
          <w:left w:color="5b9bd5" w:space="0" w:sz="4" w:themeColor="accent1" w:val="single"/>
          <w:right w:color="5b9bd5" w:space="0" w:sz="4" w:themeColor="accen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5b9bd5" w:fill="5b9bd5"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customStyle="1">
    <w:name w:val="List Table 3 - Accent 2"/>
    <w:basedOn w:val="734"/>
    <w:uiPriority w:val="99"/>
    <w:pPr>
      <w:pBdr/>
      <w:spacing/>
      <w:ind/>
    </w:pPr>
    <w:tblPr>
      <w:tblStyleRowBandSize w:val="1"/>
      <w:tblStyleColBandSize w:val="1"/>
      <w:tblBorders>
        <w:top w:color="f4b184" w:space="0" w:sz="4" w:themeColor="accent2" w:themeTint="000097" w:val="single"/>
        <w:left w:color="f4b184" w:space="0" w:sz="4" w:themeColor="accent2" w:themeTint="000097" w:val="single"/>
        <w:bottom w:color="f4b184" w:space="0" w:sz="4" w:themeColor="accent2" w:themeTint="000097" w:val="single"/>
        <w:right w:color="f4b184" w:space="0" w:sz="4" w:themeColor="accent2" w:themeTint="000097" w:val="single"/>
      </w:tblBorders>
    </w:tblPr>
    <w:tcPr>
      <w:tcBorders/>
    </w:tcPr>
    <w:tblStylePr w:type="band1Horz">
      <w:pPr>
        <w:pBdr/>
        <w:spacing/>
        <w:ind/>
      </w:pPr>
      <w:rPr>
        <w:rFonts w:ascii="Arial" w:hAnsi="Arial"/>
        <w:color w:val="404040"/>
        <w:sz w:val="22"/>
      </w:rPr>
      <w:tblPr>
        <w:tblBorders/>
      </w:tblPr>
      <w:tcPr>
        <w:tcBorders>
          <w:top w:color="f4b184" w:space="0" w:sz="4" w:themeColor="accent2" w:themeTint="000097" w:val="single"/>
          <w:bottom w:color="f4b184" w:space="0" w:sz="4" w:themeColor="accent2" w:themeTint="000097" w:val="single"/>
        </w:tcBorders>
      </w:tcPr>
    </w:tblStylePr>
    <w:tblStylePr w:type="band1Vert">
      <w:pPr>
        <w:pBdr/>
        <w:spacing/>
        <w:ind/>
      </w:pPr>
      <w:rPr>
        <w:rFonts w:ascii="Arial" w:hAnsi="Arial"/>
        <w:color w:val="404040"/>
        <w:sz w:val="22"/>
      </w:rPr>
      <w:tblPr>
        <w:tblBorders/>
      </w:tblPr>
      <w:tcPr>
        <w:tcBorders>
          <w:left w:color="f4b184" w:space="0" w:sz="4" w:themeColor="accent2" w:themeTint="000097" w:val="single"/>
          <w:right w:color="f4b184" w:space="0" w:sz="4" w:themeColor="accent2" w:themeTint="000097"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4b184" w:fill="f4b184"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customStyle="1">
    <w:name w:val="List Table 3 - Accent 3"/>
    <w:basedOn w:val="734"/>
    <w:uiPriority w:val="99"/>
    <w:pPr>
      <w:pBdr/>
      <w:spacing/>
      <w:ind/>
    </w:pPr>
    <w:tblPr>
      <w:tblStyleRowBandSize w:val="1"/>
      <w:tblStyleColBandSize w:val="1"/>
      <w:tblBorders>
        <w:top w:color="c9c9c9" w:space="0" w:sz="4" w:themeColor="accent3" w:themeTint="000098" w:val="single"/>
        <w:left w:color="c9c9c9" w:space="0" w:sz="4" w:themeColor="accent3" w:themeTint="000098" w:val="single"/>
        <w:bottom w:color="c9c9c9" w:space="0" w:sz="4" w:themeColor="accent3" w:themeTint="000098" w:val="single"/>
        <w:right w:color="c9c9c9" w:space="0" w:sz="4" w:themeColor="accent3" w:themeTint="000098" w:val="single"/>
      </w:tblBorders>
    </w:tblPr>
    <w:tcPr>
      <w:tcBorders/>
    </w:tcPr>
    <w:tblStylePr w:type="band1Horz">
      <w:pPr>
        <w:pBdr/>
        <w:spacing/>
        <w:ind/>
      </w:pPr>
      <w:rPr>
        <w:rFonts w:ascii="Arial" w:hAnsi="Arial"/>
        <w:color w:val="404040"/>
        <w:sz w:val="22"/>
      </w:rPr>
      <w:tblPr>
        <w:tblBorders/>
      </w:tblPr>
      <w:tcPr>
        <w:tcBorders>
          <w:top w:color="c9c9c9" w:space="0" w:sz="4" w:themeColor="accent3" w:themeTint="000098" w:val="single"/>
          <w:bottom w:color="c9c9c9" w:space="0" w:sz="4" w:themeColor="accent3" w:themeTint="000098" w:val="single"/>
        </w:tcBorders>
      </w:tcPr>
    </w:tblStylePr>
    <w:tblStylePr w:type="band1Vert">
      <w:pPr>
        <w:pBdr/>
        <w:spacing/>
        <w:ind/>
      </w:pPr>
      <w:rPr>
        <w:rFonts w:ascii="Arial" w:hAnsi="Arial"/>
        <w:color w:val="404040"/>
        <w:sz w:val="22"/>
      </w:rPr>
      <w:tblPr>
        <w:tblBorders/>
      </w:tblPr>
      <w:tcPr>
        <w:tcBorders>
          <w:left w:color="c9c9c9" w:space="0" w:sz="4" w:themeColor="accent3" w:themeTint="000098" w:val="single"/>
          <w:right w:color="c9c9c9" w:space="0" w:sz="4" w:themeColor="accent3"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c9c9c9" w:fill="c9c9c9" w:themeColor="accent3" w:themeFill="accent3"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customStyle="1">
    <w:name w:val="List Table 3 - Accent 4"/>
    <w:basedOn w:val="734"/>
    <w:uiPriority w:val="99"/>
    <w:pPr>
      <w:pBdr/>
      <w:spacing/>
      <w:ind/>
    </w:pPr>
    <w:tblPr>
      <w:tblStyleRowBandSize w:val="1"/>
      <w:tblStyleColBandSize w:val="1"/>
      <w:tblBorders>
        <w:top w:color="ffd865" w:space="0" w:sz="4" w:themeColor="accent4" w:themeTint="00009A" w:val="single"/>
        <w:left w:color="ffd865" w:space="0" w:sz="4" w:themeColor="accent4" w:themeTint="00009A" w:val="single"/>
        <w:bottom w:color="ffd865" w:space="0" w:sz="4" w:themeColor="accent4" w:themeTint="00009A" w:val="single"/>
        <w:right w:color="ffd865" w:space="0" w:sz="4" w:themeColor="accent4" w:themeTint="00009A" w:val="single"/>
      </w:tblBorders>
    </w:tblPr>
    <w:tcPr>
      <w:tcBorders/>
    </w:tcPr>
    <w:tblStylePr w:type="band1Horz">
      <w:pPr>
        <w:pBdr/>
        <w:spacing/>
        <w:ind/>
      </w:pPr>
      <w:rPr>
        <w:rFonts w:ascii="Arial" w:hAnsi="Arial"/>
        <w:color w:val="404040"/>
        <w:sz w:val="22"/>
      </w:rPr>
      <w:tblPr>
        <w:tblBorders/>
      </w:tblPr>
      <w:tcPr>
        <w:tcBorders>
          <w:top w:color="ffd865" w:space="0" w:sz="4" w:themeColor="accent4" w:themeTint="00009A" w:val="single"/>
          <w:bottom w:color="ffd865" w:space="0" w:sz="4" w:themeColor="accent4" w:themeTint="00009A" w:val="single"/>
        </w:tcBorders>
      </w:tcPr>
    </w:tblStylePr>
    <w:tblStylePr w:type="band1Vert">
      <w:pPr>
        <w:pBdr/>
        <w:spacing/>
        <w:ind/>
      </w:pPr>
      <w:rPr>
        <w:rFonts w:ascii="Arial" w:hAnsi="Arial"/>
        <w:color w:val="404040"/>
        <w:sz w:val="22"/>
      </w:rPr>
      <w:tblPr>
        <w:tblBorders/>
      </w:tblPr>
      <w:tcPr>
        <w:tcBorders>
          <w:left w:color="ffd865" w:space="0" w:sz="4" w:themeColor="accent4" w:themeTint="00009A" w:val="single"/>
          <w:right w:color="ffd865" w:space="0" w:sz="4" w:themeColor="accent4"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d865" w:fill="ffd865"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customStyle="1">
    <w:name w:val="List Table 3 - Accent 5"/>
    <w:basedOn w:val="734"/>
    <w:uiPriority w:val="99"/>
    <w:pPr>
      <w:pBdr/>
      <w:spacing/>
      <w:ind/>
    </w:pPr>
    <w:tblPr>
      <w:tblStyleRowBandSize w:val="1"/>
      <w:tblStyleColBandSize w:val="1"/>
      <w:tblBorders>
        <w:top w:color="8da9db" w:space="0" w:sz="4" w:themeColor="accent5" w:themeTint="00009A" w:val="single"/>
        <w:left w:color="8da9db" w:space="0" w:sz="4" w:themeColor="accent5" w:themeTint="00009A" w:val="single"/>
        <w:bottom w:color="8da9db" w:space="0" w:sz="4" w:themeColor="accent5" w:themeTint="00009A" w:val="single"/>
        <w:right w:color="8da9db" w:space="0" w:sz="4" w:themeColor="accent5" w:themeTint="00009A" w:val="single"/>
      </w:tblBorders>
    </w:tblPr>
    <w:tcPr>
      <w:tcBorders/>
    </w:tcPr>
    <w:tblStylePr w:type="band1Horz">
      <w:pPr>
        <w:pBdr/>
        <w:spacing/>
        <w:ind/>
      </w:pPr>
      <w:rPr>
        <w:rFonts w:ascii="Arial" w:hAnsi="Arial"/>
        <w:color w:val="404040"/>
        <w:sz w:val="22"/>
      </w:rPr>
      <w:tblPr>
        <w:tblBorders/>
      </w:tblPr>
      <w:tcPr>
        <w:tcBorders>
          <w:top w:color="8da9db" w:space="0" w:sz="4" w:themeColor="accent5" w:themeTint="00009A" w:val="single"/>
          <w:bottom w:color="8da9db" w:space="0" w:sz="4" w:themeColor="accent5" w:themeTint="00009A" w:val="single"/>
        </w:tcBorders>
      </w:tcPr>
    </w:tblStylePr>
    <w:tblStylePr w:type="band1Vert">
      <w:pPr>
        <w:pBdr/>
        <w:spacing/>
        <w:ind/>
      </w:pPr>
      <w:rPr>
        <w:rFonts w:ascii="Arial" w:hAnsi="Arial"/>
        <w:color w:val="404040"/>
        <w:sz w:val="22"/>
      </w:rPr>
      <w:tblPr>
        <w:tblBorders/>
      </w:tblPr>
      <w:tcPr>
        <w:tcBorders>
          <w:left w:color="8da9db" w:space="0" w:sz="4" w:themeColor="accent5" w:themeTint="00009A" w:val="single"/>
          <w:right w:color="8da9db" w:space="0" w:sz="4" w:themeColor="accent5"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8da9db" w:fill="8da9db" w:themeColor="accent5" w:themeFill="accent5"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List Table 3 - Accent 6"/>
    <w:basedOn w:val="734"/>
    <w:uiPriority w:val="99"/>
    <w:pPr>
      <w:pBdr/>
      <w:spacing/>
      <w:ind/>
    </w:pPr>
    <w:tblPr>
      <w:tblStyleRowBandSize w:val="1"/>
      <w:tblStyleColBandSize w:val="1"/>
      <w:tblBorders>
        <w:top w:color="a9d08e" w:space="0" w:sz="4" w:themeColor="accent6" w:themeTint="000098" w:val="single"/>
        <w:left w:color="a9d08e" w:space="0" w:sz="4" w:themeColor="accent6" w:themeTint="000098" w:val="single"/>
        <w:bottom w:color="a9d08e" w:space="0" w:sz="4" w:themeColor="accent6" w:themeTint="000098" w:val="single"/>
        <w:right w:color="a9d08e" w:space="0" w:sz="4" w:themeColor="accent6" w:themeTint="000098" w:val="single"/>
      </w:tblBorders>
    </w:tblPr>
    <w:tcPr>
      <w:tcBorders/>
    </w:tcPr>
    <w:tblStylePr w:type="band1Horz">
      <w:pPr>
        <w:pBdr/>
        <w:spacing/>
        <w:ind/>
      </w:pPr>
      <w:rPr>
        <w:rFonts w:ascii="Arial" w:hAnsi="Arial"/>
        <w:color w:val="404040"/>
        <w:sz w:val="22"/>
      </w:rPr>
      <w:tblPr>
        <w:tblBorders/>
      </w:tblPr>
      <w:tcPr>
        <w:tcBorders>
          <w:top w:color="a9d08e" w:space="0" w:sz="4" w:themeColor="accent6" w:themeTint="000098" w:val="single"/>
          <w:bottom w:color="a9d08e" w:space="0" w:sz="4" w:themeColor="accent6" w:themeTint="000098" w:val="single"/>
        </w:tcBorders>
      </w:tcPr>
    </w:tblStylePr>
    <w:tblStylePr w:type="band1Vert">
      <w:pPr>
        <w:pBdr/>
        <w:spacing/>
        <w:ind/>
      </w:pPr>
      <w:rPr>
        <w:rFonts w:ascii="Arial" w:hAnsi="Arial"/>
        <w:color w:val="404040"/>
        <w:sz w:val="22"/>
      </w:rPr>
      <w:tblPr>
        <w:tblBorders/>
      </w:tblPr>
      <w:tcPr>
        <w:tcBorders>
          <w:left w:color="a9d08e" w:space="0" w:sz="4" w:themeColor="accent6" w:themeTint="000098" w:val="single"/>
          <w:right w:color="a9d08e" w:space="0" w:sz="4" w:themeColor="accent6"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a9d08e" w:fill="a9d08e" w:themeColor="accent6" w:themeFill="accent6"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w:basedOn w:val="734"/>
    <w:uiPriority w:val="99"/>
    <w:pPr>
      <w:pBdr/>
      <w:spacing/>
      <w:ind/>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cPr>
      <w:tcBorders/>
    </w:tcPr>
    <w:tblStylePr w:type="band1Horz">
      <w:pPr>
        <w:pBdr/>
        <w:spacing/>
        <w:ind/>
      </w:pPr>
      <w:rPr>
        <w:rFonts w:ascii="Arial" w:hAnsi="Arial"/>
        <w:color w:val="404040"/>
        <w:sz w:val="22"/>
      </w:rPr>
      <w:tblPr>
        <w:tblBorders/>
      </w:tblPr>
      <w:tcPr>
        <w:tcBorders/>
        <w:shd w:color="bfbfb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bfbfb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000000"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customStyle="1">
    <w:name w:val="List Table 4 - Accent 1"/>
    <w:basedOn w:val="734"/>
    <w:uiPriority w:val="99"/>
    <w:pPr>
      <w:pBdr/>
      <w:spacing/>
      <w:ind/>
    </w:pPr>
    <w:tblPr>
      <w:tblStyleRowBandSize w:val="1"/>
      <w:tblStyleColBandSize w:val="1"/>
      <w:tblBorders>
        <w:top w:color="a2c6e7" w:space="0" w:sz="4" w:themeColor="accent1" w:themeTint="000090" w:val="single"/>
        <w:left w:color="a2c6e7" w:space="0" w:sz="4" w:themeColor="accent1" w:themeTint="000090" w:val="single"/>
        <w:bottom w:color="a2c6e7" w:space="0" w:sz="4" w:themeColor="accent1" w:themeTint="000090" w:val="single"/>
        <w:right w:color="a2c6e7" w:space="0" w:sz="4" w:themeColor="accent1" w:themeTint="000090" w:val="single"/>
        <w:insideH w:color="a2c6e7"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d5e5f4" w:fill="d5e5f4"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d5e5f4" w:fill="d5e5f4"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5b9bd5" w:fill="5b9bd5"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List Table 4 - Accent 2"/>
    <w:basedOn w:val="734"/>
    <w:uiPriority w:val="99"/>
    <w:pPr>
      <w:pBdr/>
      <w:spacing/>
      <w:ind/>
    </w:pPr>
    <w:tblPr>
      <w:tblStyleRowBandSize w:val="1"/>
      <w:tblStyleColBandSize w:val="1"/>
      <w:tblBorders>
        <w:top w:color="f4b58a" w:space="0" w:sz="4" w:themeColor="accent2" w:themeTint="000090" w:val="single"/>
        <w:left w:color="f4b58a" w:space="0" w:sz="4" w:themeColor="accent2" w:themeTint="000090" w:val="single"/>
        <w:bottom w:color="f4b58a" w:space="0" w:sz="4" w:themeColor="accent2" w:themeTint="000090" w:val="single"/>
        <w:right w:color="f4b58a" w:space="0" w:sz="4" w:themeColor="accent2" w:themeTint="000090" w:val="single"/>
        <w:insideH w:color="f4b58a"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adecb" w:fill="fadecb"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adecb" w:fill="fadecb"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ed7d31" w:fill="ed7d31" w:themeColor="accent2" w:themeFill="accent2"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List Table 4 - Accent 3"/>
    <w:basedOn w:val="734"/>
    <w:uiPriority w:val="99"/>
    <w:pPr>
      <w:pBdr/>
      <w:spacing/>
      <w:ind/>
    </w:pPr>
    <w:tblPr>
      <w:tblStyleRowBandSize w:val="1"/>
      <w:tblStyleColBandSize w:val="1"/>
      <w:tblBorders>
        <w:top w:color="cccccc" w:space="0" w:sz="4" w:themeColor="accent3" w:themeTint="000090" w:val="single"/>
        <w:left w:color="cccccc" w:space="0" w:sz="4" w:themeColor="accent3" w:themeTint="000090" w:val="single"/>
        <w:bottom w:color="cccccc" w:space="0" w:sz="4" w:themeColor="accent3" w:themeTint="000090" w:val="single"/>
        <w:right w:color="cccccc" w:space="0" w:sz="4" w:themeColor="accent3" w:themeTint="000090" w:val="single"/>
        <w:insideH w:color="cccccc"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e8e8e8" w:fill="e8e8e8"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e8e8e8" w:fill="e8e8e8"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a5a5a5" w:fill="a5a5a5" w:themeColor="accent3" w:themeFill="accent3"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List Table 4 - Accent 4"/>
    <w:basedOn w:val="734"/>
    <w:uiPriority w:val="99"/>
    <w:pPr>
      <w:pBdr/>
      <w:spacing/>
      <w:ind/>
    </w:pPr>
    <w:tblPr>
      <w:tblStyleRowBandSize w:val="1"/>
      <w:tblStyleColBandSize w:val="1"/>
      <w:tblBorders>
        <w:top w:color="ffdb6f" w:space="0" w:sz="4" w:themeColor="accent4" w:themeTint="000090" w:val="single"/>
        <w:left w:color="ffdb6f" w:space="0" w:sz="4" w:themeColor="accent4" w:themeTint="000090" w:val="single"/>
        <w:bottom w:color="ffdb6f" w:space="0" w:sz="4" w:themeColor="accent4" w:themeTint="000090" w:val="single"/>
        <w:right w:color="ffdb6f" w:space="0" w:sz="4" w:themeColor="accent4" w:themeTint="000090" w:val="single"/>
        <w:insideH w:color="ffdb6f"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efbf" w:fill="ffefbf"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efbf" w:fill="ffefbf"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c000" w:fill="ffc000" w:themeColor="accent4" w:themeFill="accent4"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List Table 4 - Accent 5"/>
    <w:basedOn w:val="734"/>
    <w:uiPriority w:val="99"/>
    <w:pPr>
      <w:pBdr/>
      <w:spacing/>
      <w:ind/>
    </w:pPr>
    <w:tblPr>
      <w:tblStyleRowBandSize w:val="1"/>
      <w:tblStyleColBandSize w:val="1"/>
      <w:tblBorders>
        <w:top w:color="95afdd" w:space="0" w:sz="4" w:themeColor="accent5" w:themeTint="000090" w:val="single"/>
        <w:left w:color="95afdd" w:space="0" w:sz="4" w:themeColor="accent5" w:themeTint="000090" w:val="single"/>
        <w:bottom w:color="95afdd" w:space="0" w:sz="4" w:themeColor="accent5" w:themeTint="000090" w:val="single"/>
        <w:right w:color="95afdd" w:space="0" w:sz="4" w:themeColor="accent5" w:themeTint="000090" w:val="single"/>
        <w:insideH w:color="95afdd"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cfdbf0" w:fill="cfdbf0"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cfdbf0" w:fill="cfdbf0"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4472c4" w:fill="4472c4"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List Table 4 - Accent 6"/>
    <w:basedOn w:val="734"/>
    <w:uiPriority w:val="99"/>
    <w:pPr>
      <w:pBdr/>
      <w:spacing/>
      <w:ind/>
    </w:pPr>
    <w:tblPr>
      <w:tblStyleRowBandSize w:val="1"/>
      <w:tblStyleColBandSize w:val="1"/>
      <w:tblBorders>
        <w:top w:color="add394" w:space="0" w:sz="4" w:themeColor="accent6" w:themeTint="000090" w:val="single"/>
        <w:left w:color="add394" w:space="0" w:sz="4" w:themeColor="accent6" w:themeTint="000090" w:val="single"/>
        <w:bottom w:color="add394" w:space="0" w:sz="4" w:themeColor="accent6" w:themeTint="000090" w:val="single"/>
        <w:right w:color="add394" w:space="0" w:sz="4" w:themeColor="accent6" w:themeTint="000090" w:val="single"/>
        <w:insideH w:color="add394"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daebcf" w:fill="daebcf"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daebcf" w:fill="daebcf"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70ad47" w:fill="70ad47"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5 Dark"/>
    <w:basedOn w:val="734"/>
    <w:uiPriority w:val="99"/>
    <w:pPr>
      <w:pBdr/>
      <w:spacing/>
      <w:ind/>
    </w:pPr>
    <w:tblPr>
      <w:tblStyleRowBandSize w:val="1"/>
      <w:tblStyleColBandSize w:val="1"/>
      <w:tblBorders>
        <w:top w:color="7f7f7f" w:space="0" w:sz="32" w:themeColor="text1" w:themeTint="000080" w:val="single"/>
        <w:left w:color="7f7f7f" w:space="0" w:sz="32" w:themeColor="text1" w:themeTint="000080" w:val="single"/>
        <w:bottom w:color="7f7f7f" w:space="0" w:sz="32" w:themeColor="text1" w:themeTint="000080" w:val="single"/>
        <w:right w:color="7f7f7f" w:space="0" w:sz="32" w:themeColor="text1" w:themeTint="000080" w:val="single"/>
      </w:tblBorders>
      <w:shd w:color="7f7f7f" w:fill="7f7f7f" w:themeColor="text1" w:themeFill="text1" w:themeFillTint="000080" w:themeTint="000080" w:val="clear"/>
    </w:tblPr>
    <w:tcPr>
      <w:tcBorders/>
    </w:tcPr>
    <w:tblStylePr w:type="band1Horz">
      <w:pPr>
        <w:pBdr/>
        <w:spacing/>
        <w:ind/>
      </w:pPr>
      <w:tblPr>
        <w:tblBorders/>
      </w:tblPr>
      <w:tcPr>
        <w:tcBorders>
          <w:top w:color="ffffff" w:space="0" w:sz="4" w:themeColor="light1" w:val="single"/>
          <w:bottom w:color="ffffff" w:space="0" w:sz="4" w:themeColor="light1" w:val="single"/>
        </w:tcBorders>
        <w:shd w:color="7f7f7f" w:fill="7f7f7f" w:themeColor="text1" w:themeFill="text1" w:themeFillTint="000080" w:themeTint="000080" w:val="clear"/>
      </w:tcPr>
    </w:tblStylePr>
    <w:tblStylePr w:type="band1Vert">
      <w:pPr>
        <w:pBdr/>
        <w:spacing/>
        <w:ind/>
      </w:pPr>
      <w:tblPr>
        <w:tblBorders/>
      </w:tblPr>
      <w:tcPr>
        <w:tcBorders>
          <w:left w:color="ffffff" w:space="0" w:sz="4" w:themeColor="light1" w:val="single"/>
          <w:right w:color="ffffff" w:space="0" w:sz="4" w:themeColor="light1" w:val="single"/>
        </w:tcBorders>
        <w:shd w:color="7f7f7f" w:fill="7f7f7f" w:themeColor="text1" w:themeFill="text1" w:themeFillTint="000080" w:themeTint="000080" w:val="clear"/>
      </w:tcPr>
    </w:tblStylePr>
    <w:tblStylePr w:type="band2Horz">
      <w:pPr>
        <w:pBdr/>
        <w:spacing/>
        <w:ind/>
      </w:pPr>
      <w:tblPr>
        <w:tblBorders/>
      </w:tblPr>
      <w:tcPr>
        <w:tcBorders>
          <w:top w:color="ffffff" w:space="0" w:sz="4" w:themeColor="light1" w:val="single"/>
          <w:bottom w:color="ffffff" w:space="0" w:sz="4" w:themeColor="light1" w:val="single"/>
        </w:tcBorders>
        <w:shd w:color="7f7f7f" w:fill="7f7f7f" w:themeColor="text1" w:themeFill="text1" w:themeFillTint="000080" w:themeTint="000080" w:val="clear"/>
      </w:tcPr>
    </w:tblStylePr>
    <w:tblStylePr w:type="band2Vert">
      <w:pPr>
        <w:pBdr/>
        <w:spacing/>
        <w:ind/>
      </w:pPr>
      <w:tblPr>
        <w:tblBorders/>
      </w:tblPr>
      <w:tcPr>
        <w:tcBorders>
          <w:left w:color="ffffff" w:space="0" w:sz="4" w:themeColor="light1" w:val="single"/>
          <w:right w:color="ffffff"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7f7f7f" w:space="0" w:sz="32" w:themeColor="text1" w:themeTint="000080" w:val="single"/>
          <w:right w:color="ffffff"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7f7f7f" w:space="0" w:sz="32" w:themeColor="text1" w:themeTint="000080" w:val="single"/>
          <w:bottom w:color="ffffff" w:space="0" w:sz="12" w:themeColor="light1" w:val="single"/>
        </w:tcBorders>
        <w:shd w:color="7f7f7f" w:fill="7f7f7f" w:themeColor="text1" w:themeFill="text1" w:themeFillTint="000080" w:themeTint="000080" w:val="clear"/>
      </w:tcPr>
    </w:tblStylePr>
    <w:tblStylePr w:type="lastCol">
      <w:pPr>
        <w:pBdr/>
        <w:spacing/>
        <w:ind/>
      </w:pPr>
      <w:tblPr>
        <w:tblBorders/>
      </w:tblPr>
      <w:tcPr>
        <w:tcBorders>
          <w:left w:color="ffffff" w:space="0" w:sz="4" w:themeColor="light1" w:val="single"/>
          <w:right w:color="7f7f7f" w:space="0" w:sz="32" w:themeColor="text1" w:themeTint="00008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customStyle="1">
    <w:name w:val="List Table 5 Dark - Accent 1"/>
    <w:basedOn w:val="734"/>
    <w:uiPriority w:val="99"/>
    <w:pPr>
      <w:pBdr/>
      <w:spacing/>
      <w:ind/>
    </w:pPr>
    <w:tblPr>
      <w:tblStyleRowBandSize w:val="1"/>
      <w:tblStyleColBandSize w:val="1"/>
      <w:tblBorders>
        <w:top w:color="5b9bd5" w:space="0" w:sz="32" w:themeColor="accent1" w:val="single"/>
        <w:left w:color="5b9bd5" w:space="0" w:sz="32" w:themeColor="accent1" w:val="single"/>
        <w:bottom w:color="5b9bd5" w:space="0" w:sz="32" w:themeColor="accent1" w:val="single"/>
        <w:right w:color="5b9bd5" w:space="0" w:sz="32" w:themeColor="accent1" w:val="single"/>
      </w:tblBorders>
      <w:shd w:color="5b9bd5" w:fill="5b9bd5" w:themeColor="accent1" w:themeFill="accent1" w:val="clear"/>
    </w:tblPr>
    <w:tcPr>
      <w:tcBorders/>
    </w:tcPr>
    <w:tblStylePr w:type="band1Horz">
      <w:pPr>
        <w:pBdr/>
        <w:spacing/>
        <w:ind/>
      </w:pPr>
      <w:tblPr>
        <w:tblBorders/>
      </w:tblPr>
      <w:tcPr>
        <w:tcBorders>
          <w:top w:color="ffffff" w:space="0" w:sz="4" w:themeColor="light1" w:val="single"/>
          <w:bottom w:color="ffffff" w:space="0" w:sz="4" w:themeColor="light1" w:val="single"/>
        </w:tcBorders>
        <w:shd w:color="5b9bd5" w:fill="5b9bd5" w:themeColor="accent1" w:themeFill="accent1" w:val="clear"/>
      </w:tcPr>
    </w:tblStylePr>
    <w:tblStylePr w:type="band1Vert">
      <w:pPr>
        <w:pBdr/>
        <w:spacing/>
        <w:ind/>
      </w:pPr>
      <w:tblPr>
        <w:tblBorders/>
      </w:tblPr>
      <w:tcPr>
        <w:tcBorders>
          <w:left w:color="ffffff" w:space="0" w:sz="4" w:themeColor="light1" w:val="single"/>
          <w:right w:color="ffffff" w:space="0" w:sz="4" w:themeColor="light1" w:val="single"/>
        </w:tcBorders>
        <w:shd w:color="5b9bd5" w:fill="5b9bd5" w:themeColor="accent1" w:themeFill="accent1" w:val="clear"/>
      </w:tcPr>
    </w:tblStylePr>
    <w:tblStylePr w:type="band2Horz">
      <w:pPr>
        <w:pBdr/>
        <w:spacing/>
        <w:ind/>
      </w:pPr>
      <w:tblPr>
        <w:tblBorders/>
      </w:tblPr>
      <w:tcPr>
        <w:tcBorders>
          <w:top w:color="ffffff" w:space="0" w:sz="4" w:themeColor="light1" w:val="single"/>
          <w:bottom w:color="ffffff" w:space="0" w:sz="4" w:themeColor="light1" w:val="single"/>
        </w:tcBorders>
        <w:shd w:color="5b9bd5" w:fill="5b9bd5" w:themeColor="accent1" w:themeFill="accent1" w:val="clear"/>
      </w:tcPr>
    </w:tblStylePr>
    <w:tblStylePr w:type="band2Vert">
      <w:pPr>
        <w:pBdr/>
        <w:spacing/>
        <w:ind/>
      </w:pPr>
      <w:tblPr>
        <w:tblBorders/>
      </w:tblPr>
      <w:tcPr>
        <w:tcBorders>
          <w:left w:color="ffffff" w:space="0" w:sz="4" w:themeColor="light1" w:val="single"/>
          <w:right w:color="ffffff"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5b9bd5" w:space="0" w:sz="32" w:themeColor="accent1" w:val="single"/>
          <w:right w:color="ffffff"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5b9bd5" w:space="0" w:sz="32" w:themeColor="accent1" w:val="single"/>
          <w:bottom w:color="ffffff" w:space="0" w:sz="12" w:themeColor="light1" w:val="single"/>
        </w:tcBorders>
        <w:shd w:color="5b9bd5" w:fill="5b9bd5" w:themeColor="accent1" w:themeFill="accent1" w:val="clear"/>
      </w:tcPr>
    </w:tblStylePr>
    <w:tblStylePr w:type="lastCol">
      <w:pPr>
        <w:pBdr/>
        <w:spacing/>
        <w:ind/>
      </w:pPr>
      <w:tblPr>
        <w:tblBorders/>
      </w:tblPr>
      <w:tcPr>
        <w:tcBorders>
          <w:left w:color="ffffff" w:space="0" w:sz="4" w:themeColor="light1" w:val="single"/>
          <w:right w:color="5b9bd5" w:space="0" w:sz="32" w:themeColor="accent1"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List Table 5 Dark - Accent 2"/>
    <w:basedOn w:val="734"/>
    <w:uiPriority w:val="99"/>
    <w:pPr>
      <w:pBdr/>
      <w:spacing/>
      <w:ind/>
    </w:pPr>
    <w:tblPr>
      <w:tblStyleRowBandSize w:val="1"/>
      <w:tblStyleColBandSize w:val="1"/>
      <w:tblBorders>
        <w:top w:color="f4b184" w:space="0" w:sz="32" w:themeColor="accent2" w:themeTint="000097" w:val="single"/>
        <w:left w:color="f4b184" w:space="0" w:sz="32" w:themeColor="accent2" w:themeTint="000097" w:val="single"/>
        <w:bottom w:color="f4b184" w:space="0" w:sz="32" w:themeColor="accent2" w:themeTint="000097" w:val="single"/>
        <w:right w:color="f4b184" w:space="0" w:sz="32" w:themeColor="accent2" w:themeTint="000097" w:val="single"/>
      </w:tblBorders>
      <w:shd w:color="f4b184" w:fill="f4b184" w:themeColor="accent2" w:themeFill="accent2" w:themeFillTint="000097" w:themeTint="000097" w:val="clear"/>
    </w:tblPr>
    <w:tcPr>
      <w:tcBorders/>
    </w:tcPr>
    <w:tblStylePr w:type="band1Horz">
      <w:pPr>
        <w:pBdr/>
        <w:spacing/>
        <w:ind/>
      </w:pPr>
      <w:tblPr>
        <w:tblBorders/>
      </w:tblPr>
      <w:tcPr>
        <w:tcBorders>
          <w:top w:color="ffffff" w:space="0" w:sz="4" w:themeColor="light1" w:val="single"/>
          <w:bottom w:color="ffffff" w:space="0" w:sz="4" w:themeColor="light1" w:val="single"/>
        </w:tcBorders>
        <w:shd w:color="f4b184" w:fill="f4b184" w:themeColor="accent2" w:themeFill="accent2" w:themeFillTint="000097" w:themeTint="000097" w:val="clear"/>
      </w:tcPr>
    </w:tblStylePr>
    <w:tblStylePr w:type="band1Vert">
      <w:pPr>
        <w:pBdr/>
        <w:spacing/>
        <w:ind/>
      </w:pPr>
      <w:tblPr>
        <w:tblBorders/>
      </w:tblPr>
      <w:tcPr>
        <w:tcBorders>
          <w:left w:color="ffffff" w:space="0" w:sz="4" w:themeColor="light1" w:val="single"/>
          <w:right w:color="ffffff" w:space="0" w:sz="4" w:themeColor="light1" w:val="single"/>
        </w:tcBorders>
        <w:shd w:color="f4b184" w:fill="f4b184" w:themeColor="accent2" w:themeFill="accent2" w:themeFillTint="000097" w:themeTint="000097" w:val="clear"/>
      </w:tcPr>
    </w:tblStylePr>
    <w:tblStylePr w:type="band2Horz">
      <w:pPr>
        <w:pBdr/>
        <w:spacing/>
        <w:ind/>
      </w:pPr>
      <w:tblPr>
        <w:tblBorders/>
      </w:tblPr>
      <w:tcPr>
        <w:tcBorders>
          <w:top w:color="ffffff" w:space="0" w:sz="4" w:themeColor="light1" w:val="single"/>
          <w:bottom w:color="ffffff" w:space="0" w:sz="4" w:themeColor="light1" w:val="single"/>
        </w:tcBorders>
        <w:shd w:color="f4b184" w:fill="f4b184" w:themeColor="accent2" w:themeFill="accent2" w:themeFillTint="000097" w:themeTint="000097" w:val="clear"/>
      </w:tcPr>
    </w:tblStylePr>
    <w:tblStylePr w:type="band2Vert">
      <w:pPr>
        <w:pBdr/>
        <w:spacing/>
        <w:ind/>
      </w:pPr>
      <w:tblPr>
        <w:tblBorders/>
      </w:tblPr>
      <w:tcPr>
        <w:tcBorders>
          <w:left w:color="ffffff" w:space="0" w:sz="4" w:themeColor="light1" w:val="single"/>
          <w:right w:color="ffffff"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f4b184" w:space="0" w:sz="32" w:themeColor="accent2" w:themeTint="000097" w:val="single"/>
          <w:right w:color="ffffff"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f4b184" w:space="0" w:sz="32" w:themeColor="accent2" w:themeTint="000097" w:val="single"/>
          <w:bottom w:color="ffffff" w:space="0" w:sz="12" w:themeColor="light1" w:val="single"/>
        </w:tcBorders>
        <w:shd w:color="f4b184" w:fill="f4b184" w:themeColor="accent2" w:themeFill="accent2" w:themeFillTint="000097" w:themeTint="000097" w:val="clear"/>
      </w:tcPr>
    </w:tblStylePr>
    <w:tblStylePr w:type="lastCol">
      <w:pPr>
        <w:pBdr/>
        <w:spacing/>
        <w:ind/>
      </w:pPr>
      <w:tblPr>
        <w:tblBorders/>
      </w:tblPr>
      <w:tcPr>
        <w:tcBorders>
          <w:left w:color="ffffff" w:space="0" w:sz="4" w:themeColor="light1" w:val="single"/>
          <w:right w:color="f4b184" w:space="0" w:sz="32" w:themeColor="accent2" w:themeTint="000097"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List Table 5 Dark - Accent 3"/>
    <w:basedOn w:val="734"/>
    <w:uiPriority w:val="99"/>
    <w:pPr>
      <w:pBdr/>
      <w:spacing/>
      <w:ind/>
    </w:pPr>
    <w:tblPr>
      <w:tblStyleRowBandSize w:val="1"/>
      <w:tblStyleColBandSize w:val="1"/>
      <w:tblBorders>
        <w:top w:color="c9c9c9" w:space="0" w:sz="32" w:themeColor="accent3" w:themeTint="000098" w:val="single"/>
        <w:left w:color="c9c9c9" w:space="0" w:sz="32" w:themeColor="accent3" w:themeTint="000098" w:val="single"/>
        <w:bottom w:color="c9c9c9" w:space="0" w:sz="32" w:themeColor="accent3" w:themeTint="000098" w:val="single"/>
        <w:right w:color="c9c9c9" w:space="0" w:sz="32" w:themeColor="accent3" w:themeTint="000098" w:val="single"/>
      </w:tblBorders>
      <w:shd w:color="c9c9c9" w:fill="c9c9c9" w:themeColor="accent3" w:themeFill="accent3" w:themeFillTint="000098" w:themeTint="000098" w:val="clear"/>
    </w:tblPr>
    <w:tcPr>
      <w:tcBorders/>
    </w:tcPr>
    <w:tblStylePr w:type="band1Horz">
      <w:pPr>
        <w:pBdr/>
        <w:spacing/>
        <w:ind/>
      </w:pPr>
      <w:tblPr>
        <w:tblBorders/>
      </w:tblPr>
      <w:tcPr>
        <w:tcBorders>
          <w:top w:color="ffffff" w:space="0" w:sz="4" w:themeColor="light1" w:val="single"/>
          <w:bottom w:color="ffffff" w:space="0" w:sz="4" w:themeColor="light1" w:val="single"/>
        </w:tcBorders>
        <w:shd w:color="c9c9c9" w:fill="c9c9c9" w:themeColor="accent3" w:themeFill="accent3" w:themeFillTint="000098" w:themeTint="000098" w:val="clear"/>
      </w:tcPr>
    </w:tblStylePr>
    <w:tblStylePr w:type="band1Vert">
      <w:pPr>
        <w:pBdr/>
        <w:spacing/>
        <w:ind/>
      </w:pPr>
      <w:tblPr>
        <w:tblBorders/>
      </w:tblPr>
      <w:tcPr>
        <w:tcBorders>
          <w:left w:color="ffffff" w:space="0" w:sz="4" w:themeColor="light1" w:val="single"/>
          <w:right w:color="ffffff" w:space="0" w:sz="4" w:themeColor="light1" w:val="single"/>
        </w:tcBorders>
        <w:shd w:color="c9c9c9" w:fill="c9c9c9" w:themeColor="accent3" w:themeFill="accent3" w:themeFillTint="000098" w:themeTint="000098" w:val="clear"/>
      </w:tcPr>
    </w:tblStylePr>
    <w:tblStylePr w:type="band2Horz">
      <w:pPr>
        <w:pBdr/>
        <w:spacing/>
        <w:ind/>
      </w:pPr>
      <w:tblPr>
        <w:tblBorders/>
      </w:tblPr>
      <w:tcPr>
        <w:tcBorders>
          <w:top w:color="ffffff" w:space="0" w:sz="4" w:themeColor="light1" w:val="single"/>
          <w:bottom w:color="ffffff" w:space="0" w:sz="4" w:themeColor="light1" w:val="single"/>
        </w:tcBorders>
        <w:shd w:color="c9c9c9" w:fill="c9c9c9" w:themeColor="accent3" w:themeFill="accent3" w:themeFillTint="000098" w:themeTint="000098" w:val="clear"/>
      </w:tcPr>
    </w:tblStylePr>
    <w:tblStylePr w:type="band2Vert">
      <w:pPr>
        <w:pBdr/>
        <w:spacing/>
        <w:ind/>
      </w:pPr>
      <w:tblPr>
        <w:tblBorders/>
      </w:tblPr>
      <w:tcPr>
        <w:tcBorders>
          <w:left w:color="ffffff" w:space="0" w:sz="4" w:themeColor="light1" w:val="single"/>
          <w:right w:color="ffffff"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c9c9c9" w:space="0" w:sz="32" w:themeColor="accent3" w:themeTint="000098" w:val="single"/>
          <w:right w:color="ffffff"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c9c9c9" w:space="0" w:sz="32" w:themeColor="accent3" w:themeTint="000098" w:val="single"/>
          <w:bottom w:color="ffffff" w:space="0" w:sz="12" w:themeColor="light1" w:val="single"/>
        </w:tcBorders>
        <w:shd w:color="c9c9c9" w:fill="c9c9c9" w:themeColor="accent3" w:themeFill="accent3" w:themeFillTint="000098" w:themeTint="000098" w:val="clear"/>
      </w:tcPr>
    </w:tblStylePr>
    <w:tblStylePr w:type="lastCol">
      <w:pPr>
        <w:pBdr/>
        <w:spacing/>
        <w:ind/>
      </w:pPr>
      <w:tblPr>
        <w:tblBorders/>
      </w:tblPr>
      <w:tcPr>
        <w:tcBorders>
          <w:left w:color="ffffff" w:space="0" w:sz="4" w:themeColor="light1" w:val="single"/>
          <w:right w:color="c9c9c9" w:space="0" w:sz="32" w:themeColor="accent3"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customStyle="1">
    <w:name w:val="List Table 5 Dark - Accent 4"/>
    <w:basedOn w:val="734"/>
    <w:uiPriority w:val="99"/>
    <w:pPr>
      <w:pBdr/>
      <w:spacing/>
      <w:ind/>
    </w:pPr>
    <w:tblPr>
      <w:tblStyleRowBandSize w:val="1"/>
      <w:tblStyleColBandSize w:val="1"/>
      <w:tblBorders>
        <w:top w:color="ffd865" w:space="0" w:sz="32" w:themeColor="accent4" w:themeTint="00009A" w:val="single"/>
        <w:left w:color="ffd865" w:space="0" w:sz="32" w:themeColor="accent4" w:themeTint="00009A" w:val="single"/>
        <w:bottom w:color="ffd865" w:space="0" w:sz="32" w:themeColor="accent4" w:themeTint="00009A" w:val="single"/>
        <w:right w:color="ffd865" w:space="0" w:sz="32" w:themeColor="accent4" w:themeTint="00009A" w:val="single"/>
      </w:tblBorders>
      <w:shd w:color="ffd865" w:fill="ffd865" w:themeColor="accent4" w:themeFill="accent4" w:themeFillTint="00009A" w:themeTint="00009A" w:val="clear"/>
    </w:tblPr>
    <w:tcPr>
      <w:tcBorders/>
    </w:tcPr>
    <w:tblStylePr w:type="band1Horz">
      <w:pPr>
        <w:pBdr/>
        <w:spacing/>
        <w:ind/>
      </w:pPr>
      <w:tblPr>
        <w:tblBorders/>
      </w:tblPr>
      <w:tcPr>
        <w:tcBorders>
          <w:top w:color="ffffff" w:space="0" w:sz="4" w:themeColor="light1" w:val="single"/>
          <w:bottom w:color="ffffff" w:space="0" w:sz="4" w:themeColor="light1" w:val="single"/>
        </w:tcBorders>
        <w:shd w:color="ffd865" w:fill="ffd865" w:themeColor="accent4" w:themeFill="accent4" w:themeFillTint="00009A" w:themeTint="00009A" w:val="clear"/>
      </w:tcPr>
    </w:tblStylePr>
    <w:tblStylePr w:type="band1Vert">
      <w:pPr>
        <w:pBdr/>
        <w:spacing/>
        <w:ind/>
      </w:pPr>
      <w:tblPr>
        <w:tblBorders/>
      </w:tblPr>
      <w:tcPr>
        <w:tcBorders>
          <w:left w:color="ffffff" w:space="0" w:sz="4" w:themeColor="light1" w:val="single"/>
          <w:right w:color="ffffff" w:space="0" w:sz="4" w:themeColor="light1" w:val="single"/>
        </w:tcBorders>
        <w:shd w:color="ffd865" w:fill="ffd865" w:themeColor="accent4" w:themeFill="accent4" w:themeFillTint="00009A" w:themeTint="00009A" w:val="clear"/>
      </w:tcPr>
    </w:tblStylePr>
    <w:tblStylePr w:type="band2Horz">
      <w:pPr>
        <w:pBdr/>
        <w:spacing/>
        <w:ind/>
      </w:pPr>
      <w:tblPr>
        <w:tblBorders/>
      </w:tblPr>
      <w:tcPr>
        <w:tcBorders>
          <w:top w:color="ffffff" w:space="0" w:sz="4" w:themeColor="light1" w:val="single"/>
          <w:bottom w:color="ffffff" w:space="0" w:sz="4" w:themeColor="light1" w:val="single"/>
        </w:tcBorders>
        <w:shd w:color="ffd865" w:fill="ffd865" w:themeColor="accent4" w:themeFill="accent4" w:themeFillTint="00009A" w:themeTint="00009A" w:val="clear"/>
      </w:tcPr>
    </w:tblStylePr>
    <w:tblStylePr w:type="band2Vert">
      <w:pPr>
        <w:pBdr/>
        <w:spacing/>
        <w:ind/>
      </w:pPr>
      <w:tblPr>
        <w:tblBorders/>
      </w:tblPr>
      <w:tcPr>
        <w:tcBorders>
          <w:left w:color="ffffff" w:space="0" w:sz="4" w:themeColor="light1" w:val="single"/>
          <w:right w:color="ffffff"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ffd865" w:space="0" w:sz="32" w:themeColor="accent4" w:themeTint="00009A" w:val="single"/>
          <w:right w:color="ffffff"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ffd865" w:space="0" w:sz="32" w:themeColor="accent4" w:themeTint="00009A" w:val="single"/>
          <w:bottom w:color="ffffff" w:space="0" w:sz="12" w:themeColor="light1" w:val="single"/>
        </w:tcBorders>
        <w:shd w:color="ffd865" w:fill="ffd865" w:themeColor="accent4" w:themeFill="accent4" w:themeFillTint="00009A" w:themeTint="00009A" w:val="clear"/>
      </w:tcPr>
    </w:tblStylePr>
    <w:tblStylePr w:type="lastCol">
      <w:pPr>
        <w:pBdr/>
        <w:spacing/>
        <w:ind/>
      </w:pPr>
      <w:tblPr>
        <w:tblBorders/>
      </w:tblPr>
      <w:tcPr>
        <w:tcBorders>
          <w:left w:color="ffffff" w:space="0" w:sz="4" w:themeColor="light1" w:val="single"/>
          <w:right w:color="ffd865" w:space="0" w:sz="32" w:themeColor="accent4"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List Table 5 Dark - Accent 5"/>
    <w:basedOn w:val="734"/>
    <w:uiPriority w:val="99"/>
    <w:pPr>
      <w:pBdr/>
      <w:spacing/>
      <w:ind/>
    </w:pPr>
    <w:tblPr>
      <w:tblStyleRowBandSize w:val="1"/>
      <w:tblStyleColBandSize w:val="1"/>
      <w:tblBorders>
        <w:top w:color="8da9db" w:space="0" w:sz="32" w:themeColor="accent5" w:themeTint="00009A" w:val="single"/>
        <w:left w:color="8da9db" w:space="0" w:sz="32" w:themeColor="accent5" w:themeTint="00009A" w:val="single"/>
        <w:bottom w:color="8da9db" w:space="0" w:sz="32" w:themeColor="accent5" w:themeTint="00009A" w:val="single"/>
        <w:right w:color="8da9db" w:space="0" w:sz="32" w:themeColor="accent5" w:themeTint="00009A" w:val="single"/>
      </w:tblBorders>
      <w:shd w:color="8da9db" w:fill="8da9db" w:themeColor="accent5" w:themeFill="accent5" w:themeFillTint="00009A" w:themeTint="00009A" w:val="clear"/>
    </w:tblPr>
    <w:tcPr>
      <w:tcBorders/>
    </w:tcPr>
    <w:tblStylePr w:type="band1Horz">
      <w:pPr>
        <w:pBdr/>
        <w:spacing/>
        <w:ind/>
      </w:pPr>
      <w:tblPr>
        <w:tblBorders/>
      </w:tblPr>
      <w:tcPr>
        <w:tcBorders>
          <w:top w:color="ffffff" w:space="0" w:sz="4" w:themeColor="light1" w:val="single"/>
          <w:bottom w:color="ffffff" w:space="0" w:sz="4" w:themeColor="light1" w:val="single"/>
        </w:tcBorders>
        <w:shd w:color="8da9db" w:fill="8da9db" w:themeColor="accent5" w:themeFill="accent5" w:themeFillTint="00009A" w:themeTint="00009A" w:val="clear"/>
      </w:tcPr>
    </w:tblStylePr>
    <w:tblStylePr w:type="band1Vert">
      <w:pPr>
        <w:pBdr/>
        <w:spacing/>
        <w:ind/>
      </w:pPr>
      <w:tblPr>
        <w:tblBorders/>
      </w:tblPr>
      <w:tcPr>
        <w:tcBorders>
          <w:left w:color="ffffff" w:space="0" w:sz="4" w:themeColor="light1" w:val="single"/>
          <w:right w:color="ffffff" w:space="0" w:sz="4" w:themeColor="light1" w:val="single"/>
        </w:tcBorders>
        <w:shd w:color="8da9db" w:fill="8da9db" w:themeColor="accent5" w:themeFill="accent5" w:themeFillTint="00009A" w:themeTint="00009A" w:val="clear"/>
      </w:tcPr>
    </w:tblStylePr>
    <w:tblStylePr w:type="band2Horz">
      <w:pPr>
        <w:pBdr/>
        <w:spacing/>
        <w:ind/>
      </w:pPr>
      <w:tblPr>
        <w:tblBorders/>
      </w:tblPr>
      <w:tcPr>
        <w:tcBorders>
          <w:top w:color="ffffff" w:space="0" w:sz="4" w:themeColor="light1" w:val="single"/>
          <w:bottom w:color="ffffff" w:space="0" w:sz="4" w:themeColor="light1" w:val="single"/>
        </w:tcBorders>
        <w:shd w:color="8da9db" w:fill="8da9db" w:themeColor="accent5" w:themeFill="accent5" w:themeFillTint="00009A" w:themeTint="00009A" w:val="clear"/>
      </w:tcPr>
    </w:tblStylePr>
    <w:tblStylePr w:type="band2Vert">
      <w:pPr>
        <w:pBdr/>
        <w:spacing/>
        <w:ind/>
      </w:pPr>
      <w:tblPr>
        <w:tblBorders/>
      </w:tblPr>
      <w:tcPr>
        <w:tcBorders>
          <w:left w:color="ffffff" w:space="0" w:sz="4" w:themeColor="light1" w:val="single"/>
          <w:right w:color="ffffff"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8da9db" w:space="0" w:sz="32" w:themeColor="accent5" w:themeTint="00009A" w:val="single"/>
          <w:right w:color="ffffff"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8da9db" w:space="0" w:sz="32" w:themeColor="accent5" w:themeTint="00009A" w:val="single"/>
          <w:bottom w:color="ffffff" w:space="0" w:sz="12" w:themeColor="light1" w:val="single"/>
        </w:tcBorders>
        <w:shd w:color="8da9db" w:fill="8da9db" w:themeColor="accent5" w:themeFill="accent5" w:themeFillTint="00009A" w:themeTint="00009A" w:val="clear"/>
      </w:tcPr>
    </w:tblStylePr>
    <w:tblStylePr w:type="lastCol">
      <w:pPr>
        <w:pBdr/>
        <w:spacing/>
        <w:ind/>
      </w:pPr>
      <w:tblPr>
        <w:tblBorders/>
      </w:tblPr>
      <w:tcPr>
        <w:tcBorders>
          <w:left w:color="ffffff" w:space="0" w:sz="4" w:themeColor="light1" w:val="single"/>
          <w:right w:color="8da9db" w:space="0" w:sz="32" w:themeColor="accent5"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List Table 5 Dark - Accent 6"/>
    <w:basedOn w:val="734"/>
    <w:uiPriority w:val="99"/>
    <w:pPr>
      <w:pBdr/>
      <w:spacing/>
      <w:ind/>
    </w:pPr>
    <w:tblPr>
      <w:tblStyleRowBandSize w:val="1"/>
      <w:tblStyleColBandSize w:val="1"/>
      <w:tblBorders>
        <w:top w:color="a9d08e" w:space="0" w:sz="32" w:themeColor="accent6" w:themeTint="000098" w:val="single"/>
        <w:left w:color="a9d08e" w:space="0" w:sz="32" w:themeColor="accent6" w:themeTint="000098" w:val="single"/>
        <w:bottom w:color="a9d08e" w:space="0" w:sz="32" w:themeColor="accent6" w:themeTint="000098" w:val="single"/>
        <w:right w:color="a9d08e" w:space="0" w:sz="32" w:themeColor="accent6" w:themeTint="000098" w:val="single"/>
      </w:tblBorders>
      <w:shd w:color="a9d08e" w:fill="a9d08e" w:themeColor="accent6" w:themeFill="accent6" w:themeFillTint="000098" w:themeTint="000098" w:val="clear"/>
    </w:tblPr>
    <w:tcPr>
      <w:tcBorders/>
    </w:tcPr>
    <w:tblStylePr w:type="band1Horz">
      <w:pPr>
        <w:pBdr/>
        <w:spacing/>
        <w:ind/>
      </w:pPr>
      <w:tblPr>
        <w:tblBorders/>
      </w:tblPr>
      <w:tcPr>
        <w:tcBorders>
          <w:top w:color="ffffff" w:space="0" w:sz="4" w:themeColor="light1" w:val="single"/>
          <w:bottom w:color="ffffff" w:space="0" w:sz="4" w:themeColor="light1" w:val="single"/>
        </w:tcBorders>
        <w:shd w:color="a9d08e" w:fill="a9d08e" w:themeColor="accent6" w:themeFill="accent6" w:themeFillTint="000098" w:themeTint="000098" w:val="clear"/>
      </w:tcPr>
    </w:tblStylePr>
    <w:tblStylePr w:type="band1Vert">
      <w:pPr>
        <w:pBdr/>
        <w:spacing/>
        <w:ind/>
      </w:pPr>
      <w:tblPr>
        <w:tblBorders/>
      </w:tblPr>
      <w:tcPr>
        <w:tcBorders>
          <w:left w:color="ffffff" w:space="0" w:sz="4" w:themeColor="light1" w:val="single"/>
          <w:right w:color="ffffff" w:space="0" w:sz="4" w:themeColor="light1" w:val="single"/>
        </w:tcBorders>
        <w:shd w:color="a9d08e" w:fill="a9d08e" w:themeColor="accent6" w:themeFill="accent6" w:themeFillTint="000098" w:themeTint="000098" w:val="clear"/>
      </w:tcPr>
    </w:tblStylePr>
    <w:tblStylePr w:type="band2Horz">
      <w:pPr>
        <w:pBdr/>
        <w:spacing/>
        <w:ind/>
      </w:pPr>
      <w:tblPr>
        <w:tblBorders/>
      </w:tblPr>
      <w:tcPr>
        <w:tcBorders>
          <w:top w:color="ffffff" w:space="0" w:sz="4" w:themeColor="light1" w:val="single"/>
          <w:bottom w:color="ffffff" w:space="0" w:sz="4" w:themeColor="light1" w:val="single"/>
        </w:tcBorders>
        <w:shd w:color="a9d08e" w:fill="a9d08e" w:themeColor="accent6" w:themeFill="accent6" w:themeFillTint="000098" w:themeTint="000098" w:val="clear"/>
      </w:tcPr>
    </w:tblStylePr>
    <w:tblStylePr w:type="band2Vert">
      <w:pPr>
        <w:pBdr/>
        <w:spacing/>
        <w:ind/>
      </w:pPr>
      <w:tblPr>
        <w:tblBorders/>
      </w:tblPr>
      <w:tcPr>
        <w:tcBorders>
          <w:left w:color="ffffff" w:space="0" w:sz="4" w:themeColor="light1" w:val="single"/>
          <w:right w:color="ffffff"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a9d08e" w:space="0" w:sz="32" w:themeColor="accent6" w:themeTint="000098" w:val="single"/>
          <w:right w:color="ffffff"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a9d08e" w:space="0" w:sz="32" w:themeColor="accent6" w:themeTint="000098" w:val="single"/>
          <w:bottom w:color="ffffff" w:space="0" w:sz="12" w:themeColor="light1" w:val="single"/>
        </w:tcBorders>
        <w:shd w:color="a9d08e" w:fill="a9d08e" w:themeColor="accent6" w:themeFill="accent6" w:themeFillTint="000098" w:themeTint="000098" w:val="clear"/>
      </w:tcPr>
    </w:tblStylePr>
    <w:tblStylePr w:type="lastCol">
      <w:pPr>
        <w:pBdr/>
        <w:spacing/>
        <w:ind/>
      </w:pPr>
      <w:tblPr>
        <w:tblBorders/>
      </w:tblPr>
      <w:tcPr>
        <w:tcBorders>
          <w:left w:color="ffffff" w:space="0" w:sz="4" w:themeColor="light1" w:val="single"/>
          <w:right w:color="a9d08e" w:space="0" w:sz="32" w:themeColor="accent6"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w:basedOn w:val="734"/>
    <w:uiPriority w:val="99"/>
    <w:pPr>
      <w:pBdr/>
      <w:spacing/>
      <w:ind/>
    </w:pPr>
    <w:tblPr>
      <w:tblStyleRowBandSize w:val="1"/>
      <w:tblStyleColBandSize w:val="1"/>
      <w:tblBorders>
        <w:top w:color="7f7f7f" w:space="0" w:sz="4" w:themeColor="text1" w:themeTint="000080" w:val="single"/>
        <w:bottom w:color="7f7f7f" w:space="0" w:sz="4" w:themeColor="text1" w:themeTint="000080" w:val="single"/>
      </w:tblBorders>
    </w:tblPr>
    <w:tcPr>
      <w:tcBorders/>
    </w:tcPr>
    <w:tblStylePr w:type="band1Horz">
      <w:pPr>
        <w:pBdr/>
        <w:spacing/>
        <w:ind/>
      </w:pPr>
      <w:rPr>
        <w:rFonts w:ascii="Arial" w:hAnsi="Arial"/>
        <w:color w:val="000000" w:themeColor="text1"/>
        <w:sz w:val="22"/>
      </w:rPr>
      <w:tblPr>
        <w:tblBorders/>
      </w:tblPr>
      <w:tcPr>
        <w:tcBorders/>
        <w:shd w:color="bfbfbf" w:fill="bfbfbf" w:themeColor="text1" w:themeFill="text1" w:themeFillTint="000040" w:themeTint="000040" w:val="clear"/>
      </w:tcPr>
    </w:tblStylePr>
    <w:tblStylePr w:type="band1Vert">
      <w:pPr>
        <w:pBdr/>
        <w:spacing/>
        <w:ind/>
      </w:pPr>
      <w:tblPr>
        <w:tblBorders/>
      </w:tblPr>
      <w:tcPr>
        <w:tcBorders/>
        <w:shd w:color="bfbfbf" w:fill="bfbfbf" w:themeColor="text1" w:themeFill="text1" w:themeFillTint="000040" w:themeTint="000040" w:val="clear"/>
      </w:tcPr>
    </w:tblStylePr>
    <w:tblStylePr w:type="band2Horz">
      <w:pPr>
        <w:pBdr/>
        <w:spacing/>
        <w:ind/>
      </w:pPr>
      <w:rPr>
        <w:rFonts w:ascii="Arial" w:hAnsi="Arial"/>
        <w:color w:val="000000" w:themeColor="text1"/>
        <w:sz w:val="22"/>
      </w:rPr>
      <w:tblPr>
        <w:tblBorders/>
      </w:tblPr>
      <w:tcPr>
        <w:tcBorders/>
      </w:tcPr>
    </w:tblStylePr>
    <w:tblStylePr w:type="band2Vert">
      <w:pPr>
        <w:pBdr/>
        <w:spacing/>
        <w:ind/>
      </w:pPr>
      <w:tblPr>
        <w:tblBorders/>
      </w:tblPr>
      <w:tcPr>
        <w:tcBorders/>
      </w:tcPr>
    </w:tblStylePr>
    <w:tblStylePr w:type="firstCol">
      <w:pPr>
        <w:pBdr/>
        <w:spacing/>
        <w:ind/>
      </w:pPr>
      <w:rPr>
        <w:b w:val="1"/>
        <w:color w:val="000000" w:themeColor="text1"/>
      </w:rPr>
      <w:tblPr>
        <w:tblBorders/>
      </w:tblPr>
      <w:tcPr>
        <w:tcBorders/>
      </w:tcPr>
    </w:tblStylePr>
    <w:tblStylePr w:type="firstRow">
      <w:pPr>
        <w:pBdr/>
        <w:spacing/>
        <w:ind/>
      </w:pPr>
      <w:rPr>
        <w:b w:val="1"/>
        <w:color w:val="000000" w:themeColor="text1"/>
      </w:rPr>
      <w:tblPr>
        <w:tblBorders/>
      </w:tblPr>
      <w:tcPr>
        <w:tcBorders>
          <w:bottom w:color="7f7f7f" w:space="0" w:sz="4" w:themeColor="text1" w:themeTint="000080" w:val="single"/>
        </w:tcBorders>
      </w:tcPr>
    </w:tblStylePr>
    <w:tblStylePr w:type="lastCol">
      <w:pPr>
        <w:pBdr/>
        <w:spacing/>
        <w:ind/>
      </w:pPr>
      <w:rPr>
        <w:b w:val="1"/>
        <w:color w:val="000000" w:themeColor="text1"/>
      </w:rPr>
      <w:tblPr>
        <w:tblBorders/>
      </w:tblPr>
      <w:tcPr>
        <w:tcBorders/>
      </w:tcPr>
    </w:tblStylePr>
    <w:tblStylePr w:type="lastRow">
      <w:pPr>
        <w:pBdr/>
        <w:spacing/>
        <w:ind/>
      </w:pPr>
      <w:rPr>
        <w:b w:val="1"/>
        <w:color w:val="000000" w:themeColor="text1"/>
      </w:rPr>
      <w:tblPr>
        <w:tblBorders/>
      </w:tblPr>
      <w:tcPr>
        <w:tcBorders>
          <w:top w:color="7f7f7f" w:space="0" w:sz="4"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List Table 6 Colorful - Accent 1"/>
    <w:basedOn w:val="734"/>
    <w:uiPriority w:val="99"/>
    <w:pPr>
      <w:pBdr/>
      <w:spacing/>
      <w:ind/>
    </w:pPr>
    <w:tblPr>
      <w:tblStyleRowBandSize w:val="1"/>
      <w:tblStyleColBandSize w:val="1"/>
      <w:tblBorders>
        <w:top w:color="5b9bd5" w:space="0" w:sz="4" w:themeColor="accent1" w:val="single"/>
        <w:bottom w:color="5b9bd5" w:space="0" w:sz="4" w:themeColor="accent1" w:val="single"/>
      </w:tblBorders>
    </w:tblPr>
    <w:tcPr>
      <w:tcBorders/>
    </w:tcPr>
    <w:tblStylePr w:type="band1Horz">
      <w:pPr>
        <w:pBdr/>
        <w:spacing/>
        <w:ind/>
      </w:pPr>
      <w:rPr>
        <w:rFonts w:ascii="Arial" w:hAnsi="Arial"/>
        <w:color w:val="245a8d" w:themeColor="accent1" w:themeShade="000095"/>
        <w:sz w:val="22"/>
      </w:rPr>
      <w:tblPr>
        <w:tblBorders/>
      </w:tblPr>
      <w:tcPr>
        <w:tcBorders/>
        <w:shd w:color="d5e5f4" w:fill="d5e5f4" w:themeColor="accent1" w:themeFill="accent1" w:themeFillTint="000040" w:themeTint="000040" w:val="clear"/>
      </w:tcPr>
    </w:tblStylePr>
    <w:tblStylePr w:type="band1Vert">
      <w:pPr>
        <w:pBdr/>
        <w:spacing/>
        <w:ind/>
      </w:pPr>
      <w:tblPr>
        <w:tblBorders/>
      </w:tblPr>
      <w:tcPr>
        <w:tcBorders/>
        <w:shd w:color="d5e5f4" w:fill="d5e5f4" w:themeColor="accent1" w:themeFill="accent1" w:themeFillTint="000040" w:themeTint="000040" w:val="clear"/>
      </w:tcPr>
    </w:tblStylePr>
    <w:tblStylePr w:type="band2Horz">
      <w:pPr>
        <w:pBdr/>
        <w:spacing/>
        <w:ind/>
      </w:pPr>
      <w:rPr>
        <w:rFonts w:ascii="Arial" w:hAnsi="Arial"/>
        <w:color w:val="245a8d"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45a8d" w:themeColor="accent1" w:themeShade="000095"/>
      </w:rPr>
      <w:tblPr>
        <w:tblBorders/>
      </w:tblPr>
      <w:tcPr>
        <w:tcBorders/>
      </w:tcPr>
    </w:tblStylePr>
    <w:tblStylePr w:type="firstRow">
      <w:pPr>
        <w:pBdr/>
        <w:spacing/>
        <w:ind/>
      </w:pPr>
      <w:rPr>
        <w:b w:val="1"/>
        <w:color w:val="245a8d" w:themeColor="accent1" w:themeShade="000095"/>
      </w:rPr>
      <w:tblPr>
        <w:tblBorders/>
      </w:tblPr>
      <w:tcPr>
        <w:tcBorders>
          <w:bottom w:color="5b9bd5" w:space="0" w:sz="4" w:themeColor="accent1" w:val="single"/>
        </w:tcBorders>
      </w:tcPr>
    </w:tblStylePr>
    <w:tblStylePr w:type="lastCol">
      <w:pPr>
        <w:pBdr/>
        <w:spacing/>
        <w:ind/>
      </w:pPr>
      <w:rPr>
        <w:b w:val="1"/>
        <w:color w:val="245a8d" w:themeColor="accent1" w:themeShade="000095"/>
      </w:rPr>
      <w:tblPr>
        <w:tblBorders/>
      </w:tblPr>
      <w:tcPr>
        <w:tcBorders/>
      </w:tcPr>
    </w:tblStylePr>
    <w:tblStylePr w:type="lastRow">
      <w:pPr>
        <w:pBdr/>
        <w:spacing/>
        <w:ind/>
      </w:pPr>
      <w:rPr>
        <w:b w:val="1"/>
        <w:color w:val="245a8d" w:themeColor="accent1" w:themeShade="000095"/>
      </w:rPr>
      <w:tblPr>
        <w:tblBorders/>
      </w:tblPr>
      <w:tcPr>
        <w:tcBorders>
          <w:top w:color="5b9bd5" w:space="0" w:sz="4"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List Table 6 Colorful - Accent 2"/>
    <w:basedOn w:val="734"/>
    <w:uiPriority w:val="99"/>
    <w:pPr>
      <w:pBdr/>
      <w:spacing/>
      <w:ind/>
    </w:pPr>
    <w:tblPr>
      <w:tblStyleRowBandSize w:val="1"/>
      <w:tblStyleColBandSize w:val="1"/>
      <w:tblBorders>
        <w:top w:color="f4b184" w:space="0" w:sz="4" w:themeColor="accent2" w:themeTint="000097" w:val="single"/>
        <w:bottom w:color="f4b184" w:space="0" w:sz="4" w:themeColor="accent2" w:themeTint="000097" w:val="single"/>
      </w:tblBorders>
    </w:tblPr>
    <w:tcPr>
      <w:tcBorders/>
    </w:tcPr>
    <w:tblStylePr w:type="band1Horz">
      <w:pPr>
        <w:pBdr/>
        <w:spacing/>
        <w:ind/>
      </w:pPr>
      <w:rPr>
        <w:rFonts w:ascii="Arial" w:hAnsi="Arial"/>
        <w:color w:val="f4b184" w:themeColor="accent2" w:themeShade="000095" w:themeTint="000097"/>
        <w:sz w:val="22"/>
      </w:rPr>
      <w:tblPr>
        <w:tblBorders/>
      </w:tblPr>
      <w:tcPr>
        <w:tcBorders/>
        <w:shd w:color="fadecb" w:fill="fadecb" w:themeColor="accent2" w:themeFill="accent2" w:themeFillTint="000040" w:themeTint="000040" w:val="clear"/>
      </w:tcPr>
    </w:tblStylePr>
    <w:tblStylePr w:type="band1Vert">
      <w:pPr>
        <w:pBdr/>
        <w:spacing/>
        <w:ind/>
      </w:pPr>
      <w:tblPr>
        <w:tblBorders/>
      </w:tblPr>
      <w:tcPr>
        <w:tcBorders/>
        <w:shd w:color="fadecb" w:fill="fadecb" w:themeColor="accent2" w:themeFill="accent2" w:themeFillTint="000040" w:themeTint="000040" w:val="clear"/>
      </w:tcPr>
    </w:tblStylePr>
    <w:tblStylePr w:type="band2Horz">
      <w:pPr>
        <w:pBdr/>
        <w:spacing/>
        <w:ind/>
      </w:pPr>
      <w:rPr>
        <w:rFonts w:ascii="Arial" w:hAnsi="Arial"/>
        <w:color w:val="f4b184"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f4b184" w:themeColor="accent2" w:themeShade="000095" w:themeTint="000097"/>
      </w:rPr>
      <w:tblPr>
        <w:tblBorders/>
      </w:tblPr>
      <w:tcPr>
        <w:tcBorders/>
      </w:tcPr>
    </w:tblStylePr>
    <w:tblStylePr w:type="firstRow">
      <w:pPr>
        <w:pBdr/>
        <w:spacing/>
        <w:ind/>
      </w:pPr>
      <w:rPr>
        <w:b w:val="1"/>
        <w:color w:val="f4b184" w:themeColor="accent2" w:themeShade="000095" w:themeTint="000097"/>
      </w:rPr>
      <w:tblPr>
        <w:tblBorders/>
      </w:tblPr>
      <w:tcPr>
        <w:tcBorders>
          <w:bottom w:color="f4b184" w:space="0" w:sz="4" w:themeColor="accent2" w:themeTint="000097" w:val="single"/>
        </w:tcBorders>
      </w:tcPr>
    </w:tblStylePr>
    <w:tblStylePr w:type="lastCol">
      <w:pPr>
        <w:pBdr/>
        <w:spacing/>
        <w:ind/>
      </w:pPr>
      <w:rPr>
        <w:b w:val="1"/>
        <w:color w:val="f4b184" w:themeColor="accent2" w:themeShade="000095" w:themeTint="000097"/>
      </w:rPr>
      <w:tblPr>
        <w:tblBorders/>
      </w:tblPr>
      <w:tcPr>
        <w:tcBorders/>
      </w:tcPr>
    </w:tblStylePr>
    <w:tblStylePr w:type="lastRow">
      <w:pPr>
        <w:pBdr/>
        <w:spacing/>
        <w:ind/>
      </w:pPr>
      <w:rPr>
        <w:b w:val="1"/>
        <w:color w:val="f4b184" w:themeColor="accent2" w:themeShade="000095" w:themeTint="000097"/>
      </w:rPr>
      <w:tblPr>
        <w:tblBorders/>
      </w:tblPr>
      <w:tcPr>
        <w:tcBorders>
          <w:top w:color="f4b184"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List Table 6 Colorful - Accent 3"/>
    <w:basedOn w:val="734"/>
    <w:uiPriority w:val="99"/>
    <w:pPr>
      <w:pBdr/>
      <w:spacing/>
      <w:ind/>
    </w:pPr>
    <w:tblPr>
      <w:tblStyleRowBandSize w:val="1"/>
      <w:tblStyleColBandSize w:val="1"/>
      <w:tblBorders>
        <w:top w:color="c9c9c9" w:space="0" w:sz="4" w:themeColor="accent3" w:themeTint="000098" w:val="single"/>
        <w:bottom w:color="c9c9c9" w:space="0" w:sz="4" w:themeColor="accent3" w:themeTint="000098" w:val="single"/>
      </w:tblBorders>
    </w:tblPr>
    <w:tcPr>
      <w:tcBorders/>
    </w:tcPr>
    <w:tblStylePr w:type="band1Horz">
      <w:pPr>
        <w:pBdr/>
        <w:spacing/>
        <w:ind/>
      </w:pPr>
      <w:rPr>
        <w:rFonts w:ascii="Arial" w:hAnsi="Arial"/>
        <w:color w:val="c9c9c9" w:themeColor="accent3" w:themeShade="000095" w:themeTint="000098"/>
        <w:sz w:val="22"/>
      </w:rPr>
      <w:tblPr>
        <w:tblBorders/>
      </w:tblPr>
      <w:tcPr>
        <w:tcBorders/>
        <w:shd w:color="e8e8e8" w:fill="e8e8e8" w:themeColor="accent3" w:themeFill="accent3" w:themeFillTint="000040" w:themeTint="000040" w:val="clear"/>
      </w:tcPr>
    </w:tblStylePr>
    <w:tblStylePr w:type="band1Vert">
      <w:pPr>
        <w:pBdr/>
        <w:spacing/>
        <w:ind/>
      </w:pPr>
      <w:tblPr>
        <w:tblBorders/>
      </w:tblPr>
      <w:tcPr>
        <w:tcBorders/>
        <w:shd w:color="e8e8e8" w:fill="e8e8e8" w:themeColor="accent3" w:themeFill="accent3" w:themeFillTint="000040" w:themeTint="000040" w:val="clear"/>
      </w:tcPr>
    </w:tblStylePr>
    <w:tblStylePr w:type="band2Horz">
      <w:pPr>
        <w:pBdr/>
        <w:spacing/>
        <w:ind/>
      </w:pPr>
      <w:rPr>
        <w:rFonts w:ascii="Arial" w:hAnsi="Arial"/>
        <w:color w:val="c9c9c9"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c9c9c9" w:themeColor="accent3" w:themeShade="000095" w:themeTint="000098"/>
      </w:rPr>
      <w:tblPr>
        <w:tblBorders/>
      </w:tblPr>
      <w:tcPr>
        <w:tcBorders/>
      </w:tcPr>
    </w:tblStylePr>
    <w:tblStylePr w:type="firstRow">
      <w:pPr>
        <w:pBdr/>
        <w:spacing/>
        <w:ind/>
      </w:pPr>
      <w:rPr>
        <w:b w:val="1"/>
        <w:color w:val="c9c9c9" w:themeColor="accent3" w:themeShade="000095" w:themeTint="000098"/>
      </w:rPr>
      <w:tblPr>
        <w:tblBorders/>
      </w:tblPr>
      <w:tcPr>
        <w:tcBorders>
          <w:bottom w:color="c9c9c9" w:space="0" w:sz="4" w:themeColor="accent3" w:themeTint="000098" w:val="single"/>
        </w:tcBorders>
      </w:tcPr>
    </w:tblStylePr>
    <w:tblStylePr w:type="lastCol">
      <w:pPr>
        <w:pBdr/>
        <w:spacing/>
        <w:ind/>
      </w:pPr>
      <w:rPr>
        <w:b w:val="1"/>
        <w:color w:val="c9c9c9" w:themeColor="accent3" w:themeShade="000095" w:themeTint="000098"/>
      </w:rPr>
      <w:tblPr>
        <w:tblBorders/>
      </w:tblPr>
      <w:tcPr>
        <w:tcBorders/>
      </w:tcPr>
    </w:tblStylePr>
    <w:tblStylePr w:type="lastRow">
      <w:pPr>
        <w:pBdr/>
        <w:spacing/>
        <w:ind/>
      </w:pPr>
      <w:rPr>
        <w:b w:val="1"/>
        <w:color w:val="c9c9c9" w:themeColor="accent3" w:themeShade="000095" w:themeTint="000098"/>
      </w:rPr>
      <w:tblPr>
        <w:tblBorders/>
      </w:tblPr>
      <w:tcPr>
        <w:tcBorders>
          <w:top w:color="c9c9c9" w:space="0" w:sz="4"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List Table 6 Colorful - Accent 4"/>
    <w:basedOn w:val="734"/>
    <w:uiPriority w:val="99"/>
    <w:pPr>
      <w:pBdr/>
      <w:spacing/>
      <w:ind/>
    </w:pPr>
    <w:tblPr>
      <w:tblStyleRowBandSize w:val="1"/>
      <w:tblStyleColBandSize w:val="1"/>
      <w:tblBorders>
        <w:top w:color="ffd865" w:space="0" w:sz="4" w:themeColor="accent4" w:themeTint="00009A" w:val="single"/>
        <w:bottom w:color="ffd865" w:space="0" w:sz="4" w:themeColor="accent4" w:themeTint="00009A" w:val="single"/>
      </w:tblBorders>
    </w:tblPr>
    <w:tcPr>
      <w:tcBorders/>
    </w:tcPr>
    <w:tblStylePr w:type="band1Horz">
      <w:pPr>
        <w:pBdr/>
        <w:spacing/>
        <w:ind/>
      </w:pPr>
      <w:rPr>
        <w:rFonts w:ascii="Arial" w:hAnsi="Arial"/>
        <w:color w:val="ffd865" w:themeColor="accent4" w:themeShade="000095" w:themeTint="00009A"/>
        <w:sz w:val="22"/>
      </w:rPr>
      <w:tblPr>
        <w:tblBorders/>
      </w:tblPr>
      <w:tcPr>
        <w:tcBorders/>
        <w:shd w:color="ffefbf" w:fill="ffefbf" w:themeColor="accent4" w:themeFill="accent4" w:themeFillTint="000040" w:themeTint="000040" w:val="clear"/>
      </w:tcPr>
    </w:tblStylePr>
    <w:tblStylePr w:type="band1Vert">
      <w:pPr>
        <w:pBdr/>
        <w:spacing/>
        <w:ind/>
      </w:pPr>
      <w:tblPr>
        <w:tblBorders/>
      </w:tblPr>
      <w:tcPr>
        <w:tcBorders/>
        <w:shd w:color="ffefbf" w:fill="ffefbf" w:themeColor="accent4" w:themeFill="accent4" w:themeFillTint="000040" w:themeTint="000040" w:val="clear"/>
      </w:tcPr>
    </w:tblStylePr>
    <w:tblStylePr w:type="band2Horz">
      <w:pPr>
        <w:pBdr/>
        <w:spacing/>
        <w:ind/>
      </w:pPr>
      <w:rPr>
        <w:rFonts w:ascii="Arial" w:hAnsi="Arial"/>
        <w:color w:val="ffd865"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ffd865" w:themeColor="accent4" w:themeShade="000095" w:themeTint="00009A"/>
      </w:rPr>
      <w:tblPr>
        <w:tblBorders/>
      </w:tblPr>
      <w:tcPr>
        <w:tcBorders/>
      </w:tcPr>
    </w:tblStylePr>
    <w:tblStylePr w:type="firstRow">
      <w:pPr>
        <w:pBdr/>
        <w:spacing/>
        <w:ind/>
      </w:pPr>
      <w:rPr>
        <w:b w:val="1"/>
        <w:color w:val="ffd865" w:themeColor="accent4" w:themeShade="000095" w:themeTint="00009A"/>
      </w:rPr>
      <w:tblPr>
        <w:tblBorders/>
      </w:tblPr>
      <w:tcPr>
        <w:tcBorders>
          <w:bottom w:color="ffd865" w:space="0" w:sz="4" w:themeColor="accent4" w:themeTint="00009A" w:val="single"/>
        </w:tcBorders>
      </w:tcPr>
    </w:tblStylePr>
    <w:tblStylePr w:type="lastCol">
      <w:pPr>
        <w:pBdr/>
        <w:spacing/>
        <w:ind/>
      </w:pPr>
      <w:rPr>
        <w:b w:val="1"/>
        <w:color w:val="ffd865" w:themeColor="accent4" w:themeShade="000095" w:themeTint="00009A"/>
      </w:rPr>
      <w:tblPr>
        <w:tblBorders/>
      </w:tblPr>
      <w:tcPr>
        <w:tcBorders/>
      </w:tcPr>
    </w:tblStylePr>
    <w:tblStylePr w:type="lastRow">
      <w:pPr>
        <w:pBdr/>
        <w:spacing/>
        <w:ind/>
      </w:pPr>
      <w:rPr>
        <w:b w:val="1"/>
        <w:color w:val="ffd865" w:themeColor="accent4" w:themeShade="000095" w:themeTint="00009A"/>
      </w:rPr>
      <w:tblPr>
        <w:tblBorders/>
      </w:tblPr>
      <w:tcPr>
        <w:tcBorders>
          <w:top w:color="ffd865"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List Table 6 Colorful - Accent 5"/>
    <w:basedOn w:val="734"/>
    <w:uiPriority w:val="99"/>
    <w:pPr>
      <w:pBdr/>
      <w:spacing/>
      <w:ind/>
    </w:pPr>
    <w:tblPr>
      <w:tblStyleRowBandSize w:val="1"/>
      <w:tblStyleColBandSize w:val="1"/>
      <w:tblBorders>
        <w:top w:color="8da9db" w:space="0" w:sz="4" w:themeColor="accent5" w:themeTint="00009A" w:val="single"/>
        <w:bottom w:color="8da9db" w:space="0" w:sz="4" w:themeColor="accent5" w:themeTint="00009A" w:val="single"/>
      </w:tblBorders>
    </w:tblPr>
    <w:tcPr>
      <w:tcBorders/>
    </w:tcPr>
    <w:tblStylePr w:type="band1Horz">
      <w:pPr>
        <w:pBdr/>
        <w:spacing/>
        <w:ind/>
      </w:pPr>
      <w:rPr>
        <w:rFonts w:ascii="Arial" w:hAnsi="Arial"/>
        <w:color w:val="8da9db" w:themeColor="accent5" w:themeShade="000095" w:themeTint="00009A"/>
        <w:sz w:val="22"/>
      </w:rPr>
      <w:tblPr>
        <w:tblBorders/>
      </w:tblPr>
      <w:tcPr>
        <w:tcBorders/>
        <w:shd w:color="cfdbf0" w:fill="cfdbf0" w:themeColor="accent5" w:themeFill="accent5" w:themeFillTint="000040" w:themeTint="000040" w:val="clear"/>
      </w:tcPr>
    </w:tblStylePr>
    <w:tblStylePr w:type="band1Vert">
      <w:pPr>
        <w:pBdr/>
        <w:spacing/>
        <w:ind/>
      </w:pPr>
      <w:tblPr>
        <w:tblBorders/>
      </w:tblPr>
      <w:tcPr>
        <w:tcBorders/>
        <w:shd w:color="cfdbf0" w:fill="cfdbf0" w:themeColor="accent5" w:themeFill="accent5" w:themeFillTint="000040" w:themeTint="000040" w:val="clear"/>
      </w:tcPr>
    </w:tblStylePr>
    <w:tblStylePr w:type="band2Horz">
      <w:pPr>
        <w:pBdr/>
        <w:spacing/>
        <w:ind/>
      </w:pPr>
      <w:rPr>
        <w:rFonts w:ascii="Arial" w:hAnsi="Arial"/>
        <w:color w:val="8da9db"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8da9db" w:themeColor="accent5" w:themeShade="000095" w:themeTint="00009A"/>
      </w:rPr>
      <w:tblPr>
        <w:tblBorders/>
      </w:tblPr>
      <w:tcPr>
        <w:tcBorders/>
      </w:tcPr>
    </w:tblStylePr>
    <w:tblStylePr w:type="firstRow">
      <w:pPr>
        <w:pBdr/>
        <w:spacing/>
        <w:ind/>
      </w:pPr>
      <w:rPr>
        <w:b w:val="1"/>
        <w:color w:val="8da9db" w:themeColor="accent5" w:themeShade="000095" w:themeTint="00009A"/>
      </w:rPr>
      <w:tblPr>
        <w:tblBorders/>
      </w:tblPr>
      <w:tcPr>
        <w:tcBorders>
          <w:bottom w:color="8da9db" w:space="0" w:sz="4" w:themeColor="accent5" w:themeTint="00009A" w:val="single"/>
        </w:tcBorders>
      </w:tcPr>
    </w:tblStylePr>
    <w:tblStylePr w:type="lastCol">
      <w:pPr>
        <w:pBdr/>
        <w:spacing/>
        <w:ind/>
      </w:pPr>
      <w:rPr>
        <w:b w:val="1"/>
        <w:color w:val="8da9db" w:themeColor="accent5" w:themeShade="000095" w:themeTint="00009A"/>
      </w:rPr>
      <w:tblPr>
        <w:tblBorders/>
      </w:tblPr>
      <w:tcPr>
        <w:tcBorders/>
      </w:tcPr>
    </w:tblStylePr>
    <w:tblStylePr w:type="lastRow">
      <w:pPr>
        <w:pBdr/>
        <w:spacing/>
        <w:ind/>
      </w:pPr>
      <w:rPr>
        <w:b w:val="1"/>
        <w:color w:val="8da9db" w:themeColor="accent5" w:themeShade="000095" w:themeTint="00009A"/>
      </w:rPr>
      <w:tblPr>
        <w:tblBorders/>
      </w:tblPr>
      <w:tcPr>
        <w:tcBorders>
          <w:top w:color="8da9db" w:space="0" w:sz="4"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List Table 6 Colorful - Accent 6"/>
    <w:basedOn w:val="734"/>
    <w:uiPriority w:val="99"/>
    <w:pPr>
      <w:pBdr/>
      <w:spacing/>
      <w:ind/>
    </w:pPr>
    <w:tblPr>
      <w:tblStyleRowBandSize w:val="1"/>
      <w:tblStyleColBandSize w:val="1"/>
      <w:tblBorders>
        <w:top w:color="a9d08e" w:space="0" w:sz="4" w:themeColor="accent6" w:themeTint="000098" w:val="single"/>
        <w:bottom w:color="a9d08e" w:space="0" w:sz="4" w:themeColor="accent6" w:themeTint="000098" w:val="single"/>
      </w:tblBorders>
    </w:tblPr>
    <w:tcPr>
      <w:tcBorders/>
    </w:tcPr>
    <w:tblStylePr w:type="band1Horz">
      <w:pPr>
        <w:pBdr/>
        <w:spacing/>
        <w:ind/>
      </w:pPr>
      <w:rPr>
        <w:rFonts w:ascii="Arial" w:hAnsi="Arial"/>
        <w:color w:val="a9d08e" w:themeColor="accent6" w:themeShade="000095" w:themeTint="000098"/>
        <w:sz w:val="22"/>
      </w:rPr>
      <w:tblPr>
        <w:tblBorders/>
      </w:tblPr>
      <w:tcPr>
        <w:tcBorders/>
        <w:shd w:color="daebcf" w:fill="daebcf" w:themeColor="accent6" w:themeFill="accent6" w:themeFillTint="000040" w:themeTint="000040" w:val="clear"/>
      </w:tcPr>
    </w:tblStylePr>
    <w:tblStylePr w:type="band1Vert">
      <w:pPr>
        <w:pBdr/>
        <w:spacing/>
        <w:ind/>
      </w:pPr>
      <w:tblPr>
        <w:tblBorders/>
      </w:tblPr>
      <w:tcPr>
        <w:tcBorders/>
        <w:shd w:color="daebcf" w:fill="daebcf" w:themeColor="accent6" w:themeFill="accent6" w:themeFillTint="000040" w:themeTint="000040" w:val="clear"/>
      </w:tcPr>
    </w:tblStylePr>
    <w:tblStylePr w:type="band2Horz">
      <w:pPr>
        <w:pBdr/>
        <w:spacing/>
        <w:ind/>
      </w:pPr>
      <w:rPr>
        <w:rFonts w:ascii="Arial" w:hAnsi="Arial"/>
        <w:color w:val="a9d08e"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a9d08e" w:themeColor="accent6" w:themeShade="000095" w:themeTint="000098"/>
      </w:rPr>
      <w:tblPr>
        <w:tblBorders/>
      </w:tblPr>
      <w:tcPr>
        <w:tcBorders/>
      </w:tcPr>
    </w:tblStylePr>
    <w:tblStylePr w:type="firstRow">
      <w:pPr>
        <w:pBdr/>
        <w:spacing/>
        <w:ind/>
      </w:pPr>
      <w:rPr>
        <w:b w:val="1"/>
        <w:color w:val="a9d08e" w:themeColor="accent6" w:themeShade="000095" w:themeTint="000098"/>
      </w:rPr>
      <w:tblPr>
        <w:tblBorders/>
      </w:tblPr>
      <w:tcPr>
        <w:tcBorders>
          <w:bottom w:color="a9d08e" w:space="0" w:sz="4" w:themeColor="accent6" w:themeTint="000098" w:val="single"/>
        </w:tcBorders>
      </w:tcPr>
    </w:tblStylePr>
    <w:tblStylePr w:type="lastCol">
      <w:pPr>
        <w:pBdr/>
        <w:spacing/>
        <w:ind/>
      </w:pPr>
      <w:rPr>
        <w:b w:val="1"/>
        <w:color w:val="a9d08e" w:themeColor="accent6" w:themeShade="000095" w:themeTint="000098"/>
      </w:rPr>
      <w:tblPr>
        <w:tblBorders/>
      </w:tblPr>
      <w:tcPr>
        <w:tcBorders/>
      </w:tcPr>
    </w:tblStylePr>
    <w:tblStylePr w:type="lastRow">
      <w:pPr>
        <w:pBdr/>
        <w:spacing/>
        <w:ind/>
      </w:pPr>
      <w:rPr>
        <w:b w:val="1"/>
        <w:color w:val="a9d08e" w:themeColor="accent6" w:themeShade="000095" w:themeTint="000098"/>
      </w:rPr>
      <w:tblPr>
        <w:tblBorders/>
      </w:tblPr>
      <w:tcPr>
        <w:tcBorders>
          <w:top w:color="a9d08e" w:space="0" w:sz="4"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7 Colorful"/>
    <w:basedOn w:val="734"/>
    <w:uiPriority w:val="99"/>
    <w:pPr>
      <w:pBdr/>
      <w:spacing/>
      <w:ind/>
    </w:pPr>
    <w:tblPr>
      <w:tblStyleRowBandSize w:val="1"/>
      <w:tblStyleColBandSize w:val="1"/>
      <w:tblBorders>
        <w:right w:color="7f7f7f" w:space="0" w:sz="4" w:themeColor="text1" w:themeTint="000080" w:val="single"/>
      </w:tblBorders>
    </w:tblPr>
    <w:tcPr>
      <w:tcBorders/>
    </w:tcPr>
    <w:tblStylePr w:type="band1Horz">
      <w:pPr>
        <w:pBdr/>
        <w:spacing/>
        <w:ind/>
      </w:pPr>
      <w:rPr>
        <w:rFonts w:ascii="Arial" w:hAnsi="Arial"/>
        <w:color w:val="7f7f7f" w:themeColor="text1" w:themeShade="000095" w:themeTint="000080"/>
        <w:sz w:val="22"/>
      </w:rPr>
      <w:tblPr>
        <w:tblBorders/>
      </w:tblPr>
      <w:tcPr>
        <w:tcBorders/>
        <w:shd w:color="bfbfbf" w:fill="bfbfbf" w:themeColor="text1" w:themeFill="text1" w:themeFillTint="000040" w:themeTint="000040" w:val="clear"/>
      </w:tcPr>
    </w:tblStylePr>
    <w:tblStylePr w:type="band1Vert">
      <w:pPr>
        <w:pBdr/>
        <w:spacing/>
        <w:ind/>
      </w:pPr>
      <w:tblPr>
        <w:tblBorders/>
      </w:tblPr>
      <w:tcPr>
        <w:tcBorders/>
        <w:shd w:color="bfbfbf" w:fill="bfbfbf" w:themeColor="text1" w:themeFill="text1" w:themeFillTint="000040" w:themeTint="000040" w:val="clear"/>
      </w:tcPr>
    </w:tblStylePr>
    <w:tblStylePr w:type="band2Horz">
      <w:pPr>
        <w:pBdr/>
        <w:spacing/>
        <w:ind/>
      </w:pPr>
      <w:rPr>
        <w:rFonts w:ascii="Arial" w:hAnsi="Arial"/>
        <w:color w:val="7f7f7f"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7f7f7f" w:themeColor="text1" w:themeShade="000095" w:themeTint="000080"/>
        <w:sz w:val="22"/>
      </w:rPr>
      <w:tblPr>
        <w:tblBorders/>
      </w:tblPr>
      <w:tcPr>
        <w:tcBorders>
          <w:top w:color="000000" w:space="0" w:sz="4" w:val="none"/>
          <w:left w:color="000000" w:space="0" w:sz="4" w:val="none"/>
          <w:bottom w:color="000000" w:space="0" w:sz="4" w:val="none"/>
          <w:right w:color="7f7f7f" w:space="0" w:sz="4" w:themeColor="text1" w:themeTint="000080" w:val="single"/>
        </w:tcBorders>
        <w:shd w:color="ffffff" w:fill="auto" w:val="clear"/>
      </w:tcPr>
    </w:tblStylePr>
    <w:tblStylePr w:type="firstRow">
      <w:pPr>
        <w:pBdr/>
        <w:spacing/>
        <w:ind/>
      </w:pPr>
      <w:rPr>
        <w:rFonts w:ascii="Arial" w:hAnsi="Arial"/>
        <w:i w:val="1"/>
        <w:color w:val="7f7f7f" w:themeColor="text1" w:themeShade="000095" w:themeTint="000080"/>
        <w:sz w:val="22"/>
      </w:rPr>
      <w:tblPr>
        <w:tblBorders/>
      </w:tblPr>
      <w:tcPr>
        <w:tcBorders>
          <w:top w:color="000000" w:space="0" w:sz="4" w:val="none"/>
          <w:left w:color="000000" w:space="0" w:sz="4" w:val="none"/>
          <w:bottom w:color="7f7f7f" w:space="0" w:sz="4" w:themeColor="text1" w:themeTint="000080" w:val="single"/>
          <w:right w:color="000000" w:space="0" w:sz="4" w:val="none"/>
        </w:tcBorders>
        <w:shd w:color="ffffff" w:fill="ffffff" w:themeColor="light1" w:themeFill="light1" w:val="clear"/>
      </w:tcPr>
    </w:tblStylePr>
    <w:tblStylePr w:type="lastCol">
      <w:pPr>
        <w:pBdr/>
        <w:spacing/>
        <w:ind/>
      </w:pPr>
      <w:rPr>
        <w:rFonts w:ascii="Arial" w:hAnsi="Arial"/>
        <w:i w:val="1"/>
        <w:color w:val="7f7f7f" w:themeColor="text1" w:themeShade="000095" w:themeTint="000080"/>
        <w:sz w:val="22"/>
      </w:rPr>
      <w:tblPr>
        <w:tblBorders/>
      </w:tblPr>
      <w:tcPr>
        <w:tcBorders>
          <w:top w:color="000000" w:space="0" w:sz="4" w:val="none"/>
          <w:left w:color="7f7f7f" w:space="0" w:sz="4" w:themeColor="text1" w:themeTint="000080" w:val="single"/>
          <w:bottom w:color="000000" w:space="0" w:sz="4" w:val="none"/>
          <w:right w:color="000000" w:space="0" w:sz="4" w:val="none"/>
        </w:tcBorders>
        <w:shd w:color="ffffff" w:fill="auto" w:val="clear"/>
      </w:tcPr>
    </w:tblStylePr>
    <w:tblStylePr w:type="lastRow">
      <w:pPr>
        <w:pBdr/>
        <w:spacing/>
        <w:ind/>
      </w:pPr>
      <w:rPr>
        <w:rFonts w:ascii="Arial" w:hAnsi="Arial"/>
        <w:i w:val="1"/>
        <w:color w:val="7f7f7f" w:themeColor="text1" w:themeShade="000095" w:themeTint="000080"/>
        <w:sz w:val="22"/>
      </w:rPr>
      <w:tblPr>
        <w:tblBorders/>
      </w:tblPr>
      <w:tcPr>
        <w:tcBorders>
          <w:top w:color="7f7f7f" w:space="0" w:sz="4" w:themeColor="text1" w:themeTint="00008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List Table 7 Colorful - Accent 1"/>
    <w:basedOn w:val="734"/>
    <w:uiPriority w:val="99"/>
    <w:pPr>
      <w:pBdr/>
      <w:spacing/>
      <w:ind/>
    </w:pPr>
    <w:tblPr>
      <w:tblStyleRowBandSize w:val="1"/>
      <w:tblStyleColBandSize w:val="1"/>
      <w:tblBorders>
        <w:right w:color="5b9bd5" w:space="0" w:sz="4" w:themeColor="accent1" w:val="single"/>
      </w:tblBorders>
    </w:tblPr>
    <w:tcPr>
      <w:tcBorders/>
    </w:tcPr>
    <w:tblStylePr w:type="band1Horz">
      <w:pPr>
        <w:pBdr/>
        <w:spacing/>
        <w:ind/>
      </w:pPr>
      <w:rPr>
        <w:rFonts w:ascii="Arial" w:hAnsi="Arial"/>
        <w:color w:val="245a8d" w:themeColor="accent1" w:themeShade="000095"/>
        <w:sz w:val="22"/>
      </w:rPr>
      <w:tblPr>
        <w:tblBorders/>
      </w:tblPr>
      <w:tcPr>
        <w:tcBorders/>
        <w:shd w:color="d5e5f4" w:fill="d5e5f4" w:themeColor="accent1" w:themeFill="accent1" w:themeFillTint="000040" w:themeTint="000040" w:val="clear"/>
      </w:tcPr>
    </w:tblStylePr>
    <w:tblStylePr w:type="band1Vert">
      <w:pPr>
        <w:pBdr/>
        <w:spacing/>
        <w:ind/>
      </w:pPr>
      <w:tblPr>
        <w:tblBorders/>
      </w:tblPr>
      <w:tcPr>
        <w:tcBorders/>
        <w:shd w:color="d5e5f4" w:fill="d5e5f4" w:themeColor="accent1" w:themeFill="accent1" w:themeFillTint="000040" w:themeTint="000040" w:val="clear"/>
      </w:tcPr>
    </w:tblStylePr>
    <w:tblStylePr w:type="band2Horz">
      <w:pPr>
        <w:pBdr/>
        <w:spacing/>
        <w:ind/>
      </w:pPr>
      <w:rPr>
        <w:rFonts w:ascii="Arial" w:hAnsi="Arial"/>
        <w:color w:val="245a8d"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45a8d" w:themeColor="accent1" w:themeShade="000095"/>
        <w:sz w:val="22"/>
      </w:rPr>
      <w:tblPr>
        <w:tblBorders/>
      </w:tblPr>
      <w:tcPr>
        <w:tcBorders>
          <w:top w:color="000000" w:space="0" w:sz="4" w:val="none"/>
          <w:left w:color="000000" w:space="0" w:sz="4" w:val="none"/>
          <w:bottom w:color="000000" w:space="0" w:sz="4" w:val="none"/>
          <w:right w:color="5b9bd5" w:space="0" w:sz="4" w:themeColor="accent1" w:val="single"/>
        </w:tcBorders>
        <w:shd w:color="ffffff" w:fill="auto" w:val="clear"/>
      </w:tcPr>
    </w:tblStylePr>
    <w:tblStylePr w:type="firstRow">
      <w:pPr>
        <w:pBdr/>
        <w:spacing/>
        <w:ind/>
      </w:pPr>
      <w:rPr>
        <w:rFonts w:ascii="Arial" w:hAnsi="Arial"/>
        <w:i w:val="1"/>
        <w:color w:val="245a8d" w:themeColor="accent1" w:themeShade="000095"/>
        <w:sz w:val="22"/>
      </w:rPr>
      <w:tblPr>
        <w:tblBorders/>
      </w:tblPr>
      <w:tcPr>
        <w:tcBorders>
          <w:top w:color="000000" w:space="0" w:sz="4" w:val="none"/>
          <w:left w:color="000000" w:space="0" w:sz="4" w:val="none"/>
          <w:bottom w:color="5b9bd5" w:space="0" w:sz="4" w:themeColor="accent1" w:val="single"/>
          <w:right w:color="000000" w:space="0" w:sz="4" w:val="none"/>
        </w:tcBorders>
        <w:shd w:color="ffffff" w:fill="ffffff" w:themeColor="light1" w:themeFill="light1" w:val="clear"/>
      </w:tcPr>
    </w:tblStylePr>
    <w:tblStylePr w:type="lastCol">
      <w:pPr>
        <w:pBdr/>
        <w:spacing/>
        <w:ind/>
      </w:pPr>
      <w:rPr>
        <w:rFonts w:ascii="Arial" w:hAnsi="Arial"/>
        <w:i w:val="1"/>
        <w:color w:val="245a8d" w:themeColor="accent1" w:themeShade="000095"/>
        <w:sz w:val="22"/>
      </w:rPr>
      <w:tblPr>
        <w:tblBorders/>
      </w:tblPr>
      <w:tcPr>
        <w:tcBorders>
          <w:top w:color="000000" w:space="0" w:sz="4" w:val="none"/>
          <w:left w:color="5b9bd5" w:space="0" w:sz="4" w:themeColor="accent1" w:val="single"/>
          <w:bottom w:color="000000" w:space="0" w:sz="4" w:val="none"/>
          <w:right w:color="000000" w:space="0" w:sz="4" w:val="none"/>
        </w:tcBorders>
        <w:shd w:color="ffffff" w:fill="auto" w:val="clear"/>
      </w:tcPr>
    </w:tblStylePr>
    <w:tblStylePr w:type="lastRow">
      <w:pPr>
        <w:pBdr/>
        <w:spacing/>
        <w:ind/>
      </w:pPr>
      <w:rPr>
        <w:rFonts w:ascii="Arial" w:hAnsi="Arial"/>
        <w:i w:val="1"/>
        <w:color w:val="245a8d" w:themeColor="accent1" w:themeShade="000095"/>
        <w:sz w:val="22"/>
      </w:rPr>
      <w:tblPr>
        <w:tblBorders/>
      </w:tblPr>
      <w:tcPr>
        <w:tcBorders>
          <w:top w:color="5b9bd5" w:space="0" w:sz="4" w:themeColor="accent1"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List Table 7 Colorful - Accent 2"/>
    <w:basedOn w:val="734"/>
    <w:uiPriority w:val="99"/>
    <w:pPr>
      <w:pBdr/>
      <w:spacing/>
      <w:ind/>
    </w:pPr>
    <w:tblPr>
      <w:tblStyleRowBandSize w:val="1"/>
      <w:tblStyleColBandSize w:val="1"/>
      <w:tblBorders>
        <w:right w:color="f4b184" w:space="0" w:sz="4" w:themeColor="accent2" w:themeTint="000097" w:val="single"/>
      </w:tblBorders>
    </w:tblPr>
    <w:tcPr>
      <w:tcBorders/>
    </w:tcPr>
    <w:tblStylePr w:type="band1Horz">
      <w:pPr>
        <w:pBdr/>
        <w:spacing/>
        <w:ind/>
      </w:pPr>
      <w:rPr>
        <w:rFonts w:ascii="Arial" w:hAnsi="Arial"/>
        <w:color w:val="f4b184" w:themeColor="accent2" w:themeShade="000095" w:themeTint="000097"/>
        <w:sz w:val="22"/>
      </w:rPr>
      <w:tblPr>
        <w:tblBorders/>
      </w:tblPr>
      <w:tcPr>
        <w:tcBorders/>
        <w:shd w:color="fadecb" w:fill="fadecb" w:themeColor="accent2" w:themeFill="accent2" w:themeFillTint="000040" w:themeTint="000040" w:val="clear"/>
      </w:tcPr>
    </w:tblStylePr>
    <w:tblStylePr w:type="band1Vert">
      <w:pPr>
        <w:pBdr/>
        <w:spacing/>
        <w:ind/>
      </w:pPr>
      <w:tblPr>
        <w:tblBorders/>
      </w:tblPr>
      <w:tcPr>
        <w:tcBorders/>
        <w:shd w:color="fadecb" w:fill="fadecb" w:themeColor="accent2" w:themeFill="accent2" w:themeFillTint="000040" w:themeTint="000040" w:val="clear"/>
      </w:tcPr>
    </w:tblStylePr>
    <w:tblStylePr w:type="band2Horz">
      <w:pPr>
        <w:pBdr/>
        <w:spacing/>
        <w:ind/>
      </w:pPr>
      <w:rPr>
        <w:rFonts w:ascii="Arial" w:hAnsi="Arial"/>
        <w:color w:val="f4b184"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f4b184" w:themeColor="accent2" w:themeShade="000095" w:themeTint="000097"/>
        <w:sz w:val="22"/>
      </w:rPr>
      <w:tblPr>
        <w:tblBorders/>
      </w:tblPr>
      <w:tcPr>
        <w:tcBorders>
          <w:top w:color="000000" w:space="0" w:sz="4" w:val="none"/>
          <w:left w:color="000000" w:space="0" w:sz="4" w:val="none"/>
          <w:bottom w:color="000000" w:space="0" w:sz="4" w:val="none"/>
          <w:right w:color="f4b184" w:space="0" w:sz="4" w:themeColor="accent2" w:themeTint="000097" w:val="single"/>
        </w:tcBorders>
        <w:shd w:color="ffffff" w:fill="auto" w:val="clear"/>
      </w:tcPr>
    </w:tblStylePr>
    <w:tblStylePr w:type="firstRow">
      <w:pPr>
        <w:pBdr/>
        <w:spacing/>
        <w:ind/>
      </w:pPr>
      <w:rPr>
        <w:rFonts w:ascii="Arial" w:hAnsi="Arial"/>
        <w:i w:val="1"/>
        <w:color w:val="f4b184" w:themeColor="accent2" w:themeShade="000095" w:themeTint="000097"/>
        <w:sz w:val="22"/>
      </w:rPr>
      <w:tblPr>
        <w:tblBorders/>
      </w:tblPr>
      <w:tcPr>
        <w:tcBorders>
          <w:top w:color="000000" w:space="0" w:sz="4" w:val="none"/>
          <w:left w:color="000000" w:space="0" w:sz="4" w:val="none"/>
          <w:bottom w:color="f4b184" w:space="0" w:sz="4" w:themeColor="accent2" w:themeTint="000097" w:val="single"/>
          <w:right w:color="000000" w:space="0" w:sz="4" w:val="none"/>
        </w:tcBorders>
        <w:shd w:color="ffffff" w:fill="ffffff" w:themeColor="light1" w:themeFill="light1" w:val="clear"/>
      </w:tcPr>
    </w:tblStylePr>
    <w:tblStylePr w:type="lastCol">
      <w:pPr>
        <w:pBdr/>
        <w:spacing/>
        <w:ind/>
      </w:pPr>
      <w:rPr>
        <w:rFonts w:ascii="Arial" w:hAnsi="Arial"/>
        <w:i w:val="1"/>
        <w:color w:val="f4b184" w:themeColor="accent2" w:themeShade="000095" w:themeTint="000097"/>
        <w:sz w:val="22"/>
      </w:rPr>
      <w:tblPr>
        <w:tblBorders/>
      </w:tblPr>
      <w:tcPr>
        <w:tcBorders>
          <w:top w:color="000000" w:space="0" w:sz="4" w:val="none"/>
          <w:left w:color="f4b184" w:space="0" w:sz="4" w:themeColor="accent2" w:themeTint="000097" w:val="single"/>
          <w:bottom w:color="000000" w:space="0" w:sz="4" w:val="none"/>
          <w:right w:color="000000" w:space="0" w:sz="4" w:val="none"/>
        </w:tcBorders>
        <w:shd w:color="ffffff" w:fill="auto" w:val="clear"/>
      </w:tcPr>
    </w:tblStylePr>
    <w:tblStylePr w:type="lastRow">
      <w:pPr>
        <w:pBdr/>
        <w:spacing/>
        <w:ind/>
      </w:pPr>
      <w:rPr>
        <w:rFonts w:ascii="Arial" w:hAnsi="Arial"/>
        <w:i w:val="1"/>
        <w:color w:val="f4b184" w:themeColor="accent2" w:themeShade="000095" w:themeTint="000097"/>
        <w:sz w:val="22"/>
      </w:rPr>
      <w:tblPr>
        <w:tblBorders/>
      </w:tblPr>
      <w:tcPr>
        <w:tcBorders>
          <w:top w:color="f4b184" w:space="0" w:sz="4" w:themeColor="accent2" w:themeTint="000097"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List Table 7 Colorful - Accent 3"/>
    <w:basedOn w:val="734"/>
    <w:uiPriority w:val="99"/>
    <w:pPr>
      <w:pBdr/>
      <w:spacing/>
      <w:ind/>
    </w:pPr>
    <w:tblPr>
      <w:tblStyleRowBandSize w:val="1"/>
      <w:tblStyleColBandSize w:val="1"/>
      <w:tblBorders>
        <w:right w:color="c9c9c9" w:space="0" w:sz="4" w:themeColor="accent3" w:themeTint="000098" w:val="single"/>
      </w:tblBorders>
    </w:tblPr>
    <w:tcPr>
      <w:tcBorders/>
    </w:tcPr>
    <w:tblStylePr w:type="band1Horz">
      <w:pPr>
        <w:pBdr/>
        <w:spacing/>
        <w:ind/>
      </w:pPr>
      <w:rPr>
        <w:rFonts w:ascii="Arial" w:hAnsi="Arial"/>
        <w:color w:val="c9c9c9" w:themeColor="accent3" w:themeShade="000095" w:themeTint="000098"/>
        <w:sz w:val="22"/>
      </w:rPr>
      <w:tblPr>
        <w:tblBorders/>
      </w:tblPr>
      <w:tcPr>
        <w:tcBorders/>
        <w:shd w:color="e8e8e8" w:fill="e8e8e8" w:themeColor="accent3" w:themeFill="accent3" w:themeFillTint="000040" w:themeTint="000040" w:val="clear"/>
      </w:tcPr>
    </w:tblStylePr>
    <w:tblStylePr w:type="band1Vert">
      <w:pPr>
        <w:pBdr/>
        <w:spacing/>
        <w:ind/>
      </w:pPr>
      <w:tblPr>
        <w:tblBorders/>
      </w:tblPr>
      <w:tcPr>
        <w:tcBorders/>
        <w:shd w:color="e8e8e8" w:fill="e8e8e8" w:themeColor="accent3" w:themeFill="accent3" w:themeFillTint="000040" w:themeTint="000040" w:val="clear"/>
      </w:tcPr>
    </w:tblStylePr>
    <w:tblStylePr w:type="band2Horz">
      <w:pPr>
        <w:pBdr/>
        <w:spacing/>
        <w:ind/>
      </w:pPr>
      <w:rPr>
        <w:rFonts w:ascii="Arial" w:hAnsi="Arial"/>
        <w:color w:val="c9c9c9"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c9c9c9" w:themeColor="accent3" w:themeShade="000095" w:themeTint="000098"/>
        <w:sz w:val="22"/>
      </w:rPr>
      <w:tblPr>
        <w:tblBorders/>
      </w:tblPr>
      <w:tcPr>
        <w:tcBorders>
          <w:top w:color="000000" w:space="0" w:sz="4" w:val="none"/>
          <w:left w:color="000000" w:space="0" w:sz="4" w:val="none"/>
          <w:bottom w:color="000000" w:space="0" w:sz="4" w:val="none"/>
          <w:right w:color="c9c9c9" w:space="0" w:sz="4" w:themeColor="accent3" w:themeTint="000098" w:val="single"/>
        </w:tcBorders>
        <w:shd w:color="ffffff" w:fill="auto" w:val="clear"/>
      </w:tcPr>
    </w:tblStylePr>
    <w:tblStylePr w:type="firstRow">
      <w:pPr>
        <w:pBdr/>
        <w:spacing/>
        <w:ind/>
      </w:pPr>
      <w:rPr>
        <w:rFonts w:ascii="Arial" w:hAnsi="Arial"/>
        <w:i w:val="1"/>
        <w:color w:val="c9c9c9" w:themeColor="accent3" w:themeShade="000095" w:themeTint="000098"/>
        <w:sz w:val="22"/>
      </w:rPr>
      <w:tblPr>
        <w:tblBorders/>
      </w:tblPr>
      <w:tcPr>
        <w:tcBorders>
          <w:top w:color="000000" w:space="0" w:sz="4" w:val="none"/>
          <w:left w:color="000000" w:space="0" w:sz="4" w:val="none"/>
          <w:bottom w:color="c9c9c9" w:space="0" w:sz="4" w:themeColor="accent3" w:themeTint="000098" w:val="single"/>
          <w:right w:color="000000" w:space="0" w:sz="4" w:val="none"/>
        </w:tcBorders>
        <w:shd w:color="ffffff" w:fill="ffffff" w:themeColor="light1" w:themeFill="light1" w:val="clear"/>
      </w:tcPr>
    </w:tblStylePr>
    <w:tblStylePr w:type="lastCol">
      <w:pPr>
        <w:pBdr/>
        <w:spacing/>
        <w:ind/>
      </w:pPr>
      <w:rPr>
        <w:rFonts w:ascii="Arial" w:hAnsi="Arial"/>
        <w:i w:val="1"/>
        <w:color w:val="c9c9c9" w:themeColor="accent3" w:themeShade="000095" w:themeTint="000098"/>
        <w:sz w:val="22"/>
      </w:rPr>
      <w:tblPr>
        <w:tblBorders/>
      </w:tblPr>
      <w:tcPr>
        <w:tcBorders>
          <w:top w:color="000000" w:space="0" w:sz="4" w:val="none"/>
          <w:left w:color="c9c9c9" w:space="0" w:sz="4" w:themeColor="accent3" w:themeTint="000098" w:val="single"/>
          <w:bottom w:color="000000" w:space="0" w:sz="4" w:val="none"/>
          <w:right w:color="000000" w:space="0" w:sz="4" w:val="none"/>
        </w:tcBorders>
        <w:shd w:color="ffffff" w:fill="auto" w:val="clear"/>
      </w:tcPr>
    </w:tblStylePr>
    <w:tblStylePr w:type="lastRow">
      <w:pPr>
        <w:pBdr/>
        <w:spacing/>
        <w:ind/>
      </w:pPr>
      <w:rPr>
        <w:rFonts w:ascii="Arial" w:hAnsi="Arial"/>
        <w:i w:val="1"/>
        <w:color w:val="c9c9c9" w:themeColor="accent3" w:themeShade="000095" w:themeTint="000098"/>
        <w:sz w:val="22"/>
      </w:rPr>
      <w:tblPr>
        <w:tblBorders/>
      </w:tblPr>
      <w:tcPr>
        <w:tcBorders>
          <w:top w:color="c9c9c9" w:space="0" w:sz="4" w:themeColor="accent3" w:themeTint="000098"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List Table 7 Colorful - Accent 4"/>
    <w:basedOn w:val="734"/>
    <w:uiPriority w:val="99"/>
    <w:pPr>
      <w:pBdr/>
      <w:spacing/>
      <w:ind/>
    </w:pPr>
    <w:tblPr>
      <w:tblStyleRowBandSize w:val="1"/>
      <w:tblStyleColBandSize w:val="1"/>
      <w:tblBorders>
        <w:right w:color="ffd865" w:space="0" w:sz="4" w:themeColor="accent4" w:themeTint="00009A" w:val="single"/>
      </w:tblBorders>
    </w:tblPr>
    <w:tcPr>
      <w:tcBorders/>
    </w:tcPr>
    <w:tblStylePr w:type="band1Horz">
      <w:pPr>
        <w:pBdr/>
        <w:spacing/>
        <w:ind/>
      </w:pPr>
      <w:rPr>
        <w:rFonts w:ascii="Arial" w:hAnsi="Arial"/>
        <w:color w:val="ffd865" w:themeColor="accent4" w:themeShade="000095" w:themeTint="00009A"/>
        <w:sz w:val="22"/>
      </w:rPr>
      <w:tblPr>
        <w:tblBorders/>
      </w:tblPr>
      <w:tcPr>
        <w:tcBorders/>
        <w:shd w:color="ffefbf" w:fill="ffefbf" w:themeColor="accent4" w:themeFill="accent4" w:themeFillTint="000040" w:themeTint="000040" w:val="clear"/>
      </w:tcPr>
    </w:tblStylePr>
    <w:tblStylePr w:type="band1Vert">
      <w:pPr>
        <w:pBdr/>
        <w:spacing/>
        <w:ind/>
      </w:pPr>
      <w:tblPr>
        <w:tblBorders/>
      </w:tblPr>
      <w:tcPr>
        <w:tcBorders/>
        <w:shd w:color="ffefbf" w:fill="ffefbf" w:themeColor="accent4" w:themeFill="accent4" w:themeFillTint="000040" w:themeTint="000040" w:val="clear"/>
      </w:tcPr>
    </w:tblStylePr>
    <w:tblStylePr w:type="band2Horz">
      <w:pPr>
        <w:pBdr/>
        <w:spacing/>
        <w:ind/>
      </w:pPr>
      <w:rPr>
        <w:rFonts w:ascii="Arial" w:hAnsi="Arial"/>
        <w:color w:val="ffd865"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ffd865" w:themeColor="accent4" w:themeShade="000095" w:themeTint="00009A"/>
        <w:sz w:val="22"/>
      </w:rPr>
      <w:tblPr>
        <w:tblBorders/>
      </w:tblPr>
      <w:tcPr>
        <w:tcBorders>
          <w:top w:color="000000" w:space="0" w:sz="4" w:val="none"/>
          <w:left w:color="000000" w:space="0" w:sz="4" w:val="none"/>
          <w:bottom w:color="000000" w:space="0" w:sz="4" w:val="none"/>
          <w:right w:color="ffd865" w:space="0" w:sz="4" w:themeColor="accent4" w:themeTint="00009A" w:val="single"/>
        </w:tcBorders>
        <w:shd w:color="ffffff" w:fill="auto" w:val="clear"/>
      </w:tcPr>
    </w:tblStylePr>
    <w:tblStylePr w:type="firstRow">
      <w:pPr>
        <w:pBdr/>
        <w:spacing/>
        <w:ind/>
      </w:pPr>
      <w:rPr>
        <w:rFonts w:ascii="Arial" w:hAnsi="Arial"/>
        <w:i w:val="1"/>
        <w:color w:val="ffd865" w:themeColor="accent4" w:themeShade="000095" w:themeTint="00009A"/>
        <w:sz w:val="22"/>
      </w:rPr>
      <w:tblPr>
        <w:tblBorders/>
      </w:tblPr>
      <w:tcPr>
        <w:tcBorders>
          <w:top w:color="000000" w:space="0" w:sz="4" w:val="none"/>
          <w:left w:color="000000" w:space="0" w:sz="4" w:val="none"/>
          <w:bottom w:color="ffd865" w:space="0" w:sz="4" w:themeColor="accent4" w:themeTint="00009A" w:val="single"/>
          <w:right w:color="000000" w:space="0" w:sz="4" w:val="none"/>
        </w:tcBorders>
        <w:shd w:color="ffffff" w:fill="ffffff" w:themeColor="light1" w:themeFill="light1" w:val="clear"/>
      </w:tcPr>
    </w:tblStylePr>
    <w:tblStylePr w:type="lastCol">
      <w:pPr>
        <w:pBdr/>
        <w:spacing/>
        <w:ind/>
      </w:pPr>
      <w:rPr>
        <w:rFonts w:ascii="Arial" w:hAnsi="Arial"/>
        <w:i w:val="1"/>
        <w:color w:val="ffd865" w:themeColor="accent4" w:themeShade="000095" w:themeTint="00009A"/>
        <w:sz w:val="22"/>
      </w:rPr>
      <w:tblPr>
        <w:tblBorders/>
      </w:tblPr>
      <w:tcPr>
        <w:tcBorders>
          <w:top w:color="000000" w:space="0" w:sz="4" w:val="none"/>
          <w:left w:color="ffd865" w:space="0" w:sz="4" w:themeColor="accent4" w:themeTint="00009A" w:val="single"/>
          <w:bottom w:color="000000" w:space="0" w:sz="4" w:val="none"/>
          <w:right w:color="000000" w:space="0" w:sz="4" w:val="none"/>
        </w:tcBorders>
        <w:shd w:color="ffffff" w:fill="auto" w:val="clear"/>
      </w:tcPr>
    </w:tblStylePr>
    <w:tblStylePr w:type="lastRow">
      <w:pPr>
        <w:pBdr/>
        <w:spacing/>
        <w:ind/>
      </w:pPr>
      <w:rPr>
        <w:rFonts w:ascii="Arial" w:hAnsi="Arial"/>
        <w:i w:val="1"/>
        <w:color w:val="ffd865" w:themeColor="accent4" w:themeShade="000095" w:themeTint="00009A"/>
        <w:sz w:val="22"/>
      </w:rPr>
      <w:tblPr>
        <w:tblBorders/>
      </w:tblPr>
      <w:tcPr>
        <w:tcBorders>
          <w:top w:color="ffd865" w:space="0" w:sz="4" w:themeColor="accent4" w:themeTint="00009A"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List Table 7 Colorful - Accent 5"/>
    <w:basedOn w:val="734"/>
    <w:uiPriority w:val="99"/>
    <w:pPr>
      <w:pBdr/>
      <w:spacing/>
      <w:ind/>
    </w:pPr>
    <w:tblPr>
      <w:tblStyleRowBandSize w:val="1"/>
      <w:tblStyleColBandSize w:val="1"/>
      <w:tblBorders>
        <w:right w:color="8da9db" w:space="0" w:sz="4" w:themeColor="accent5" w:themeTint="00009A" w:val="single"/>
      </w:tblBorders>
    </w:tblPr>
    <w:tcPr>
      <w:tcBorders/>
    </w:tcPr>
    <w:tblStylePr w:type="band1Horz">
      <w:pPr>
        <w:pBdr/>
        <w:spacing/>
        <w:ind/>
      </w:pPr>
      <w:rPr>
        <w:rFonts w:ascii="Arial" w:hAnsi="Arial"/>
        <w:color w:val="8da9db" w:themeColor="accent5" w:themeShade="000095" w:themeTint="00009A"/>
        <w:sz w:val="22"/>
      </w:rPr>
      <w:tblPr>
        <w:tblBorders/>
      </w:tblPr>
      <w:tcPr>
        <w:tcBorders/>
        <w:shd w:color="cfdbf0" w:fill="cfdbf0" w:themeColor="accent5" w:themeFill="accent5" w:themeFillTint="000040" w:themeTint="000040" w:val="clear"/>
      </w:tcPr>
    </w:tblStylePr>
    <w:tblStylePr w:type="band1Vert">
      <w:pPr>
        <w:pBdr/>
        <w:spacing/>
        <w:ind/>
      </w:pPr>
      <w:tblPr>
        <w:tblBorders/>
      </w:tblPr>
      <w:tcPr>
        <w:tcBorders/>
        <w:shd w:color="cfdbf0" w:fill="cfdbf0" w:themeColor="accent5" w:themeFill="accent5" w:themeFillTint="000040" w:themeTint="000040" w:val="clear"/>
      </w:tcPr>
    </w:tblStylePr>
    <w:tblStylePr w:type="band2Horz">
      <w:pPr>
        <w:pBdr/>
        <w:spacing/>
        <w:ind/>
      </w:pPr>
      <w:rPr>
        <w:rFonts w:ascii="Arial" w:hAnsi="Arial"/>
        <w:color w:val="8da9db"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8da9db" w:themeColor="accent5" w:themeShade="000095" w:themeTint="00009A"/>
        <w:sz w:val="22"/>
      </w:rPr>
      <w:tblPr>
        <w:tblBorders/>
      </w:tblPr>
      <w:tcPr>
        <w:tcBorders>
          <w:top w:color="000000" w:space="0" w:sz="4" w:val="none"/>
          <w:left w:color="000000" w:space="0" w:sz="4" w:val="none"/>
          <w:bottom w:color="000000" w:space="0" w:sz="4" w:val="none"/>
          <w:right w:color="8da9db" w:space="0" w:sz="4" w:themeColor="accent5" w:themeTint="00009A" w:val="single"/>
        </w:tcBorders>
        <w:shd w:color="ffffff" w:fill="auto" w:val="clear"/>
      </w:tcPr>
    </w:tblStylePr>
    <w:tblStylePr w:type="firstRow">
      <w:pPr>
        <w:pBdr/>
        <w:spacing/>
        <w:ind/>
      </w:pPr>
      <w:rPr>
        <w:rFonts w:ascii="Arial" w:hAnsi="Arial"/>
        <w:i w:val="1"/>
        <w:color w:val="8da9db" w:themeColor="accent5" w:themeShade="000095" w:themeTint="00009A"/>
        <w:sz w:val="22"/>
      </w:rPr>
      <w:tblPr>
        <w:tblBorders/>
      </w:tblPr>
      <w:tcPr>
        <w:tcBorders>
          <w:top w:color="000000" w:space="0" w:sz="4" w:val="none"/>
          <w:left w:color="000000" w:space="0" w:sz="4" w:val="none"/>
          <w:bottom w:color="8da9db" w:space="0" w:sz="4" w:themeColor="accent5" w:themeTint="00009A" w:val="single"/>
          <w:right w:color="000000" w:space="0" w:sz="4" w:val="none"/>
        </w:tcBorders>
        <w:shd w:color="ffffff" w:fill="ffffff" w:themeColor="light1" w:themeFill="light1" w:val="clear"/>
      </w:tcPr>
    </w:tblStylePr>
    <w:tblStylePr w:type="lastCol">
      <w:pPr>
        <w:pBdr/>
        <w:spacing/>
        <w:ind/>
      </w:pPr>
      <w:rPr>
        <w:rFonts w:ascii="Arial" w:hAnsi="Arial"/>
        <w:i w:val="1"/>
        <w:color w:val="8da9db" w:themeColor="accent5" w:themeShade="000095" w:themeTint="00009A"/>
        <w:sz w:val="22"/>
      </w:rPr>
      <w:tblPr>
        <w:tblBorders/>
      </w:tblPr>
      <w:tcPr>
        <w:tcBorders>
          <w:top w:color="000000" w:space="0" w:sz="4" w:val="none"/>
          <w:left w:color="8da9db" w:space="0" w:sz="4" w:themeColor="accent5" w:themeTint="00009A" w:val="single"/>
          <w:bottom w:color="000000" w:space="0" w:sz="4" w:val="none"/>
          <w:right w:color="000000" w:space="0" w:sz="4" w:val="none"/>
        </w:tcBorders>
        <w:shd w:color="ffffff" w:fill="auto" w:val="clear"/>
      </w:tcPr>
    </w:tblStylePr>
    <w:tblStylePr w:type="lastRow">
      <w:pPr>
        <w:pBdr/>
        <w:spacing/>
        <w:ind/>
      </w:pPr>
      <w:rPr>
        <w:rFonts w:ascii="Arial" w:hAnsi="Arial"/>
        <w:i w:val="1"/>
        <w:color w:val="8da9db" w:themeColor="accent5" w:themeShade="000095" w:themeTint="00009A"/>
        <w:sz w:val="22"/>
      </w:rPr>
      <w:tblPr>
        <w:tblBorders/>
      </w:tblPr>
      <w:tcPr>
        <w:tcBorders>
          <w:top w:color="8da9db" w:space="0" w:sz="4" w:themeColor="accent5" w:themeTint="00009A"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List Table 7 Colorful - Accent 6"/>
    <w:basedOn w:val="734"/>
    <w:uiPriority w:val="99"/>
    <w:pPr>
      <w:pBdr/>
      <w:spacing/>
      <w:ind/>
    </w:pPr>
    <w:tblPr>
      <w:tblStyleRowBandSize w:val="1"/>
      <w:tblStyleColBandSize w:val="1"/>
      <w:tblBorders>
        <w:right w:color="a9d08e" w:space="0" w:sz="4" w:themeColor="accent6" w:themeTint="000098" w:val="single"/>
      </w:tblBorders>
    </w:tblPr>
    <w:tcPr>
      <w:tcBorders/>
    </w:tcPr>
    <w:tblStylePr w:type="band1Horz">
      <w:pPr>
        <w:pBdr/>
        <w:spacing/>
        <w:ind/>
      </w:pPr>
      <w:rPr>
        <w:rFonts w:ascii="Arial" w:hAnsi="Arial"/>
        <w:color w:val="a9d08e" w:themeColor="accent6" w:themeShade="000095" w:themeTint="000098"/>
        <w:sz w:val="22"/>
      </w:rPr>
      <w:tblPr>
        <w:tblBorders/>
      </w:tblPr>
      <w:tcPr>
        <w:tcBorders/>
        <w:shd w:color="daebcf" w:fill="daebcf" w:themeColor="accent6" w:themeFill="accent6" w:themeFillTint="000040" w:themeTint="000040" w:val="clear"/>
      </w:tcPr>
    </w:tblStylePr>
    <w:tblStylePr w:type="band1Vert">
      <w:pPr>
        <w:pBdr/>
        <w:spacing/>
        <w:ind/>
      </w:pPr>
      <w:tblPr>
        <w:tblBorders/>
      </w:tblPr>
      <w:tcPr>
        <w:tcBorders/>
        <w:shd w:color="daebcf" w:fill="daebcf" w:themeColor="accent6" w:themeFill="accent6" w:themeFillTint="000040" w:themeTint="000040" w:val="clear"/>
      </w:tcPr>
    </w:tblStylePr>
    <w:tblStylePr w:type="band2Horz">
      <w:pPr>
        <w:pBdr/>
        <w:spacing/>
        <w:ind/>
      </w:pPr>
      <w:rPr>
        <w:rFonts w:ascii="Arial" w:hAnsi="Arial"/>
        <w:color w:val="a9d08e"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a9d08e" w:themeColor="accent6" w:themeShade="000095" w:themeTint="000098"/>
        <w:sz w:val="22"/>
      </w:rPr>
      <w:tblPr>
        <w:tblBorders/>
      </w:tblPr>
      <w:tcPr>
        <w:tcBorders>
          <w:top w:color="000000" w:space="0" w:sz="4" w:val="none"/>
          <w:left w:color="000000" w:space="0" w:sz="4" w:val="none"/>
          <w:bottom w:color="000000" w:space="0" w:sz="4" w:val="none"/>
          <w:right w:color="a9d08e" w:space="0" w:sz="4" w:themeColor="accent6" w:themeTint="000098" w:val="single"/>
        </w:tcBorders>
        <w:shd w:color="ffffff" w:fill="auto" w:val="clear"/>
      </w:tcPr>
    </w:tblStylePr>
    <w:tblStylePr w:type="firstRow">
      <w:pPr>
        <w:pBdr/>
        <w:spacing/>
        <w:ind/>
      </w:pPr>
      <w:rPr>
        <w:rFonts w:ascii="Arial" w:hAnsi="Arial"/>
        <w:i w:val="1"/>
        <w:color w:val="a9d08e" w:themeColor="accent6" w:themeShade="000095" w:themeTint="000098"/>
        <w:sz w:val="22"/>
      </w:rPr>
      <w:tblPr>
        <w:tblBorders/>
      </w:tblPr>
      <w:tcPr>
        <w:tcBorders>
          <w:top w:color="000000" w:space="0" w:sz="4" w:val="none"/>
          <w:left w:color="000000" w:space="0" w:sz="4" w:val="none"/>
          <w:bottom w:color="a9d08e" w:space="0" w:sz="4" w:themeColor="accent6" w:themeTint="000098" w:val="single"/>
          <w:right w:color="000000" w:space="0" w:sz="4" w:val="none"/>
        </w:tcBorders>
        <w:shd w:color="ffffff" w:fill="ffffff" w:themeColor="light1" w:themeFill="light1" w:val="clear"/>
      </w:tcPr>
    </w:tblStylePr>
    <w:tblStylePr w:type="lastCol">
      <w:pPr>
        <w:pBdr/>
        <w:spacing/>
        <w:ind/>
      </w:pPr>
      <w:rPr>
        <w:rFonts w:ascii="Arial" w:hAnsi="Arial"/>
        <w:i w:val="1"/>
        <w:color w:val="a9d08e" w:themeColor="accent6" w:themeShade="000095" w:themeTint="000098"/>
        <w:sz w:val="22"/>
      </w:rPr>
      <w:tblPr>
        <w:tblBorders/>
      </w:tblPr>
      <w:tcPr>
        <w:tcBorders>
          <w:top w:color="000000" w:space="0" w:sz="4" w:val="none"/>
          <w:left w:color="a9d08e" w:space="0" w:sz="4" w:themeColor="accent6" w:themeTint="000098" w:val="single"/>
          <w:bottom w:color="000000" w:space="0" w:sz="4" w:val="none"/>
          <w:right w:color="000000" w:space="0" w:sz="4" w:val="none"/>
        </w:tcBorders>
        <w:shd w:color="ffffff" w:fill="auto" w:val="clear"/>
      </w:tcPr>
    </w:tblStylePr>
    <w:tblStylePr w:type="lastRow">
      <w:pPr>
        <w:pBdr/>
        <w:spacing/>
        <w:ind/>
      </w:pPr>
      <w:rPr>
        <w:rFonts w:ascii="Arial" w:hAnsi="Arial"/>
        <w:i w:val="1"/>
        <w:color w:val="a9d08e" w:themeColor="accent6" w:themeShade="000095" w:themeTint="000098"/>
        <w:sz w:val="22"/>
      </w:rPr>
      <w:tblPr>
        <w:tblBorders/>
      </w:tblPr>
      <w:tcPr>
        <w:tcBorders>
          <w:top w:color="a9d08e" w:space="0" w:sz="4" w:themeColor="accent6" w:themeTint="000098"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Lined - Accent"/>
    <w:basedOn w:val="734"/>
    <w:uiPriority w:val="99"/>
    <w:pPr>
      <w:pBdr/>
      <w:spacing/>
      <w:ind/>
    </w:pPr>
    <w:rPr>
      <w:color w:val="404040"/>
      <w:sz w:val="20"/>
      <w:szCs w:val="20"/>
    </w:rPr>
    <w:tblPr>
      <w:tblStyleRowBandSize w:val="1"/>
      <w:tblStyleColBandSize w:val="1"/>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2f2f2"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2f2f2"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7f7f7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7f7f7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7f7f7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7f7f7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Lined - Accent 1"/>
    <w:basedOn w:val="734"/>
    <w:uiPriority w:val="99"/>
    <w:pPr>
      <w:pBdr/>
      <w:spacing/>
      <w:ind/>
    </w:pPr>
    <w:rPr>
      <w:color w:val="404040"/>
      <w:sz w:val="20"/>
      <w:szCs w:val="20"/>
    </w:rPr>
    <w:tblPr>
      <w:tblStyleRowBandSize w:val="1"/>
      <w:tblStyleColBandSize w:val="1"/>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cbdff1" w:fill="cbdff1"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cbdff1" w:fill="cbdff1"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68a2d8" w:fill="68a2d8"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68a2d8" w:fill="68a2d8"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68a2d8" w:fill="68a2d8"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68a2d8" w:fill="68a2d8"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Lined - Accent 2"/>
    <w:basedOn w:val="734"/>
    <w:uiPriority w:val="99"/>
    <w:pPr>
      <w:pBdr/>
      <w:spacing/>
      <w:ind/>
    </w:pPr>
    <w:rPr>
      <w:color w:val="404040"/>
      <w:sz w:val="20"/>
      <w:szCs w:val="20"/>
    </w:rPr>
    <w:tblPr>
      <w:tblStyleRowBandSize w:val="1"/>
      <w:tblStyleColBandSize w:val="1"/>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be5d6" w:fill="fbe5d6"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be5d6" w:fill="fbe5d6"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4b184" w:fill="f4b184"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4b184" w:fill="f4b184"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4b184" w:fill="f4b184"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4b184" w:fill="f4b184"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Lined - Accent 3"/>
    <w:basedOn w:val="734"/>
    <w:uiPriority w:val="99"/>
    <w:pPr>
      <w:pBdr/>
      <w:spacing/>
      <w:ind/>
    </w:pPr>
    <w:rPr>
      <w:color w:val="404040"/>
      <w:sz w:val="20"/>
      <w:szCs w:val="20"/>
    </w:rPr>
    <w:tblPr>
      <w:tblStyleRowBandSize w:val="1"/>
      <w:tblStyleColBandSize w:val="1"/>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ececec" w:fill="ececec"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ececec" w:fill="ececec"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a5a5a5" w:fill="a5a5a5"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a5a5a5" w:fill="a5a5a5"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a5a5a5" w:fill="a5a5a5"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a5a5a5" w:fill="a5a5a5"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Lined - Accent 4"/>
    <w:basedOn w:val="734"/>
    <w:uiPriority w:val="99"/>
    <w:pPr>
      <w:pBdr/>
      <w:spacing/>
      <w:ind/>
    </w:pPr>
    <w:rPr>
      <w:color w:val="404040"/>
      <w:sz w:val="20"/>
      <w:szCs w:val="20"/>
    </w:rPr>
    <w:tblPr>
      <w:tblStyleRowBandSize w:val="1"/>
      <w:tblStyleColBandSize w:val="1"/>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2cb" w:fill="fff2cb"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2cb" w:fill="fff2cb"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d865" w:fill="ffd865"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d865" w:fill="ffd865"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d865" w:fill="ffd865"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d865" w:fill="ffd865"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Lined - Accent 5"/>
    <w:basedOn w:val="734"/>
    <w:uiPriority w:val="99"/>
    <w:pPr>
      <w:pBdr/>
      <w:spacing/>
      <w:ind/>
    </w:pPr>
    <w:rPr>
      <w:color w:val="404040"/>
      <w:sz w:val="20"/>
      <w:szCs w:val="20"/>
    </w:rPr>
    <w:tblPr>
      <w:tblStyleRowBandSize w:val="1"/>
      <w:tblStyleColBandSize w:val="1"/>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d8e2f3" w:fill="d8e2f3"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d8e2f3" w:fill="d8e2f3"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4472c4" w:fill="4472c4" w:themeColor="accent5" w:themeFill="accent5" w:val="clear"/>
      </w:tcPr>
    </w:tblStylePr>
    <w:tblStylePr w:type="firstRow">
      <w:pPr>
        <w:pBdr/>
        <w:spacing/>
        <w:ind/>
      </w:pPr>
      <w:rPr>
        <w:rFonts w:ascii="Arial" w:hAnsi="Arial"/>
        <w:color w:val="f2f2f2"/>
        <w:sz w:val="22"/>
      </w:rPr>
      <w:tblPr>
        <w:tblBorders/>
      </w:tblPr>
      <w:tcPr>
        <w:tcBorders/>
        <w:shd w:color="4472c4" w:fill="4472c4" w:themeColor="accent5" w:themeFill="accent5" w:val="clear"/>
      </w:tcPr>
    </w:tblStylePr>
    <w:tblStylePr w:type="lastCol">
      <w:pPr>
        <w:pBdr/>
        <w:spacing/>
        <w:ind/>
      </w:pPr>
      <w:rPr>
        <w:rFonts w:ascii="Arial" w:hAnsi="Arial"/>
        <w:color w:val="f2f2f2"/>
        <w:sz w:val="22"/>
      </w:rPr>
      <w:tblPr>
        <w:tblBorders/>
      </w:tblPr>
      <w:tcPr>
        <w:tcBorders/>
        <w:shd w:color="4472c4" w:fill="4472c4" w:themeColor="accent5" w:themeFill="accent5" w:val="clear"/>
      </w:tcPr>
    </w:tblStylePr>
    <w:tblStylePr w:type="lastRow">
      <w:pPr>
        <w:pBdr/>
        <w:spacing/>
        <w:ind/>
      </w:pPr>
      <w:rPr>
        <w:rFonts w:ascii="Arial" w:hAnsi="Arial"/>
        <w:color w:val="f2f2f2"/>
        <w:sz w:val="22"/>
      </w:rPr>
      <w:tblPr>
        <w:tblBorders/>
      </w:tblPr>
      <w:tcPr>
        <w:tcBorders/>
        <w:shd w:color="4472c4" w:fill="4472c4"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Lined - Accent 6"/>
    <w:basedOn w:val="734"/>
    <w:uiPriority w:val="99"/>
    <w:pPr>
      <w:pBdr/>
      <w:spacing/>
      <w:ind/>
    </w:pPr>
    <w:rPr>
      <w:color w:val="404040"/>
      <w:sz w:val="20"/>
      <w:szCs w:val="20"/>
    </w:rPr>
    <w:tblPr>
      <w:tblStyleRowBandSize w:val="1"/>
      <w:tblStyleColBandSize w:val="1"/>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e1efd8" w:fill="e1efd8"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e1efd8" w:fill="e1efd8"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70ad47" w:fill="70ad47" w:themeColor="accent6" w:themeFill="accent6" w:val="clear"/>
      </w:tcPr>
    </w:tblStylePr>
    <w:tblStylePr w:type="firstRow">
      <w:pPr>
        <w:pBdr/>
        <w:spacing/>
        <w:ind/>
      </w:pPr>
      <w:rPr>
        <w:rFonts w:ascii="Arial" w:hAnsi="Arial"/>
        <w:color w:val="f2f2f2"/>
        <w:sz w:val="22"/>
      </w:rPr>
      <w:tblPr>
        <w:tblBorders/>
      </w:tblPr>
      <w:tcPr>
        <w:tcBorders/>
        <w:shd w:color="70ad47" w:fill="70ad47" w:themeColor="accent6" w:themeFill="accent6" w:val="clear"/>
      </w:tcPr>
    </w:tblStylePr>
    <w:tblStylePr w:type="lastCol">
      <w:pPr>
        <w:pBdr/>
        <w:spacing/>
        <w:ind/>
      </w:pPr>
      <w:rPr>
        <w:rFonts w:ascii="Arial" w:hAnsi="Arial"/>
        <w:color w:val="f2f2f2"/>
        <w:sz w:val="22"/>
      </w:rPr>
      <w:tblPr>
        <w:tblBorders/>
      </w:tblPr>
      <w:tcPr>
        <w:tcBorders/>
        <w:shd w:color="70ad47" w:fill="70ad47" w:themeColor="accent6" w:themeFill="accent6" w:val="clear"/>
      </w:tcPr>
    </w:tblStylePr>
    <w:tblStylePr w:type="lastRow">
      <w:pPr>
        <w:pBdr/>
        <w:spacing/>
        <w:ind/>
      </w:pPr>
      <w:rPr>
        <w:rFonts w:ascii="Arial" w:hAnsi="Arial"/>
        <w:color w:val="f2f2f2"/>
        <w:sz w:val="22"/>
      </w:rPr>
      <w:tblPr>
        <w:tblBorders/>
      </w:tblPr>
      <w:tcPr>
        <w:tcBorders/>
        <w:shd w:color="70ad47" w:fill="70ad47"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Bordered &amp; Lined - Accent"/>
    <w:basedOn w:val="734"/>
    <w:uiPriority w:val="99"/>
    <w:pPr>
      <w:pBdr/>
      <w:spacing/>
      <w:ind/>
    </w:pPr>
    <w:rPr>
      <w:color w:val="404040"/>
      <w:sz w:val="20"/>
      <w:szCs w:val="20"/>
    </w:rPr>
    <w:tblPr>
      <w:tblStyleRowBandSize w:val="1"/>
      <w:tblStyleColBandSize w:val="1"/>
      <w:tblBorders>
        <w:top w:color="595959" w:space="0" w:sz="4" w:themeColor="text1" w:themeTint="0000A6" w:val="single"/>
        <w:left w:color="595959" w:space="0" w:sz="4" w:themeColor="text1" w:themeTint="0000A6" w:val="single"/>
        <w:bottom w:color="595959" w:space="0" w:sz="4" w:themeColor="text1" w:themeTint="0000A6" w:val="single"/>
        <w:right w:color="595959" w:space="0" w:sz="4" w:themeColor="text1" w:themeTint="0000A6" w:val="single"/>
        <w:insideH w:color="595959" w:space="0" w:sz="4" w:themeColor="text1" w:themeTint="0000A6" w:val="single"/>
        <w:insideV w:color="595959" w:space="0" w:sz="4" w:themeColor="text1" w:themeTint="0000A6"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2f2f2"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2f2f2"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7f7f7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7f7f7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7f7f7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7f7f7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Bordered &amp; Lined - Accent 1"/>
    <w:basedOn w:val="734"/>
    <w:uiPriority w:val="99"/>
    <w:pPr>
      <w:pBdr/>
      <w:spacing/>
      <w:ind/>
    </w:pPr>
    <w:rPr>
      <w:color w:val="404040"/>
      <w:sz w:val="20"/>
      <w:szCs w:val="20"/>
    </w:rPr>
    <w:tblPr>
      <w:tblStyleRowBandSize w:val="1"/>
      <w:tblStyleColBandSize w:val="1"/>
      <w:tblBorders>
        <w:top w:color="245a8d" w:space="0" w:sz="4" w:themeColor="accent1" w:themeShade="000095" w:val="single"/>
        <w:left w:color="245a8d" w:space="0" w:sz="4" w:themeColor="accent1" w:themeShade="000095" w:val="single"/>
        <w:bottom w:color="245a8d" w:space="0" w:sz="4" w:themeColor="accent1" w:themeShade="000095" w:val="single"/>
        <w:right w:color="245a8d" w:space="0" w:sz="4" w:themeColor="accent1" w:themeShade="000095" w:val="single"/>
        <w:insideH w:color="245a8d" w:space="0" w:sz="4" w:themeColor="accent1" w:themeShade="000095" w:val="single"/>
        <w:insideV w:color="245a8d" w:space="0" w:sz="4" w:themeColor="accent1"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cbdff1" w:fill="cbdff1"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cbdff1" w:fill="cbdff1"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68a2d8" w:fill="68a2d8"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68a2d8" w:fill="68a2d8"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68a2d8" w:fill="68a2d8"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68a2d8" w:fill="68a2d8"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Bordered &amp; Lined - Accent 2"/>
    <w:basedOn w:val="734"/>
    <w:uiPriority w:val="99"/>
    <w:pPr>
      <w:pBdr/>
      <w:spacing/>
      <w:ind/>
    </w:pPr>
    <w:rPr>
      <w:color w:val="404040"/>
      <w:sz w:val="20"/>
      <w:szCs w:val="20"/>
    </w:rPr>
    <w:tblPr>
      <w:tblStyleRowBandSize w:val="1"/>
      <w:tblStyleColBandSize w:val="1"/>
      <w:tblBorders>
        <w:top w:color="99460d" w:space="0" w:sz="4" w:themeColor="accent2" w:themeShade="000095" w:val="single"/>
        <w:left w:color="99460d" w:space="0" w:sz="4" w:themeColor="accent2" w:themeShade="000095" w:val="single"/>
        <w:bottom w:color="99460d" w:space="0" w:sz="4" w:themeColor="accent2" w:themeShade="000095" w:val="single"/>
        <w:right w:color="99460d" w:space="0" w:sz="4" w:themeColor="accent2" w:themeShade="000095" w:val="single"/>
        <w:insideH w:color="99460d" w:space="0" w:sz="4" w:themeColor="accent2" w:themeShade="000095" w:val="single"/>
        <w:insideV w:color="99460d" w:space="0" w:sz="4" w:themeColor="accent2"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be5d6" w:fill="fbe5d6"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be5d6" w:fill="fbe5d6"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4b184" w:fill="f4b184"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4b184" w:fill="f4b184"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4b184" w:fill="f4b184"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4b184" w:fill="f4b184"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Bordered &amp; Lined - Accent 3"/>
    <w:basedOn w:val="734"/>
    <w:uiPriority w:val="99"/>
    <w:pPr>
      <w:pBdr/>
      <w:spacing/>
      <w:ind/>
    </w:pPr>
    <w:rPr>
      <w:color w:val="404040"/>
      <w:sz w:val="20"/>
      <w:szCs w:val="20"/>
    </w:rPr>
    <w:tblPr>
      <w:tblStyleRowBandSize w:val="1"/>
      <w:tblStyleColBandSize w:val="1"/>
      <w:tblBorders>
        <w:top w:color="606060" w:space="0" w:sz="4" w:themeColor="accent3" w:themeShade="000095" w:val="single"/>
        <w:left w:color="606060" w:space="0" w:sz="4" w:themeColor="accent3" w:themeShade="000095" w:val="single"/>
        <w:bottom w:color="606060" w:space="0" w:sz="4" w:themeColor="accent3" w:themeShade="000095" w:val="single"/>
        <w:right w:color="606060" w:space="0" w:sz="4" w:themeColor="accent3" w:themeShade="000095" w:val="single"/>
        <w:insideH w:color="606060" w:space="0" w:sz="4" w:themeColor="accent3" w:themeShade="000095" w:val="single"/>
        <w:insideV w:color="606060" w:space="0" w:sz="4" w:themeColor="accent3"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ececec" w:fill="ececec"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ececec" w:fill="ececec"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a5a5a5" w:fill="a5a5a5"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a5a5a5" w:fill="a5a5a5"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a5a5a5" w:fill="a5a5a5"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a5a5a5" w:fill="a5a5a5"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Bordered &amp; Lined - Accent 4"/>
    <w:basedOn w:val="734"/>
    <w:uiPriority w:val="99"/>
    <w:pPr>
      <w:pBdr/>
      <w:spacing/>
      <w:ind/>
    </w:pPr>
    <w:rPr>
      <w:color w:val="404040"/>
      <w:sz w:val="20"/>
      <w:szCs w:val="20"/>
    </w:rPr>
    <w:tblPr>
      <w:tblStyleRowBandSize w:val="1"/>
      <w:tblStyleColBandSize w:val="1"/>
      <w:tblBorders>
        <w:top w:color="957000" w:space="0" w:sz="4" w:themeColor="accent4" w:themeShade="000095" w:val="single"/>
        <w:left w:color="957000" w:space="0" w:sz="4" w:themeColor="accent4" w:themeShade="000095" w:val="single"/>
        <w:bottom w:color="957000" w:space="0" w:sz="4" w:themeColor="accent4" w:themeShade="000095" w:val="single"/>
        <w:right w:color="957000" w:space="0" w:sz="4" w:themeColor="accent4" w:themeShade="000095" w:val="single"/>
        <w:insideH w:color="957000" w:space="0" w:sz="4" w:themeColor="accent4" w:themeShade="000095" w:val="single"/>
        <w:insideV w:color="957000" w:space="0" w:sz="4" w:themeColor="accent4"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2cb" w:fill="fff2cb"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2cb" w:fill="fff2cb"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d865" w:fill="ffd865"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d865" w:fill="ffd865"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d865" w:fill="ffd865"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d865" w:fill="ffd865"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Bordered &amp; Lined - Accent 5"/>
    <w:basedOn w:val="734"/>
    <w:uiPriority w:val="99"/>
    <w:pPr>
      <w:pBdr/>
      <w:spacing/>
      <w:ind/>
    </w:pPr>
    <w:rPr>
      <w:color w:val="404040"/>
      <w:sz w:val="20"/>
      <w:szCs w:val="20"/>
    </w:rPr>
    <w:tblPr>
      <w:tblStyleRowBandSize w:val="1"/>
      <w:tblStyleColBandSize w:val="1"/>
      <w:tblBorders>
        <w:top w:color="254175" w:space="0" w:sz="4" w:themeColor="accent5" w:themeShade="000095" w:val="single"/>
        <w:left w:color="254175" w:space="0" w:sz="4" w:themeColor="accent5" w:themeShade="000095" w:val="single"/>
        <w:bottom w:color="254175" w:space="0" w:sz="4" w:themeColor="accent5" w:themeShade="000095" w:val="single"/>
        <w:right w:color="254175" w:space="0" w:sz="4" w:themeColor="accent5" w:themeShade="000095" w:val="single"/>
        <w:insideH w:color="254175" w:space="0" w:sz="4" w:themeColor="accent5" w:themeShade="000095" w:val="single"/>
        <w:insideV w:color="254175" w:space="0" w:sz="4" w:themeColor="accent5"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d8e2f3" w:fill="d8e2f3"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d8e2f3" w:fill="d8e2f3"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4472c4" w:fill="4472c4" w:themeColor="accent5" w:themeFill="accent5" w:val="clear"/>
      </w:tcPr>
    </w:tblStylePr>
    <w:tblStylePr w:type="firstRow">
      <w:pPr>
        <w:pBdr/>
        <w:spacing/>
        <w:ind/>
      </w:pPr>
      <w:rPr>
        <w:rFonts w:ascii="Arial" w:hAnsi="Arial"/>
        <w:color w:val="f2f2f2"/>
        <w:sz w:val="22"/>
      </w:rPr>
      <w:tblPr>
        <w:tblBorders/>
      </w:tblPr>
      <w:tcPr>
        <w:tcBorders/>
        <w:shd w:color="4472c4" w:fill="4472c4" w:themeColor="accent5" w:themeFill="accent5" w:val="clear"/>
      </w:tcPr>
    </w:tblStylePr>
    <w:tblStylePr w:type="lastCol">
      <w:pPr>
        <w:pBdr/>
        <w:spacing/>
        <w:ind/>
      </w:pPr>
      <w:rPr>
        <w:rFonts w:ascii="Arial" w:hAnsi="Arial"/>
        <w:color w:val="f2f2f2"/>
        <w:sz w:val="22"/>
      </w:rPr>
      <w:tblPr>
        <w:tblBorders/>
      </w:tblPr>
      <w:tcPr>
        <w:tcBorders/>
        <w:shd w:color="4472c4" w:fill="4472c4" w:themeColor="accent5" w:themeFill="accent5" w:val="clear"/>
      </w:tcPr>
    </w:tblStylePr>
    <w:tblStylePr w:type="lastRow">
      <w:pPr>
        <w:pBdr/>
        <w:spacing/>
        <w:ind/>
      </w:pPr>
      <w:rPr>
        <w:rFonts w:ascii="Arial" w:hAnsi="Arial"/>
        <w:color w:val="f2f2f2"/>
        <w:sz w:val="22"/>
      </w:rPr>
      <w:tblPr>
        <w:tblBorders/>
      </w:tblPr>
      <w:tcPr>
        <w:tcBorders/>
        <w:shd w:color="4472c4" w:fill="4472c4"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Bordered &amp; Lined - Accent 6"/>
    <w:basedOn w:val="734"/>
    <w:uiPriority w:val="99"/>
    <w:pPr>
      <w:pBdr/>
      <w:spacing/>
      <w:ind/>
    </w:pPr>
    <w:rPr>
      <w:color w:val="404040"/>
      <w:sz w:val="20"/>
      <w:szCs w:val="20"/>
    </w:rPr>
    <w:tblPr>
      <w:tblStyleRowBandSize w:val="1"/>
      <w:tblStyleColBandSize w:val="1"/>
      <w:tblBorders>
        <w:top w:color="416429" w:space="0" w:sz="4" w:themeColor="accent6" w:themeShade="000095" w:val="single"/>
        <w:left w:color="416429" w:space="0" w:sz="4" w:themeColor="accent6" w:themeShade="000095" w:val="single"/>
        <w:bottom w:color="416429" w:space="0" w:sz="4" w:themeColor="accent6" w:themeShade="000095" w:val="single"/>
        <w:right w:color="416429" w:space="0" w:sz="4" w:themeColor="accent6" w:themeShade="000095" w:val="single"/>
        <w:insideH w:color="416429" w:space="0" w:sz="4" w:themeColor="accent6" w:themeShade="000095" w:val="single"/>
        <w:insideV w:color="416429" w:space="0" w:sz="4" w:themeColor="accent6"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e1efd8" w:fill="e1efd8"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e1efd8" w:fill="e1efd8"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70ad47" w:fill="70ad47" w:themeColor="accent6" w:themeFill="accent6" w:val="clear"/>
      </w:tcPr>
    </w:tblStylePr>
    <w:tblStylePr w:type="firstRow">
      <w:pPr>
        <w:pBdr/>
        <w:spacing/>
        <w:ind/>
      </w:pPr>
      <w:rPr>
        <w:rFonts w:ascii="Arial" w:hAnsi="Arial"/>
        <w:color w:val="f2f2f2"/>
        <w:sz w:val="22"/>
      </w:rPr>
      <w:tblPr>
        <w:tblBorders/>
      </w:tblPr>
      <w:tcPr>
        <w:tcBorders/>
        <w:shd w:color="70ad47" w:fill="70ad47" w:themeColor="accent6" w:themeFill="accent6" w:val="clear"/>
      </w:tcPr>
    </w:tblStylePr>
    <w:tblStylePr w:type="lastCol">
      <w:pPr>
        <w:pBdr/>
        <w:spacing/>
        <w:ind/>
      </w:pPr>
      <w:rPr>
        <w:rFonts w:ascii="Arial" w:hAnsi="Arial"/>
        <w:color w:val="f2f2f2"/>
        <w:sz w:val="22"/>
      </w:rPr>
      <w:tblPr>
        <w:tblBorders/>
      </w:tblPr>
      <w:tcPr>
        <w:tcBorders/>
        <w:shd w:color="70ad47" w:fill="70ad47" w:themeColor="accent6" w:themeFill="accent6" w:val="clear"/>
      </w:tcPr>
    </w:tblStylePr>
    <w:tblStylePr w:type="lastRow">
      <w:pPr>
        <w:pBdr/>
        <w:spacing/>
        <w:ind/>
      </w:pPr>
      <w:rPr>
        <w:rFonts w:ascii="Arial" w:hAnsi="Arial"/>
        <w:color w:val="f2f2f2"/>
        <w:sz w:val="22"/>
      </w:rPr>
      <w:tblPr>
        <w:tblBorders/>
      </w:tblPr>
      <w:tcPr>
        <w:tcBorders/>
        <w:shd w:color="70ad47" w:fill="70ad47"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Bordered"/>
    <w:basedOn w:val="734"/>
    <w:uiPriority w:val="99"/>
    <w:pPr>
      <w:pBdr/>
      <w:spacing/>
      <w:ind/>
    </w:pPr>
    <w:tblPr>
      <w:tblStyleRowBandSize w:val="1"/>
      <w:tblStyleColBandSize w:val="1"/>
      <w:tblBorders>
        <w:top w:color="d9d9d9" w:space="0" w:sz="4" w:themeColor="text1" w:themeTint="000026" w:val="single"/>
        <w:left w:color="d9d9d9" w:space="0" w:sz="4" w:themeColor="text1" w:themeTint="000026" w:val="single"/>
        <w:bottom w:color="d9d9d9" w:space="0" w:sz="4" w:themeColor="text1" w:themeTint="000026" w:val="single"/>
        <w:right w:color="d9d9d9" w:space="0" w:sz="4" w:themeColor="text1" w:themeTint="000026" w:val="single"/>
        <w:insideH w:color="d9d9d9" w:space="0" w:sz="4" w:themeColor="text1" w:themeTint="000026" w:val="single"/>
        <w:insideV w:color="d9d9d9" w:space="0" w:sz="4" w:themeColor="text1" w:themeTint="000026" w:val="single"/>
      </w:tblBorders>
    </w:tblPr>
    <w:tcPr>
      <w:tcBorders/>
    </w:tcPr>
    <w:tblStylePr w:type="band1Horz">
      <w:pPr>
        <w:pBdr/>
        <w:spacing/>
        <w:ind/>
      </w:pPr>
      <w:rPr>
        <w:rFonts w:ascii="Arial" w:hAnsi="Arial"/>
        <w:color w:val="404040"/>
        <w:sz w:val="22"/>
      </w:rPr>
      <w:tblPr>
        <w:tblBorders/>
      </w:tblPr>
      <w:tcPr>
        <w:tcBorders>
          <w:top w:color="d9d9d9" w:space="0" w:sz="4" w:themeColor="text1" w:themeTint="000026" w:val="single"/>
          <w:left w:color="d9d9d9" w:space="0" w:sz="4" w:themeColor="text1" w:themeTint="000026" w:val="single"/>
          <w:bottom w:color="d9d9d9" w:space="0" w:sz="4" w:themeColor="text1" w:themeTint="000026" w:val="single"/>
          <w:right w:color="d9d9d9" w:space="0" w:sz="4" w:themeColor="text1" w:themeTint="000026"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7f7f7f" w:space="0" w:sz="12" w:themeColor="text1" w:themeTint="000080" w:val="single"/>
        </w:tcBorders>
      </w:tcPr>
    </w:tblStylePr>
    <w:tblStylePr w:type="lastCol">
      <w:pPr>
        <w:pBdr/>
        <w:spacing/>
        <w:ind/>
      </w:pPr>
      <w:rPr>
        <w:rFonts w:ascii="Arial" w:hAnsi="Arial"/>
        <w:color w:val="404040"/>
        <w:sz w:val="22"/>
      </w:rPr>
      <w:tblPr>
        <w:tblBorders/>
      </w:tblPr>
      <w:tcPr>
        <w:tcBorders>
          <w:left w:color="7f7f7f" w:space="0" w:sz="12" w:themeColor="text1" w:themeTint="000080" w:val="single"/>
        </w:tcBorders>
      </w:tcPr>
    </w:tblStylePr>
    <w:tblStylePr w:type="lastRow">
      <w:pPr>
        <w:pBdr/>
        <w:spacing/>
        <w:ind/>
      </w:pPr>
      <w:rPr>
        <w:rFonts w:ascii="Arial" w:hAnsi="Arial"/>
        <w:color w:val="404040"/>
        <w:sz w:val="22"/>
      </w:rPr>
      <w:tblPr>
        <w:tblBorders/>
      </w:tblPr>
      <w:tcPr>
        <w:tcBorders>
          <w:top w:color="7f7f7f" w:space="0" w:sz="12"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Bordered - Accent 1"/>
    <w:basedOn w:val="734"/>
    <w:uiPriority w:val="99"/>
    <w:pPr>
      <w:pBdr/>
      <w:spacing/>
      <w:ind/>
    </w:pPr>
    <w:tblPr>
      <w:tblStyleRowBandSize w:val="1"/>
      <w:tblStyleColBandSize w:val="1"/>
      <w:tblBorders>
        <w:top w:color="bcd6ee" w:space="0" w:sz="4" w:themeColor="accent1" w:themeTint="000067" w:val="single"/>
        <w:left w:color="bcd6ee" w:space="0" w:sz="4" w:themeColor="accent1" w:themeTint="000067" w:val="single"/>
        <w:bottom w:color="bcd6ee" w:space="0" w:sz="4" w:themeColor="accent1" w:themeTint="000067" w:val="single"/>
        <w:right w:color="bcd6ee" w:space="0" w:sz="4" w:themeColor="accent1" w:themeTint="000067" w:val="single"/>
        <w:insideH w:color="bcd6ee" w:space="0" w:sz="4" w:themeColor="accent1" w:themeTint="000067" w:val="single"/>
        <w:insideV w:color="bcd6ee"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bcd6ee" w:space="0" w:sz="4" w:themeColor="accent1" w:themeTint="000067" w:val="single"/>
          <w:left w:color="bcd6ee" w:space="0" w:sz="4" w:themeColor="accent1" w:themeTint="000067" w:val="single"/>
          <w:bottom w:color="bcd6ee" w:space="0" w:sz="4" w:themeColor="accent1" w:themeTint="000067" w:val="single"/>
          <w:right w:color="bcd6ee"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5b9bd5" w:space="0" w:sz="12" w:themeColor="accent1" w:val="single"/>
        </w:tcBorders>
      </w:tcPr>
    </w:tblStylePr>
    <w:tblStylePr w:type="lastCol">
      <w:pPr>
        <w:pBdr/>
        <w:spacing/>
        <w:ind/>
      </w:pPr>
      <w:rPr>
        <w:rFonts w:ascii="Arial" w:hAnsi="Arial"/>
        <w:color w:val="404040"/>
        <w:sz w:val="22"/>
      </w:rPr>
      <w:tblPr>
        <w:tblBorders/>
      </w:tblPr>
      <w:tcPr>
        <w:tcBorders>
          <w:left w:color="5b9bd5" w:space="0" w:sz="12" w:themeColor="accent1" w:val="single"/>
        </w:tcBorders>
      </w:tcPr>
    </w:tblStylePr>
    <w:tblStylePr w:type="lastRow">
      <w:pPr>
        <w:pBdr/>
        <w:spacing/>
        <w:ind/>
      </w:pPr>
      <w:rPr>
        <w:rFonts w:ascii="Arial" w:hAnsi="Arial"/>
        <w:color w:val="404040"/>
        <w:sz w:val="22"/>
      </w:rPr>
      <w:tblPr>
        <w:tblBorders/>
      </w:tblPr>
      <w:tcPr>
        <w:tcBorders>
          <w:top w:color="5b9bd5" w:space="0" w:sz="12"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Bordered - Accent 2"/>
    <w:basedOn w:val="734"/>
    <w:uiPriority w:val="99"/>
    <w:pPr>
      <w:pBdr/>
      <w:spacing/>
      <w:ind/>
    </w:pPr>
    <w:tblPr>
      <w:tblStyleRowBandSize w:val="1"/>
      <w:tblStyleColBandSize w:val="1"/>
      <w:tblBorders>
        <w:top w:color="f7caab" w:space="0" w:sz="4" w:themeColor="accent2" w:themeTint="000067" w:val="single"/>
        <w:left w:color="f7caab" w:space="0" w:sz="4" w:themeColor="accent2" w:themeTint="000067" w:val="single"/>
        <w:bottom w:color="f7caab" w:space="0" w:sz="4" w:themeColor="accent2" w:themeTint="000067" w:val="single"/>
        <w:right w:color="f7caab" w:space="0" w:sz="4" w:themeColor="accent2" w:themeTint="000067" w:val="single"/>
        <w:insideH w:color="f7caab" w:space="0" w:sz="4" w:themeColor="accent2" w:themeTint="000067" w:val="single"/>
        <w:insideV w:color="f7caab"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f7caab" w:space="0" w:sz="4" w:themeColor="accent2" w:themeTint="000067" w:val="single"/>
          <w:left w:color="f7caab" w:space="0" w:sz="4" w:themeColor="accent2" w:themeTint="000067" w:val="single"/>
          <w:bottom w:color="f7caab" w:space="0" w:sz="4" w:themeColor="accent2" w:themeTint="000067" w:val="single"/>
          <w:right w:color="f7caab"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f4b184" w:space="0" w:sz="12" w:themeColor="accent2" w:themeTint="000097" w:val="single"/>
        </w:tcBorders>
      </w:tcPr>
    </w:tblStylePr>
    <w:tblStylePr w:type="lastCol">
      <w:pPr>
        <w:pBdr/>
        <w:spacing/>
        <w:ind/>
      </w:pPr>
      <w:rPr>
        <w:rFonts w:ascii="Arial" w:hAnsi="Arial"/>
        <w:color w:val="404040"/>
        <w:sz w:val="22"/>
      </w:rPr>
      <w:tblPr>
        <w:tblBorders/>
      </w:tblPr>
      <w:tcPr>
        <w:tcBorders>
          <w:left w:color="f4b184" w:space="0" w:sz="12" w:themeColor="accent2" w:themeTint="000097" w:val="single"/>
        </w:tcBorders>
      </w:tcPr>
    </w:tblStylePr>
    <w:tblStylePr w:type="lastRow">
      <w:pPr>
        <w:pBdr/>
        <w:spacing/>
        <w:ind/>
      </w:pPr>
      <w:rPr>
        <w:rFonts w:ascii="Arial" w:hAnsi="Arial"/>
        <w:color w:val="404040"/>
        <w:sz w:val="22"/>
      </w:rPr>
      <w:tblPr>
        <w:tblBorders/>
      </w:tblPr>
      <w:tcPr>
        <w:tcBorders>
          <w:top w:color="f4b184" w:space="0" w:sz="12"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Bordered - Accent 3"/>
    <w:basedOn w:val="734"/>
    <w:uiPriority w:val="99"/>
    <w:pPr>
      <w:pBdr/>
      <w:spacing/>
      <w:ind/>
    </w:pPr>
    <w:tblPr>
      <w:tblStyleRowBandSize w:val="1"/>
      <w:tblStyleColBandSize w:val="1"/>
      <w:tblBorders>
        <w:top w:color="dadada" w:space="0" w:sz="4" w:themeColor="accent3" w:themeTint="000067" w:val="single"/>
        <w:left w:color="dadada" w:space="0" w:sz="4" w:themeColor="accent3" w:themeTint="000067" w:val="single"/>
        <w:bottom w:color="dadada" w:space="0" w:sz="4" w:themeColor="accent3" w:themeTint="000067" w:val="single"/>
        <w:right w:color="dadada" w:space="0" w:sz="4" w:themeColor="accent3" w:themeTint="000067" w:val="single"/>
        <w:insideH w:color="dadada" w:space="0" w:sz="4" w:themeColor="accent3" w:themeTint="000067" w:val="single"/>
        <w:insideV w:color="dadada"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dadada" w:space="0" w:sz="4" w:themeColor="accent3" w:themeTint="000067" w:val="single"/>
          <w:left w:color="dadada" w:space="0" w:sz="4" w:themeColor="accent3" w:themeTint="000067" w:val="single"/>
          <w:bottom w:color="dadada" w:space="0" w:sz="4" w:themeColor="accent3" w:themeTint="000067" w:val="single"/>
          <w:right w:color="dadada"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c9c9c9" w:space="0" w:sz="12" w:themeColor="accent3" w:themeTint="000098" w:val="single"/>
        </w:tcBorders>
      </w:tcPr>
    </w:tblStylePr>
    <w:tblStylePr w:type="lastCol">
      <w:pPr>
        <w:pBdr/>
        <w:spacing/>
        <w:ind/>
      </w:pPr>
      <w:rPr>
        <w:rFonts w:ascii="Arial" w:hAnsi="Arial"/>
        <w:color w:val="404040"/>
        <w:sz w:val="22"/>
      </w:rPr>
      <w:tblPr>
        <w:tblBorders/>
      </w:tblPr>
      <w:tcPr>
        <w:tcBorders>
          <w:left w:color="c9c9c9" w:space="0" w:sz="12" w:themeColor="accent3" w:themeTint="000098" w:val="single"/>
        </w:tcBorders>
      </w:tcPr>
    </w:tblStylePr>
    <w:tblStylePr w:type="lastRow">
      <w:pPr>
        <w:pBdr/>
        <w:spacing/>
        <w:ind/>
      </w:pPr>
      <w:rPr>
        <w:rFonts w:ascii="Arial" w:hAnsi="Arial"/>
        <w:color w:val="404040"/>
        <w:sz w:val="22"/>
      </w:rPr>
      <w:tblPr>
        <w:tblBorders/>
      </w:tblPr>
      <w:tcPr>
        <w:tcBorders>
          <w:top w:color="c9c9c9" w:space="0" w:sz="12"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Bordered - Accent 4"/>
    <w:basedOn w:val="734"/>
    <w:uiPriority w:val="99"/>
    <w:pPr>
      <w:pBdr/>
      <w:spacing/>
      <w:ind/>
    </w:pPr>
    <w:tblPr>
      <w:tblStyleRowBandSize w:val="1"/>
      <w:tblStyleColBandSize w:val="1"/>
      <w:tblBorders>
        <w:top w:color="ffe598" w:space="0" w:sz="4" w:themeColor="accent4" w:themeTint="000067" w:val="single"/>
        <w:left w:color="ffe598" w:space="0" w:sz="4" w:themeColor="accent4" w:themeTint="000067" w:val="single"/>
        <w:bottom w:color="ffe598" w:space="0" w:sz="4" w:themeColor="accent4" w:themeTint="000067" w:val="single"/>
        <w:right w:color="ffe598" w:space="0" w:sz="4" w:themeColor="accent4" w:themeTint="000067" w:val="single"/>
        <w:insideH w:color="ffe598" w:space="0" w:sz="4" w:themeColor="accent4" w:themeTint="000067" w:val="single"/>
        <w:insideV w:color="ffe598"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ffe598" w:space="0" w:sz="4" w:themeColor="accent4" w:themeTint="000067" w:val="single"/>
          <w:left w:color="ffe598" w:space="0" w:sz="4" w:themeColor="accent4" w:themeTint="000067" w:val="single"/>
          <w:bottom w:color="ffe598" w:space="0" w:sz="4" w:themeColor="accent4" w:themeTint="000067" w:val="single"/>
          <w:right w:color="ffe598"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ffd865" w:space="0" w:sz="12" w:themeColor="accent4" w:themeTint="00009A" w:val="single"/>
        </w:tcBorders>
      </w:tcPr>
    </w:tblStylePr>
    <w:tblStylePr w:type="lastCol">
      <w:pPr>
        <w:pBdr/>
        <w:spacing/>
        <w:ind/>
      </w:pPr>
      <w:rPr>
        <w:rFonts w:ascii="Arial" w:hAnsi="Arial"/>
        <w:color w:val="404040"/>
        <w:sz w:val="22"/>
      </w:rPr>
      <w:tblPr>
        <w:tblBorders/>
      </w:tblPr>
      <w:tcPr>
        <w:tcBorders>
          <w:left w:color="ffd865" w:space="0" w:sz="12" w:themeColor="accent4" w:themeTint="00009A" w:val="single"/>
        </w:tcBorders>
      </w:tcPr>
    </w:tblStylePr>
    <w:tblStylePr w:type="lastRow">
      <w:pPr>
        <w:pBdr/>
        <w:spacing/>
        <w:ind/>
      </w:pPr>
      <w:rPr>
        <w:rFonts w:ascii="Arial" w:hAnsi="Arial"/>
        <w:color w:val="404040"/>
        <w:sz w:val="22"/>
      </w:rPr>
      <w:tblPr>
        <w:tblBorders/>
      </w:tblPr>
      <w:tcPr>
        <w:tcBorders>
          <w:top w:color="ffd865" w:space="0" w:sz="12"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Bordered - Accent 5"/>
    <w:basedOn w:val="734"/>
    <w:uiPriority w:val="99"/>
    <w:pPr>
      <w:pBdr/>
      <w:spacing/>
      <w:ind/>
    </w:pPr>
    <w:tblPr>
      <w:tblStyleRowBandSize w:val="1"/>
      <w:tblStyleColBandSize w:val="1"/>
      <w:tblBorders>
        <w:top w:color="b3c5e7" w:space="0" w:sz="4" w:themeColor="accent5" w:themeTint="000067" w:val="single"/>
        <w:left w:color="b3c5e7" w:space="0" w:sz="4" w:themeColor="accent5" w:themeTint="000067" w:val="single"/>
        <w:bottom w:color="b3c5e7" w:space="0" w:sz="4" w:themeColor="accent5" w:themeTint="000067" w:val="single"/>
        <w:right w:color="b3c5e7" w:space="0" w:sz="4" w:themeColor="accent5" w:themeTint="000067" w:val="single"/>
        <w:insideH w:color="b3c5e7" w:space="0" w:sz="4" w:themeColor="accent5" w:themeTint="000067" w:val="single"/>
        <w:insideV w:color="b3c5e7"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b3c5e7" w:space="0" w:sz="4" w:themeColor="accent5" w:themeTint="000067" w:val="single"/>
          <w:left w:color="b3c5e7" w:space="0" w:sz="4" w:themeColor="accent5" w:themeTint="000067" w:val="single"/>
          <w:bottom w:color="b3c5e7" w:space="0" w:sz="4" w:themeColor="accent5" w:themeTint="000067" w:val="single"/>
          <w:right w:color="b3c5e7"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8da9db" w:space="0" w:sz="12" w:themeColor="accent5" w:themeTint="00009A" w:val="single"/>
        </w:tcBorders>
      </w:tcPr>
    </w:tblStylePr>
    <w:tblStylePr w:type="lastCol">
      <w:pPr>
        <w:pBdr/>
        <w:spacing/>
        <w:ind/>
      </w:pPr>
      <w:rPr>
        <w:rFonts w:ascii="Arial" w:hAnsi="Arial"/>
        <w:color w:val="404040"/>
        <w:sz w:val="22"/>
      </w:rPr>
      <w:tblPr>
        <w:tblBorders/>
      </w:tblPr>
      <w:tcPr>
        <w:tcBorders>
          <w:left w:color="8da9db" w:space="0" w:sz="12" w:themeColor="accent5" w:themeTint="00009A" w:val="single"/>
        </w:tcBorders>
      </w:tcPr>
    </w:tblStylePr>
    <w:tblStylePr w:type="lastRow">
      <w:pPr>
        <w:pBdr/>
        <w:spacing/>
        <w:ind/>
      </w:pPr>
      <w:rPr>
        <w:rFonts w:ascii="Arial" w:hAnsi="Arial"/>
        <w:color w:val="404040"/>
        <w:sz w:val="22"/>
      </w:rPr>
      <w:tblPr>
        <w:tblBorders/>
      </w:tblPr>
      <w:tcPr>
        <w:tcBorders>
          <w:top w:color="8da9db" w:space="0" w:sz="12"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Bordered - Accent 6"/>
    <w:basedOn w:val="734"/>
    <w:uiPriority w:val="99"/>
    <w:pPr>
      <w:pBdr/>
      <w:spacing/>
      <w:ind/>
    </w:pPr>
    <w:tblPr>
      <w:tblStyleRowBandSize w:val="1"/>
      <w:tblStyleColBandSize w:val="1"/>
      <w:tblBorders>
        <w:top w:color="c4dfb2" w:space="0" w:sz="4" w:themeColor="accent6" w:themeTint="000067" w:val="single"/>
        <w:left w:color="c4dfb2" w:space="0" w:sz="4" w:themeColor="accent6" w:themeTint="000067" w:val="single"/>
        <w:bottom w:color="c4dfb2" w:space="0" w:sz="4" w:themeColor="accent6" w:themeTint="000067" w:val="single"/>
        <w:right w:color="c4dfb2" w:space="0" w:sz="4" w:themeColor="accent6" w:themeTint="000067" w:val="single"/>
        <w:insideH w:color="c4dfb2" w:space="0" w:sz="4" w:themeColor="accent6" w:themeTint="000067" w:val="single"/>
        <w:insideV w:color="c4dfb2"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c4dfb2" w:space="0" w:sz="4" w:themeColor="accent6" w:themeTint="000067" w:val="single"/>
          <w:left w:color="c4dfb2" w:space="0" w:sz="4" w:themeColor="accent6" w:themeTint="000067" w:val="single"/>
          <w:bottom w:color="c4dfb2" w:space="0" w:sz="4" w:themeColor="accent6" w:themeTint="000067" w:val="single"/>
          <w:right w:color="c4dfb2"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a9d08e" w:space="0" w:sz="12" w:themeColor="accent6" w:themeTint="000098" w:val="single"/>
        </w:tcBorders>
      </w:tcPr>
    </w:tblStylePr>
    <w:tblStylePr w:type="lastCol">
      <w:pPr>
        <w:pBdr/>
        <w:spacing/>
        <w:ind/>
      </w:pPr>
      <w:rPr>
        <w:rFonts w:ascii="Arial" w:hAnsi="Arial"/>
        <w:color w:val="404040"/>
        <w:sz w:val="22"/>
      </w:rPr>
      <w:tblPr>
        <w:tblBorders/>
      </w:tblPr>
      <w:tcPr>
        <w:tcBorders>
          <w:left w:color="a9d08e" w:space="0" w:sz="12" w:themeColor="accent6" w:themeTint="000098" w:val="single"/>
        </w:tcBorders>
      </w:tcPr>
    </w:tblStylePr>
    <w:tblStylePr w:type="lastRow">
      <w:pPr>
        <w:pBdr/>
        <w:spacing/>
        <w:ind/>
      </w:pPr>
      <w:rPr>
        <w:rFonts w:ascii="Arial" w:hAnsi="Arial"/>
        <w:color w:val="404040"/>
        <w:sz w:val="22"/>
      </w:rPr>
      <w:tblPr>
        <w:tblBorders/>
      </w:tblPr>
      <w:tcPr>
        <w:tcBorders>
          <w:top w:color="a9d08e" w:space="0" w:sz="12"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62" w:customStyle="1">
    <w:name w:val="Título 1 Char"/>
    <w:basedOn w:val="733"/>
    <w:link w:val="724"/>
    <w:uiPriority w:val="9"/>
    <w:pPr>
      <w:pBdr/>
      <w:spacing/>
      <w:ind/>
    </w:pPr>
    <w:rPr>
      <w:rFonts w:ascii="Arial" w:cs="Arial" w:eastAsia="Arial" w:hAnsi="Arial"/>
      <w:color w:val="2e74b5" w:themeColor="accent1" w:themeShade="0000BF"/>
      <w:sz w:val="40"/>
      <w:szCs w:val="40"/>
    </w:rPr>
  </w:style>
  <w:style w:type="character" w:styleId="863" w:customStyle="1">
    <w:name w:val="Heading 2 Char"/>
    <w:basedOn w:val="733"/>
    <w:uiPriority w:val="9"/>
    <w:pPr>
      <w:pBdr/>
      <w:spacing/>
      <w:ind/>
    </w:pPr>
    <w:rPr>
      <w:rFonts w:ascii="Arial" w:cs="Arial" w:eastAsia="Arial" w:hAnsi="Arial"/>
      <w:color w:val="2e74b5" w:themeColor="accent1" w:themeShade="0000BF"/>
      <w:sz w:val="32"/>
      <w:szCs w:val="32"/>
    </w:rPr>
  </w:style>
  <w:style w:type="character" w:styleId="864" w:customStyle="1">
    <w:name w:val="Título 3 Char"/>
    <w:basedOn w:val="733"/>
    <w:link w:val="726"/>
    <w:uiPriority w:val="9"/>
    <w:pPr>
      <w:pBdr/>
      <w:spacing/>
      <w:ind/>
    </w:pPr>
    <w:rPr>
      <w:rFonts w:ascii="Arial" w:cs="Arial" w:eastAsia="Arial" w:hAnsi="Arial"/>
      <w:color w:val="2e74b5" w:themeColor="accent1" w:themeShade="0000BF"/>
      <w:sz w:val="28"/>
      <w:szCs w:val="28"/>
    </w:rPr>
  </w:style>
  <w:style w:type="character" w:styleId="865" w:customStyle="1">
    <w:name w:val="Título 4 Char"/>
    <w:basedOn w:val="733"/>
    <w:link w:val="727"/>
    <w:uiPriority w:val="9"/>
    <w:pPr>
      <w:pBdr/>
      <w:spacing/>
      <w:ind/>
    </w:pPr>
    <w:rPr>
      <w:rFonts w:ascii="Arial" w:cs="Arial" w:eastAsia="Arial" w:hAnsi="Arial"/>
      <w:i w:val="1"/>
      <w:iCs w:val="1"/>
      <w:color w:val="2e74b5" w:themeColor="accent1" w:themeShade="0000BF"/>
    </w:rPr>
  </w:style>
  <w:style w:type="character" w:styleId="866" w:customStyle="1">
    <w:name w:val="Título 5 Char"/>
    <w:basedOn w:val="733"/>
    <w:link w:val="728"/>
    <w:uiPriority w:val="9"/>
    <w:pPr>
      <w:pBdr/>
      <w:spacing/>
      <w:ind/>
    </w:pPr>
    <w:rPr>
      <w:rFonts w:ascii="Arial" w:cs="Arial" w:eastAsia="Arial" w:hAnsi="Arial"/>
      <w:color w:val="2e74b5" w:themeColor="accent1" w:themeShade="0000BF"/>
    </w:rPr>
  </w:style>
  <w:style w:type="character" w:styleId="867" w:customStyle="1">
    <w:name w:val="Título 6 Char"/>
    <w:basedOn w:val="733"/>
    <w:link w:val="729"/>
    <w:uiPriority w:val="9"/>
    <w:pPr>
      <w:pBdr/>
      <w:spacing/>
      <w:ind/>
    </w:pPr>
    <w:rPr>
      <w:rFonts w:ascii="Arial" w:cs="Arial" w:eastAsia="Arial" w:hAnsi="Arial"/>
      <w:i w:val="1"/>
      <w:iCs w:val="1"/>
      <w:color w:val="595959" w:themeColor="text1" w:themeTint="0000A6"/>
    </w:rPr>
  </w:style>
  <w:style w:type="character" w:styleId="868" w:customStyle="1">
    <w:name w:val="Título 7 Char"/>
    <w:basedOn w:val="733"/>
    <w:link w:val="730"/>
    <w:uiPriority w:val="9"/>
    <w:pPr>
      <w:pBdr/>
      <w:spacing/>
      <w:ind/>
    </w:pPr>
    <w:rPr>
      <w:rFonts w:ascii="Arial" w:cs="Arial" w:eastAsia="Arial" w:hAnsi="Arial"/>
      <w:color w:val="595959" w:themeColor="text1" w:themeTint="0000A6"/>
    </w:rPr>
  </w:style>
  <w:style w:type="character" w:styleId="869" w:customStyle="1">
    <w:name w:val="Título 8 Char"/>
    <w:basedOn w:val="733"/>
    <w:link w:val="731"/>
    <w:uiPriority w:val="9"/>
    <w:pPr>
      <w:pBdr/>
      <w:spacing/>
      <w:ind/>
    </w:pPr>
    <w:rPr>
      <w:rFonts w:ascii="Arial" w:cs="Arial" w:eastAsia="Arial" w:hAnsi="Arial"/>
      <w:i w:val="1"/>
      <w:iCs w:val="1"/>
      <w:color w:val="272727" w:themeColor="text1" w:themeTint="0000D8"/>
    </w:rPr>
  </w:style>
  <w:style w:type="character" w:styleId="870" w:customStyle="1">
    <w:name w:val="Título 9 Char"/>
    <w:basedOn w:val="733"/>
    <w:link w:val="732"/>
    <w:uiPriority w:val="9"/>
    <w:pPr>
      <w:pBdr/>
      <w:spacing/>
      <w:ind/>
    </w:pPr>
    <w:rPr>
      <w:rFonts w:ascii="Arial" w:cs="Arial" w:eastAsia="Arial" w:hAnsi="Arial"/>
      <w:i w:val="1"/>
      <w:iCs w:val="1"/>
      <w:color w:val="272727" w:themeColor="text1" w:themeTint="0000D8"/>
    </w:rPr>
  </w:style>
  <w:style w:type="character" w:styleId="871" w:customStyle="1">
    <w:name w:val="Título Char"/>
    <w:basedOn w:val="733"/>
    <w:link w:val="903"/>
    <w:uiPriority w:val="10"/>
    <w:pPr>
      <w:pBdr/>
      <w:spacing/>
      <w:ind/>
    </w:pPr>
    <w:rPr>
      <w:rFonts w:ascii="Arial" w:cs="Arial" w:eastAsia="Arial" w:hAnsi="Arial"/>
      <w:spacing w:val="-10"/>
      <w:sz w:val="56"/>
      <w:szCs w:val="56"/>
    </w:rPr>
  </w:style>
  <w:style w:type="character" w:styleId="873" w:customStyle="1">
    <w:name w:val="Subtítulo Char"/>
    <w:basedOn w:val="733"/>
    <w:link w:val="872"/>
    <w:uiPriority w:val="11"/>
    <w:pPr>
      <w:pBdr/>
      <w:spacing/>
      <w:ind/>
    </w:pPr>
    <w:rPr>
      <w:color w:val="595959" w:themeColor="text1" w:themeTint="0000A6"/>
      <w:spacing w:val="15"/>
      <w:sz w:val="28"/>
      <w:szCs w:val="28"/>
    </w:rPr>
  </w:style>
  <w:style w:type="paragraph" w:styleId="874">
    <w:name w:val="Quote"/>
    <w:basedOn w:val="723"/>
    <w:next w:val="723"/>
    <w:link w:val="875"/>
    <w:uiPriority w:val="29"/>
    <w:qFormat w:val="1"/>
    <w:pPr>
      <w:pBdr/>
      <w:spacing w:before="160"/>
      <w:ind/>
      <w:jc w:val="center"/>
    </w:pPr>
    <w:rPr>
      <w:i w:val="1"/>
      <w:iCs w:val="1"/>
      <w:color w:val="404040" w:themeColor="text1" w:themeTint="0000BF"/>
    </w:rPr>
  </w:style>
  <w:style w:type="character" w:styleId="875" w:customStyle="1">
    <w:name w:val="Citação Char"/>
    <w:basedOn w:val="733"/>
    <w:link w:val="874"/>
    <w:uiPriority w:val="29"/>
    <w:pPr>
      <w:pBdr/>
      <w:spacing/>
      <w:ind/>
    </w:pPr>
    <w:rPr>
      <w:i w:val="1"/>
      <w:iCs w:val="1"/>
      <w:color w:val="404040" w:themeColor="text1" w:themeTint="0000BF"/>
    </w:rPr>
  </w:style>
  <w:style w:type="character" w:styleId="876">
    <w:name w:val="Intense Emphasis"/>
    <w:basedOn w:val="733"/>
    <w:uiPriority w:val="21"/>
    <w:qFormat w:val="1"/>
    <w:pPr>
      <w:pBdr/>
      <w:spacing/>
      <w:ind/>
    </w:pPr>
    <w:rPr>
      <w:i w:val="1"/>
      <w:iCs w:val="1"/>
      <w:color w:val="2e74b5" w:themeColor="accent1" w:themeShade="0000BF"/>
    </w:rPr>
  </w:style>
  <w:style w:type="paragraph" w:styleId="877">
    <w:name w:val="Intense Quote"/>
    <w:basedOn w:val="723"/>
    <w:next w:val="723"/>
    <w:link w:val="878"/>
    <w:uiPriority w:val="30"/>
    <w:qFormat w:val="1"/>
    <w:pPr>
      <w:pBdr>
        <w:top w:color="2e74b5" w:space="10" w:sz="4" w:themeColor="accent1" w:themeShade="0000BF" w:val="single"/>
        <w:bottom w:color="2e74b5" w:space="10" w:sz="4" w:themeColor="accent1" w:themeShade="0000BF" w:val="single"/>
      </w:pBdr>
      <w:spacing w:after="360" w:before="360"/>
      <w:ind w:left="864" w:right="864"/>
      <w:jc w:val="center"/>
    </w:pPr>
    <w:rPr>
      <w:i w:val="1"/>
      <w:iCs w:val="1"/>
      <w:color w:val="2e74b5" w:themeColor="accent1" w:themeShade="0000BF"/>
    </w:rPr>
  </w:style>
  <w:style w:type="character" w:styleId="878" w:customStyle="1">
    <w:name w:val="Citação Intensa Char"/>
    <w:basedOn w:val="733"/>
    <w:link w:val="877"/>
    <w:uiPriority w:val="30"/>
    <w:pPr>
      <w:pBdr/>
      <w:spacing/>
      <w:ind/>
    </w:pPr>
    <w:rPr>
      <w:i w:val="1"/>
      <w:iCs w:val="1"/>
      <w:color w:val="2e74b5" w:themeColor="accent1" w:themeShade="0000BF"/>
    </w:rPr>
  </w:style>
  <w:style w:type="character" w:styleId="879">
    <w:name w:val="Intense Reference"/>
    <w:basedOn w:val="733"/>
    <w:uiPriority w:val="32"/>
    <w:qFormat w:val="1"/>
    <w:pPr>
      <w:pBdr/>
      <w:spacing/>
      <w:ind/>
    </w:pPr>
    <w:rPr>
      <w:b w:val="1"/>
      <w:bCs w:val="1"/>
      <w:smallCaps w:val="1"/>
      <w:color w:val="2e74b5" w:themeColor="accent1" w:themeShade="0000BF"/>
      <w:spacing w:val="5"/>
    </w:rPr>
  </w:style>
  <w:style w:type="paragraph" w:styleId="880">
    <w:name w:val="No Spacing"/>
    <w:basedOn w:val="723"/>
    <w:uiPriority w:val="1"/>
    <w:qFormat w:val="1"/>
    <w:pPr>
      <w:pBdr/>
      <w:spacing/>
      <w:ind/>
    </w:pPr>
  </w:style>
  <w:style w:type="character" w:styleId="881">
    <w:name w:val="Subtle Emphasis"/>
    <w:basedOn w:val="733"/>
    <w:uiPriority w:val="19"/>
    <w:qFormat w:val="1"/>
    <w:pPr>
      <w:pBdr/>
      <w:spacing/>
      <w:ind/>
    </w:pPr>
    <w:rPr>
      <w:i w:val="1"/>
      <w:iCs w:val="1"/>
      <w:color w:val="404040" w:themeColor="text1" w:themeTint="0000BF"/>
    </w:rPr>
  </w:style>
  <w:style w:type="character" w:styleId="882">
    <w:name w:val="Emphasis"/>
    <w:basedOn w:val="733"/>
    <w:uiPriority w:val="20"/>
    <w:qFormat w:val="1"/>
    <w:pPr>
      <w:pBdr/>
      <w:spacing/>
      <w:ind/>
    </w:pPr>
    <w:rPr>
      <w:i w:val="1"/>
      <w:iCs w:val="1"/>
    </w:rPr>
  </w:style>
  <w:style w:type="character" w:styleId="883">
    <w:name w:val="Strong"/>
    <w:basedOn w:val="733"/>
    <w:uiPriority w:val="22"/>
    <w:qFormat w:val="1"/>
    <w:pPr>
      <w:pBdr/>
      <w:spacing/>
      <w:ind/>
    </w:pPr>
    <w:rPr>
      <w:b w:val="1"/>
      <w:bCs w:val="1"/>
    </w:rPr>
  </w:style>
  <w:style w:type="character" w:styleId="884">
    <w:name w:val="Subtle Reference"/>
    <w:basedOn w:val="733"/>
    <w:uiPriority w:val="31"/>
    <w:qFormat w:val="1"/>
    <w:pPr>
      <w:pBdr/>
      <w:spacing/>
      <w:ind/>
    </w:pPr>
    <w:rPr>
      <w:smallCaps w:val="1"/>
      <w:color w:val="5a5a5a" w:themeColor="text1" w:themeTint="0000A5"/>
    </w:rPr>
  </w:style>
  <w:style w:type="character" w:styleId="885">
    <w:name w:val="Book Title"/>
    <w:basedOn w:val="733"/>
    <w:uiPriority w:val="33"/>
    <w:qFormat w:val="1"/>
    <w:pPr>
      <w:pBdr/>
      <w:spacing/>
      <w:ind/>
    </w:pPr>
    <w:rPr>
      <w:b w:val="1"/>
      <w:bCs w:val="1"/>
      <w:i w:val="1"/>
      <w:iCs w:val="1"/>
      <w:spacing w:val="5"/>
    </w:rPr>
  </w:style>
  <w:style w:type="character" w:styleId="886" w:customStyle="1">
    <w:name w:val="Cabeçalho Char1"/>
    <w:basedOn w:val="733"/>
    <w:link w:val="914"/>
    <w:uiPriority w:val="99"/>
    <w:pPr>
      <w:pBdr/>
      <w:spacing/>
      <w:ind/>
    </w:pPr>
  </w:style>
  <w:style w:type="character" w:styleId="887" w:customStyle="1">
    <w:name w:val="Rodapé Char1"/>
    <w:basedOn w:val="733"/>
    <w:link w:val="916"/>
    <w:uiPriority w:val="99"/>
    <w:pPr>
      <w:pBdr/>
      <w:spacing/>
      <w:ind/>
    </w:pPr>
  </w:style>
  <w:style w:type="paragraph" w:styleId="888">
    <w:name w:val="Caption"/>
    <w:basedOn w:val="723"/>
    <w:next w:val="723"/>
    <w:uiPriority w:val="35"/>
    <w:unhideWhenUsed w:val="1"/>
    <w:qFormat w:val="1"/>
    <w:pPr>
      <w:pBdr/>
      <w:spacing w:after="200"/>
      <w:ind/>
    </w:pPr>
    <w:rPr>
      <w:i w:val="1"/>
      <w:iCs w:val="1"/>
      <w:color w:val="44546a" w:themeColor="text2"/>
      <w:sz w:val="18"/>
      <w:szCs w:val="18"/>
    </w:rPr>
  </w:style>
  <w:style w:type="character" w:styleId="889" w:customStyle="1">
    <w:name w:val="Texto de nota de rodapé Char1"/>
    <w:basedOn w:val="733"/>
    <w:link w:val="908"/>
    <w:uiPriority w:val="99"/>
    <w:semiHidden w:val="1"/>
    <w:pPr>
      <w:pBdr/>
      <w:spacing/>
      <w:ind/>
    </w:pPr>
    <w:rPr>
      <w:sz w:val="20"/>
      <w:szCs w:val="20"/>
    </w:rPr>
  </w:style>
  <w:style w:type="character" w:styleId="890" w:customStyle="1">
    <w:name w:val="Texto de nota de fim Char1"/>
    <w:basedOn w:val="733"/>
    <w:link w:val="911"/>
    <w:uiPriority w:val="99"/>
    <w:semiHidden w:val="1"/>
    <w:pPr>
      <w:pBdr/>
      <w:spacing/>
      <w:ind/>
    </w:pPr>
    <w:rPr>
      <w:sz w:val="20"/>
      <w:szCs w:val="20"/>
    </w:rPr>
  </w:style>
  <w:style w:type="paragraph" w:styleId="891">
    <w:name w:val="toc 1"/>
    <w:basedOn w:val="723"/>
    <w:next w:val="723"/>
    <w:uiPriority w:val="39"/>
    <w:unhideWhenUsed w:val="1"/>
    <w:pPr>
      <w:pBdr/>
      <w:spacing w:after="100"/>
      <w:ind/>
    </w:pPr>
  </w:style>
  <w:style w:type="paragraph" w:styleId="892">
    <w:name w:val="toc 2"/>
    <w:basedOn w:val="723"/>
    <w:next w:val="723"/>
    <w:uiPriority w:val="39"/>
    <w:unhideWhenUsed w:val="1"/>
    <w:pPr>
      <w:pBdr/>
      <w:spacing w:after="100"/>
      <w:ind w:left="220"/>
    </w:pPr>
  </w:style>
  <w:style w:type="paragraph" w:styleId="893">
    <w:name w:val="toc 3"/>
    <w:basedOn w:val="723"/>
    <w:next w:val="723"/>
    <w:uiPriority w:val="39"/>
    <w:unhideWhenUsed w:val="1"/>
    <w:pPr>
      <w:pBdr/>
      <w:spacing w:after="100"/>
      <w:ind w:left="440"/>
    </w:pPr>
  </w:style>
  <w:style w:type="paragraph" w:styleId="894">
    <w:name w:val="toc 4"/>
    <w:basedOn w:val="723"/>
    <w:next w:val="723"/>
    <w:uiPriority w:val="39"/>
    <w:unhideWhenUsed w:val="1"/>
    <w:pPr>
      <w:pBdr/>
      <w:spacing w:after="100"/>
      <w:ind w:left="660"/>
    </w:pPr>
  </w:style>
  <w:style w:type="paragraph" w:styleId="895">
    <w:name w:val="toc 5"/>
    <w:basedOn w:val="723"/>
    <w:next w:val="723"/>
    <w:uiPriority w:val="39"/>
    <w:unhideWhenUsed w:val="1"/>
    <w:pPr>
      <w:pBdr/>
      <w:spacing w:after="100"/>
      <w:ind w:left="880"/>
    </w:pPr>
  </w:style>
  <w:style w:type="paragraph" w:styleId="896">
    <w:name w:val="toc 6"/>
    <w:basedOn w:val="723"/>
    <w:next w:val="723"/>
    <w:uiPriority w:val="39"/>
    <w:unhideWhenUsed w:val="1"/>
    <w:pPr>
      <w:pBdr/>
      <w:spacing w:after="100"/>
      <w:ind w:left="1100"/>
    </w:pPr>
  </w:style>
  <w:style w:type="paragraph" w:styleId="897">
    <w:name w:val="toc 7"/>
    <w:basedOn w:val="723"/>
    <w:next w:val="723"/>
    <w:uiPriority w:val="39"/>
    <w:unhideWhenUsed w:val="1"/>
    <w:pPr>
      <w:pBdr/>
      <w:spacing w:after="100"/>
      <w:ind w:left="1320"/>
    </w:pPr>
  </w:style>
  <w:style w:type="paragraph" w:styleId="898">
    <w:name w:val="toc 8"/>
    <w:basedOn w:val="723"/>
    <w:next w:val="723"/>
    <w:uiPriority w:val="39"/>
    <w:unhideWhenUsed w:val="1"/>
    <w:pPr>
      <w:pBdr/>
      <w:spacing w:after="100"/>
      <w:ind w:left="1540"/>
    </w:pPr>
  </w:style>
  <w:style w:type="paragraph" w:styleId="899">
    <w:name w:val="toc 9"/>
    <w:basedOn w:val="723"/>
    <w:next w:val="723"/>
    <w:uiPriority w:val="39"/>
    <w:unhideWhenUsed w:val="1"/>
    <w:pPr>
      <w:pBdr/>
      <w:spacing w:after="100"/>
      <w:ind w:left="1760"/>
    </w:pPr>
  </w:style>
  <w:style w:type="character" w:styleId="900">
    <w:name w:val="Placeholder Text"/>
    <w:basedOn w:val="733"/>
    <w:uiPriority w:val="99"/>
    <w:semiHidden w:val="1"/>
    <w:pPr>
      <w:pBdr/>
      <w:spacing/>
      <w:ind/>
    </w:pPr>
    <w:rPr>
      <w:color w:val="666666"/>
    </w:rPr>
  </w:style>
  <w:style w:type="paragraph" w:styleId="901">
    <w:name w:val="TOC Heading"/>
    <w:uiPriority w:val="39"/>
    <w:unhideWhenUsed w:val="1"/>
    <w:pPr>
      <w:pBdr/>
      <w:spacing/>
      <w:ind/>
    </w:pPr>
  </w:style>
  <w:style w:type="paragraph" w:styleId="902">
    <w:name w:val="table of figures"/>
    <w:basedOn w:val="723"/>
    <w:next w:val="723"/>
    <w:uiPriority w:val="99"/>
    <w:unhideWhenUsed w:val="1"/>
    <w:pPr>
      <w:pBdr/>
      <w:spacing/>
      <w:ind/>
    </w:pPr>
  </w:style>
  <w:style w:type="paragraph" w:styleId="904" w:customStyle="1">
    <w:name w:val="Forte1"/>
    <w:pPr>
      <w:pBdr/>
      <w:spacing/>
      <w:ind/>
    </w:pPr>
    <w:rPr>
      <w:b w:val="1"/>
      <w:bCs w:val="1"/>
    </w:rPr>
  </w:style>
  <w:style w:type="paragraph" w:styleId="905">
    <w:name w:val="List Paragraph"/>
    <w:pPr>
      <w:pBdr/>
      <w:spacing/>
      <w:ind/>
    </w:pPr>
  </w:style>
  <w:style w:type="character" w:styleId="906">
    <w:name w:val="Hyperlink"/>
    <w:pPr>
      <w:pBdr/>
      <w:spacing/>
      <w:ind/>
    </w:pPr>
    <w:rPr>
      <w:color w:val="0563c1"/>
      <w:u w:val="single"/>
    </w:rPr>
  </w:style>
  <w:style w:type="character" w:styleId="907">
    <w:name w:val="footnote reference"/>
    <w:pPr>
      <w:pBdr/>
      <w:spacing/>
      <w:ind/>
    </w:pPr>
    <w:rPr>
      <w:position w:val="0"/>
      <w:vertAlign w:val="superscript"/>
    </w:rPr>
  </w:style>
  <w:style w:type="paragraph" w:styleId="908">
    <w:name w:val="footnote text"/>
    <w:link w:val="889"/>
    <w:pPr>
      <w:pBdr/>
      <w:spacing/>
      <w:ind/>
    </w:pPr>
    <w:rPr>
      <w:sz w:val="20"/>
      <w:szCs w:val="20"/>
    </w:rPr>
  </w:style>
  <w:style w:type="character" w:styleId="909" w:customStyle="1">
    <w:name w:val="Texto de nota de rodapé Char"/>
    <w:pPr>
      <w:pBdr/>
      <w:spacing/>
      <w:ind/>
    </w:pPr>
    <w:rPr>
      <w:sz w:val="20"/>
      <w:szCs w:val="20"/>
    </w:rPr>
  </w:style>
  <w:style w:type="character" w:styleId="910">
    <w:name w:val="endnote reference"/>
    <w:pPr>
      <w:pBdr/>
      <w:spacing/>
      <w:ind/>
    </w:pPr>
    <w:rPr>
      <w:position w:val="0"/>
      <w:vertAlign w:val="superscript"/>
    </w:rPr>
  </w:style>
  <w:style w:type="paragraph" w:styleId="911">
    <w:name w:val="endnote text"/>
    <w:link w:val="890"/>
    <w:pPr>
      <w:pBdr/>
      <w:spacing/>
      <w:ind/>
    </w:pPr>
    <w:rPr>
      <w:sz w:val="20"/>
      <w:szCs w:val="20"/>
    </w:rPr>
  </w:style>
  <w:style w:type="character" w:styleId="912" w:customStyle="1">
    <w:name w:val="Texto de nota de fim Char"/>
    <w:pPr>
      <w:pBdr/>
      <w:spacing/>
      <w:ind/>
    </w:pPr>
    <w:rPr>
      <w:sz w:val="20"/>
      <w:szCs w:val="20"/>
    </w:rPr>
  </w:style>
  <w:style w:type="paragraph" w:styleId="913" w:customStyle="1">
    <w:name w:val="Default"/>
    <w:pPr>
      <w:pBdr/>
      <w:spacing/>
      <w:ind/>
    </w:pPr>
    <w:rPr>
      <w:rFonts w:ascii="Arial" w:cs="Arial" w:hAnsi="Arial"/>
      <w:color w:val="000000"/>
    </w:rPr>
  </w:style>
  <w:style w:type="paragraph" w:styleId="914">
    <w:name w:val="Header"/>
    <w:basedOn w:val="723"/>
    <w:link w:val="886"/>
    <w:pPr>
      <w:pBdr/>
      <w:tabs>
        <w:tab w:val="center" w:leader="none" w:pos="4252"/>
        <w:tab w:val="right" w:leader="none" w:pos="8504"/>
      </w:tabs>
      <w:spacing/>
      <w:ind/>
    </w:pPr>
  </w:style>
  <w:style w:type="character" w:styleId="915" w:customStyle="1">
    <w:name w:val="Cabeçalho Char"/>
    <w:basedOn w:val="733"/>
    <w:pPr>
      <w:pBdr/>
      <w:spacing/>
      <w:ind/>
    </w:pPr>
  </w:style>
  <w:style w:type="paragraph" w:styleId="916">
    <w:name w:val="Footer"/>
    <w:basedOn w:val="723"/>
    <w:link w:val="887"/>
    <w:pPr>
      <w:pBdr/>
      <w:tabs>
        <w:tab w:val="center" w:leader="none" w:pos="4252"/>
        <w:tab w:val="right" w:leader="none" w:pos="8504"/>
      </w:tabs>
      <w:spacing/>
      <w:ind/>
    </w:pPr>
  </w:style>
  <w:style w:type="character" w:styleId="917" w:customStyle="1">
    <w:name w:val="Rodapé Char"/>
    <w:basedOn w:val="733"/>
    <w:pPr>
      <w:pBdr/>
      <w:spacing/>
      <w:ind/>
    </w:pPr>
  </w:style>
  <w:style w:type="character" w:styleId="918" w:customStyle="1">
    <w:name w:val="Título 2 Char"/>
    <w:basedOn w:val="733"/>
    <w:link w:val="725"/>
    <w:pPr>
      <w:pBdr/>
      <w:spacing/>
      <w:ind/>
    </w:pPr>
    <w:rPr>
      <w:b w:val="1"/>
      <w:bCs w:val="1"/>
    </w:rPr>
  </w:style>
  <w:style w:type="character" w:styleId="919">
    <w:name w:val="FollowedHyperlink"/>
    <w:basedOn w:val="733"/>
    <w:uiPriority w:val="99"/>
    <w:semiHidden w:val="1"/>
    <w:unhideWhenUsed w:val="1"/>
    <w:pPr>
      <w:pBdr/>
      <w:spacing/>
      <w:ind/>
    </w:pPr>
    <w:rPr>
      <w:color w:val="954f72" w:themeColor="followedHyperlink"/>
      <w:u w:val="single"/>
    </w:rPr>
  </w:style>
  <w:style w:type="paragraph" w:styleId="920">
    <w:name w:val="Normal (Web)"/>
    <w:basedOn w:val="723"/>
    <w:uiPriority w:val="99"/>
    <w:unhideWhenUsed w:val="1"/>
    <w:pPr>
      <w:pBdr/>
      <w:spacing w:after="100" w:afterAutospacing="1" w:before="100" w:beforeAutospacing="1"/>
      <w:ind/>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xmlns:p="http://schemas.openxmlformats.org/presentation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6QIPoAmM9xTCzCs+Db5iJFAWCw==">CgMxLjAyDWguZWRsYXVoNnVibnQ4AHIhMUJnbElRQ29LYnRhelFEVkhYYlB6WUxJa0g0MVRsS2th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2026-09-11T00:18:00Z</dcterms:created>
</cp:coreProperties>
</file>