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Home page changes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Dimensions for mini announcement bar : 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Grey bar : Add : Magasins + Suivi des commandes 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Menu :  enlever la catégorie parfums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Banner:</w:t>
      </w:r>
      <w:r w:rsidDel="00000000" w:rsidR="00000000" w:rsidRPr="00000000">
        <w:rPr>
          <w:rtl w:val="0"/>
        </w:rPr>
        <w:t xml:space="preserve"> dimensions to be same as flormar.tr 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 banner : collections : </w:t>
      </w:r>
    </w:p>
    <w:p w:rsidR="00000000" w:rsidDel="00000000" w:rsidP="00000000" w:rsidRDefault="00000000" w:rsidRPr="00000000" w14:paraId="0000000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Most popular product</w:t>
      </w:r>
      <w:r w:rsidDel="00000000" w:rsidR="00000000" w:rsidRPr="00000000">
        <w:rPr>
          <w:rtl w:val="0"/>
        </w:rPr>
        <w:t xml:space="preserve"> : name to be replaced by BEST SELLERS  : creation of a collection of best sellers 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New products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Nouveautés</w:t>
      </w:r>
      <w:r w:rsidDel="00000000" w:rsidR="00000000" w:rsidRPr="00000000">
        <w:rPr>
          <w:rtl w:val="0"/>
        </w:rPr>
        <w:t xml:space="preserve">  : collection contenant nouveaux produits</w:t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Cherry cola lips : to be replaced by : </w:t>
      </w:r>
      <w:r w:rsidDel="00000000" w:rsidR="00000000" w:rsidRPr="00000000">
        <w:rPr>
          <w:b w:val="1"/>
          <w:rtl w:val="0"/>
        </w:rPr>
        <w:t xml:space="preserve">festival spirit </w:t>
      </w: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Highlighter : to be replaced by </w:t>
      </w:r>
      <w:r w:rsidDel="00000000" w:rsidR="00000000" w:rsidRPr="00000000">
        <w:rPr>
          <w:b w:val="1"/>
          <w:rtl w:val="0"/>
        </w:rPr>
        <w:t xml:space="preserve">green up </w:t>
      </w: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Nail polish : Beauty deals collection ( collection bonne affaire)</w:t>
      </w:r>
    </w:p>
    <w:p w:rsidR="00000000" w:rsidDel="00000000" w:rsidP="00000000" w:rsidRDefault="00000000" w:rsidRPr="00000000" w14:paraId="0000000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Pour les meilleurs ventes: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53861" cy="24765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861" cy="247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faut synchroniser le fait d' ajouter le produit à la wishlist on ajoute auto ici : </w:t>
      </w:r>
      <w:r w:rsidDel="00000000" w:rsidR="00000000" w:rsidRPr="00000000">
        <w:rPr/>
        <w:drawing>
          <wp:inline distB="114300" distT="114300" distL="114300" distR="114300">
            <wp:extent cx="2643188" cy="93446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93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pareil quand on ajoute au panier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 tag option ajouter au panier :</w:t>
      </w:r>
      <w:r w:rsidDel="00000000" w:rsidR="00000000" w:rsidRPr="00000000">
        <w:rPr>
          <w:b w:val="1"/>
          <w:i w:val="1"/>
          <w:rtl w:val="0"/>
        </w:rPr>
        <w:t xml:space="preserve">Ajouter au panier pour chaque produit 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728788" cy="233982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33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971800" cy="55911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les swatchs pour les réf des produits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Juste avant Footer : 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la liste des tags comme suit :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8059400" cy="23820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4547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0" cy="238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informations à insérer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Livraison gratuite : </w:t>
      </w:r>
      <w:r w:rsidDel="00000000" w:rsidR="00000000" w:rsidRPr="00000000">
        <w:rPr>
          <w:rtl w:val="0"/>
        </w:rPr>
        <w:t xml:space="preserve">livraison gratuite pour les commandes supérieures à 300 Dhs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Paiement 100% sécurisé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+52 magasins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 client </w:t>
      </w:r>
      <w:r w:rsidDel="00000000" w:rsidR="00000000" w:rsidRPr="00000000">
        <w:rPr>
          <w:rtl w:val="0"/>
        </w:rPr>
        <w:t xml:space="preserve">06 66 99 60 71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8164175" cy="57816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417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Entreprise 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b w:val="1"/>
          <w:rtl w:val="0"/>
        </w:rPr>
        <w:t xml:space="preserve"> A propos de nous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Politiques des ressources Humaines 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Content en cours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mettre un formulaire de candidature spontanée: poste souhaité +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insérer le CV et envoyer à : adresse mail RH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ajouter 2 pages : 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</w:pPr>
      <w:hyperlink r:id="rId12">
        <w:r w:rsidDel="00000000" w:rsidR="00000000" w:rsidRPr="00000000">
          <w:rPr>
            <w:rtl w:val="0"/>
          </w:rPr>
          <w:t xml:space="preserve">Franchise Flormar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Wholesale Flormar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On remplace </w:t>
      </w:r>
      <w:r w:rsidDel="00000000" w:rsidR="00000000" w:rsidRPr="00000000">
        <w:rPr>
          <w:b w:val="1"/>
          <w:rtl w:val="0"/>
        </w:rPr>
        <w:t xml:space="preserve">Sécurité du site</w:t>
      </w:r>
      <w:r w:rsidDel="00000000" w:rsidR="00000000" w:rsidRPr="00000000">
        <w:rPr>
          <w:rtl w:val="0"/>
        </w:rPr>
        <w:t xml:space="preserve"> avec - </w:t>
      </w:r>
      <w:r w:rsidDel="00000000" w:rsidR="00000000" w:rsidRPr="00000000">
        <w:rPr>
          <w:b w:val="1"/>
          <w:rtl w:val="0"/>
        </w:rPr>
        <w:t xml:space="preserve">aide et contact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Foire aux questions FAQ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Conditions Générales de Vente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Politique de retour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Category Page :</w:t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remarque : 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8145125" cy="73628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25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une fois  on clique sur le nom de la collection &gt; on enlève le détails du menu : à afficher directement la page de la catégorie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4030325" cy="7667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03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au lieu de Résultats de Recherche faut avoir le </w:t>
      </w:r>
      <w:r w:rsidDel="00000000" w:rsidR="00000000" w:rsidRPr="00000000">
        <w:rPr>
          <w:b w:val="1"/>
          <w:rtl w:val="0"/>
        </w:rPr>
        <w:t xml:space="preserve">nom de la catégorie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068925" cy="40290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89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Lister les sous-catégories pour chaque catégorie. 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43063" cy="38338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Pour la liste suivante :</w:t>
      </w:r>
      <w:r w:rsidDel="00000000" w:rsidR="00000000" w:rsidRPr="00000000">
        <w:rPr>
          <w:rtl w:val="0"/>
        </w:rPr>
        <w:t xml:space="preserve"> On peut dans un premier temps mettre :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catégories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prix :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 Dhs - 50 Dhs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50- 100 Dhs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100 - 150 Dhs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+ 200 Dhs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de peau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SPF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Couleur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Panier: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8268950" cy="8696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869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Réduire les dimensions du panier :</w:t>
      </w:r>
      <w:r w:rsidDel="00000000" w:rsidR="00000000" w:rsidRPr="00000000">
        <w:rPr>
          <w:rtl w:val="0"/>
        </w:rPr>
        <w:t xml:space="preserve"> occupe moins d'espace sur l'écran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Enlever la description du produit : </w:t>
      </w:r>
      <w:r w:rsidDel="00000000" w:rsidR="00000000" w:rsidRPr="00000000">
        <w:rPr>
          <w:rtl w:val="0"/>
        </w:rPr>
        <w:t xml:space="preserve">mettre à la place : livraison gratuite pour tout achat supérieur à 300 Dhs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Changer la police du prix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81700" cy="48291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24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Product Page : 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6021050" cy="3733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1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toujours garder la catégorie et la sous-catégorie du produit : Accueil&gt;Lèvres&gt;Rouge à lèvres 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7405688" cy="34861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ajouter l’option d’ajouter au favoris</w:t>
      </w:r>
    </w:p>
    <w:p w:rsidR="00000000" w:rsidDel="00000000" w:rsidP="00000000" w:rsidRDefault="00000000" w:rsidRPr="00000000" w14:paraId="0000005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852613" cy="44672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46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7924800" cy="235915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235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Insérer un emplacement pour les informations suivantes: 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Remplacer détails du produit : Description du produit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Mode d’emploi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Commentaires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rtl w:val="0"/>
        </w:rPr>
        <w:t xml:space="preserve">: Importation d’un fichier incluant toutes les informations du produit ?  : (description, mode d’emploi, couleur, catégorie, sous catégorie , type de peau ,autres. 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22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hyperlink" Target="https://www.flormar.com.tr/flormar-franchise-bayilik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