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A00D6" w14:textId="770E1A3E" w:rsidR="00A8245E" w:rsidRPr="00A8245E" w:rsidRDefault="00984BD3" w:rsidP="00423E81">
      <w:pPr>
        <w:rPr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fldChar w:fldCharType="begin"/>
      </w:r>
      <w:r>
        <w:rPr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instrText xml:space="preserve"> HYPERLINK "https://securedapp.in/our-services/" </w:instrText>
      </w:r>
      <w:r>
        <w:rPr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r>
      <w:r>
        <w:rPr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fldChar w:fldCharType="separate"/>
      </w:r>
      <w:r w:rsidR="00A8245E" w:rsidRPr="00984BD3">
        <w:rPr>
          <w:rStyle w:val="Hyperlink"/>
          <w:b/>
          <w:color w:val="0679EE" w:themeColor="hyperlink" w:themeTint="D9"/>
          <w:sz w:val="72"/>
          <w:szCs w:val="72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Benefits of smart contracts</w:t>
      </w:r>
      <w:r>
        <w:rPr>
          <w:b/>
          <w:color w:val="262626" w:themeColor="text1" w:themeTint="D9"/>
          <w:sz w:val="72"/>
          <w:szCs w:val="72"/>
          <w:u w:val="single"/>
          <w14:shadow w14:blurRad="0" w14:dist="38100" w14:dir="2700000" w14:sx="100000" w14:sy="100000" w14:kx="0" w14:ky="0" w14:algn="bl">
            <w14:schemeClr w14:val="accent5"/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fldChar w:fldCharType="end"/>
      </w:r>
    </w:p>
    <w:p w14:paraId="0FF082DA" w14:textId="5A767D25" w:rsidR="00423E81" w:rsidRDefault="00423E81" w:rsidP="00423E81">
      <w:pPr>
        <w:rPr>
          <w:sz w:val="32"/>
          <w:szCs w:val="32"/>
        </w:rPr>
      </w:pPr>
      <w:r w:rsidRPr="00423E81">
        <w:rPr>
          <w:sz w:val="32"/>
          <w:szCs w:val="32"/>
        </w:rPr>
        <w:t xml:space="preserve">Smart </w:t>
      </w:r>
      <w:proofErr w:type="gramStart"/>
      <w:r w:rsidRPr="00423E81">
        <w:rPr>
          <w:sz w:val="32"/>
          <w:szCs w:val="32"/>
        </w:rPr>
        <w:t>Contract  are</w:t>
      </w:r>
      <w:proofErr w:type="gramEnd"/>
      <w:r w:rsidRPr="00423E81">
        <w:rPr>
          <w:sz w:val="32"/>
          <w:szCs w:val="32"/>
        </w:rPr>
        <w:t xml:space="preserve"> tone- executing programs that unforeseen shaft in demand for a blockchain network. </w:t>
      </w:r>
    </w:p>
    <w:p w14:paraId="28A85E7E" w14:textId="77777777" w:rsidR="006F0CFA" w:rsidRPr="006F0CFA" w:rsidRDefault="006F0CFA" w:rsidP="006F0CFA">
      <w:pPr>
        <w:rPr>
          <w:sz w:val="32"/>
          <w:szCs w:val="32"/>
        </w:rPr>
      </w:pPr>
      <w:r w:rsidRPr="006F0CFA">
        <w:rPr>
          <w:sz w:val="32"/>
          <w:szCs w:val="32"/>
        </w:rPr>
        <w:t xml:space="preserve">1 Trustworthiness: Smart contracts use blockchain technology, which ensures that deals are secure, tamper- evidence, and transparent. The law is stored on the blockchain and </w:t>
      </w:r>
      <w:proofErr w:type="spellStart"/>
      <w:r w:rsidRPr="006F0CFA">
        <w:rPr>
          <w:sz w:val="32"/>
          <w:szCs w:val="32"/>
        </w:rPr>
        <w:t>can not</w:t>
      </w:r>
      <w:proofErr w:type="spellEnd"/>
      <w:r w:rsidRPr="006F0CFA">
        <w:rPr>
          <w:sz w:val="32"/>
          <w:szCs w:val="32"/>
        </w:rPr>
        <w:t xml:space="preserve"> be altered without the agreement of all parties involved, making them largely secure.</w:t>
      </w:r>
    </w:p>
    <w:p w14:paraId="5E3DE116" w14:textId="77777777" w:rsidR="006F0CFA" w:rsidRPr="006F0CFA" w:rsidRDefault="006F0CFA" w:rsidP="006F0CFA">
      <w:pPr>
        <w:rPr>
          <w:sz w:val="32"/>
          <w:szCs w:val="32"/>
        </w:rPr>
      </w:pPr>
    </w:p>
    <w:p w14:paraId="06F0F69E" w14:textId="77777777" w:rsidR="006F0CFA" w:rsidRPr="006F0CFA" w:rsidRDefault="006F0CFA" w:rsidP="006F0CFA">
      <w:pPr>
        <w:rPr>
          <w:sz w:val="32"/>
          <w:szCs w:val="32"/>
        </w:rPr>
      </w:pPr>
      <w:r w:rsidRPr="006F0CFA">
        <w:rPr>
          <w:sz w:val="32"/>
          <w:szCs w:val="32"/>
        </w:rPr>
        <w:t>2 Efficiency: Smart contracts exclude the need for interposers, reducing sale costs and processing times.</w:t>
      </w:r>
    </w:p>
    <w:p w14:paraId="6531B4E8" w14:textId="77777777" w:rsidR="006F0CFA" w:rsidRPr="006F0CFA" w:rsidRDefault="006F0CFA" w:rsidP="006F0CFA">
      <w:pPr>
        <w:rPr>
          <w:sz w:val="32"/>
          <w:szCs w:val="32"/>
        </w:rPr>
      </w:pPr>
    </w:p>
    <w:p w14:paraId="3EF61A3F" w14:textId="77777777" w:rsidR="006F0CFA" w:rsidRPr="006F0CFA" w:rsidRDefault="006F0CFA" w:rsidP="006F0CFA">
      <w:pPr>
        <w:rPr>
          <w:sz w:val="32"/>
          <w:szCs w:val="32"/>
        </w:rPr>
      </w:pPr>
      <w:r w:rsidRPr="006F0CFA">
        <w:rPr>
          <w:sz w:val="32"/>
          <w:szCs w:val="32"/>
        </w:rPr>
        <w:t>3 Accuracy: Smart contracts are tone- executing and automated, icing that deals are executed precisely as programmed, without the threat of mortal error.</w:t>
      </w:r>
    </w:p>
    <w:p w14:paraId="0259C74B" w14:textId="77777777" w:rsidR="006F0CFA" w:rsidRPr="006F0CFA" w:rsidRDefault="006F0CFA" w:rsidP="006F0CFA">
      <w:pPr>
        <w:rPr>
          <w:sz w:val="32"/>
          <w:szCs w:val="32"/>
        </w:rPr>
      </w:pPr>
    </w:p>
    <w:p w14:paraId="493F4B02" w14:textId="68C6BF69" w:rsidR="006F0CFA" w:rsidRPr="006F0CFA" w:rsidRDefault="006F0CFA" w:rsidP="006F0CFA">
      <w:pPr>
        <w:rPr>
          <w:sz w:val="32"/>
          <w:szCs w:val="32"/>
        </w:rPr>
      </w:pPr>
      <w:r w:rsidRPr="006F0CFA">
        <w:rPr>
          <w:sz w:val="32"/>
          <w:szCs w:val="32"/>
        </w:rPr>
        <w:t xml:space="preserve">4 </w:t>
      </w:r>
      <w:r w:rsidR="00BB166A" w:rsidRPr="00BB166A">
        <w:rPr>
          <w:sz w:val="32"/>
          <w:szCs w:val="32"/>
        </w:rPr>
        <w:t>Speed: Smart contracts can execute deals in a matter of seconds or twinkles, compared to traditional contracts that can take days or weeks.</w:t>
      </w:r>
    </w:p>
    <w:p w14:paraId="1C2D5F80" w14:textId="77777777" w:rsidR="006F0CFA" w:rsidRPr="006F0CFA" w:rsidRDefault="006F0CFA" w:rsidP="006F0CFA">
      <w:pPr>
        <w:rPr>
          <w:sz w:val="32"/>
          <w:szCs w:val="32"/>
        </w:rPr>
      </w:pPr>
    </w:p>
    <w:p w14:paraId="13B57ED4" w14:textId="77777777" w:rsidR="006F0CFA" w:rsidRPr="006F0CFA" w:rsidRDefault="006F0CFA" w:rsidP="006F0CFA">
      <w:pPr>
        <w:rPr>
          <w:sz w:val="32"/>
          <w:szCs w:val="32"/>
        </w:rPr>
      </w:pPr>
      <w:r w:rsidRPr="006F0CFA">
        <w:rPr>
          <w:sz w:val="32"/>
          <w:szCs w:val="32"/>
        </w:rPr>
        <w:t>5 Transparency: Smart contracts are transparent, and all parties involved can see the terms and conditions of the contract. This makes it easier to resolve controversies, and reduces the threat of fraud.</w:t>
      </w:r>
    </w:p>
    <w:p w14:paraId="34CF4FE0" w14:textId="77777777" w:rsidR="006F0CFA" w:rsidRPr="006F0CFA" w:rsidRDefault="006F0CFA" w:rsidP="006F0CFA">
      <w:pPr>
        <w:rPr>
          <w:sz w:val="32"/>
          <w:szCs w:val="32"/>
        </w:rPr>
      </w:pPr>
    </w:p>
    <w:p w14:paraId="10381B72" w14:textId="77777777" w:rsidR="006F0CFA" w:rsidRPr="006F0CFA" w:rsidRDefault="006F0CFA" w:rsidP="006F0CFA">
      <w:pPr>
        <w:rPr>
          <w:sz w:val="32"/>
          <w:szCs w:val="32"/>
        </w:rPr>
      </w:pPr>
      <w:r w:rsidRPr="006F0CFA">
        <w:rPr>
          <w:sz w:val="32"/>
          <w:szCs w:val="32"/>
        </w:rPr>
        <w:t xml:space="preserve">6 Availability: Smart contracts are accessible to anyone with an internet connection, making them ideal </w:t>
      </w:r>
      <w:proofErr w:type="spellStart"/>
      <w:r w:rsidRPr="006F0CFA">
        <w:rPr>
          <w:sz w:val="32"/>
          <w:szCs w:val="32"/>
        </w:rPr>
        <w:t>forcross</w:t>
      </w:r>
      <w:proofErr w:type="spellEnd"/>
      <w:r w:rsidRPr="006F0CFA">
        <w:rPr>
          <w:sz w:val="32"/>
          <w:szCs w:val="32"/>
        </w:rPr>
        <w:t>-border deals.</w:t>
      </w:r>
    </w:p>
    <w:p w14:paraId="53819A70" w14:textId="77777777" w:rsidR="006F0CFA" w:rsidRPr="006F0CFA" w:rsidRDefault="006F0CFA" w:rsidP="006F0CFA">
      <w:pPr>
        <w:rPr>
          <w:sz w:val="32"/>
          <w:szCs w:val="32"/>
        </w:rPr>
      </w:pPr>
    </w:p>
    <w:p w14:paraId="2E0E931B" w14:textId="77777777" w:rsidR="006F0CFA" w:rsidRPr="006F0CFA" w:rsidRDefault="006F0CFA" w:rsidP="006F0CFA">
      <w:pPr>
        <w:rPr>
          <w:sz w:val="32"/>
          <w:szCs w:val="32"/>
        </w:rPr>
      </w:pPr>
      <w:r w:rsidRPr="006F0CFA">
        <w:rPr>
          <w:sz w:val="32"/>
          <w:szCs w:val="32"/>
        </w:rPr>
        <w:t xml:space="preserve">7 Security: Smart contracts use cryptographic algorithms to </w:t>
      </w:r>
      <w:proofErr w:type="gramStart"/>
      <w:r w:rsidRPr="006F0CFA">
        <w:rPr>
          <w:sz w:val="32"/>
          <w:szCs w:val="32"/>
        </w:rPr>
        <w:t>insure</w:t>
      </w:r>
      <w:proofErr w:type="gramEnd"/>
      <w:r w:rsidRPr="006F0CFA">
        <w:rPr>
          <w:sz w:val="32"/>
          <w:szCs w:val="32"/>
        </w:rPr>
        <w:t xml:space="preserve"> that deals are secure and tamper- evidence. This makes them largely resistant to fraud and hacking.</w:t>
      </w:r>
    </w:p>
    <w:p w14:paraId="002E332D" w14:textId="77777777" w:rsidR="006F0CFA" w:rsidRPr="006F0CFA" w:rsidRDefault="006F0CFA" w:rsidP="006F0CFA">
      <w:pPr>
        <w:rPr>
          <w:sz w:val="32"/>
          <w:szCs w:val="32"/>
        </w:rPr>
      </w:pPr>
    </w:p>
    <w:p w14:paraId="211AA663" w14:textId="66C9F988" w:rsidR="006F0CFA" w:rsidRPr="006F0CFA" w:rsidRDefault="006F0CFA" w:rsidP="006F0CFA">
      <w:pPr>
        <w:rPr>
          <w:sz w:val="32"/>
          <w:szCs w:val="32"/>
        </w:rPr>
      </w:pPr>
      <w:r w:rsidRPr="006F0CFA">
        <w:rPr>
          <w:sz w:val="32"/>
          <w:szCs w:val="32"/>
        </w:rPr>
        <w:t xml:space="preserve">8 </w:t>
      </w:r>
      <w:r w:rsidR="004B0C7F" w:rsidRPr="006F0CFA">
        <w:rPr>
          <w:sz w:val="32"/>
          <w:szCs w:val="32"/>
        </w:rPr>
        <w:t>Cost savings: By reducing the need for interposers, smart contracts can significantly reduce sale costs, saving plutocrat for all parties involved</w:t>
      </w:r>
    </w:p>
    <w:p w14:paraId="166DF448" w14:textId="77777777" w:rsidR="006F0CFA" w:rsidRPr="006F0CFA" w:rsidRDefault="006F0CFA" w:rsidP="006F0CFA">
      <w:pPr>
        <w:rPr>
          <w:sz w:val="32"/>
          <w:szCs w:val="32"/>
        </w:rPr>
      </w:pPr>
      <w:r w:rsidRPr="006F0CFA">
        <w:rPr>
          <w:sz w:val="32"/>
          <w:szCs w:val="32"/>
        </w:rPr>
        <w:t>9 Inflexibility: Smart contracts can be programmed to execute under specific conditions, making them largely flexible and adaptable to a variety of business requirements.</w:t>
      </w:r>
    </w:p>
    <w:p w14:paraId="13412DF6" w14:textId="77777777" w:rsidR="006F0CFA" w:rsidRPr="006F0CFA" w:rsidRDefault="006F0CFA" w:rsidP="006F0CFA">
      <w:pPr>
        <w:rPr>
          <w:sz w:val="32"/>
          <w:szCs w:val="32"/>
        </w:rPr>
      </w:pPr>
    </w:p>
    <w:p w14:paraId="4894C5B1" w14:textId="5F64FB04" w:rsidR="00181003" w:rsidRDefault="006F0CFA" w:rsidP="006F0CFA">
      <w:pPr>
        <w:rPr>
          <w:sz w:val="32"/>
          <w:szCs w:val="32"/>
        </w:rPr>
      </w:pPr>
      <w:r w:rsidRPr="006F0CFA">
        <w:rPr>
          <w:sz w:val="32"/>
          <w:szCs w:val="32"/>
        </w:rPr>
        <w:t xml:space="preserve">10 </w:t>
      </w:r>
      <w:proofErr w:type="spellStart"/>
      <w:r w:rsidRPr="006F0CFA">
        <w:rPr>
          <w:sz w:val="32"/>
          <w:szCs w:val="32"/>
        </w:rPr>
        <w:t>Trustless</w:t>
      </w:r>
      <w:proofErr w:type="spellEnd"/>
      <w:r w:rsidRPr="006F0CFA">
        <w:rPr>
          <w:sz w:val="32"/>
          <w:szCs w:val="32"/>
        </w:rPr>
        <w:t>: Smart contracts are unsure, meaning that they don't bear trust between parties. The contract law is tone- executing, and all parties involved can corroborate the terms and conditions of the contract, making it gratuitous to calculate on the responsibility of interposers.</w:t>
      </w:r>
    </w:p>
    <w:p w14:paraId="1B5C3108" w14:textId="1CC01827" w:rsidR="00423E81" w:rsidRPr="00423E81" w:rsidRDefault="0089549A" w:rsidP="00423E81">
      <w:pPr>
        <w:rPr>
          <w:sz w:val="32"/>
          <w:szCs w:val="32"/>
        </w:rPr>
      </w:pPr>
      <w:r w:rsidRPr="0089549A">
        <w:rPr>
          <w:rFonts w:ascii="Segoe UI" w:hAnsi="Segoe UI" w:cs="Segoe UI"/>
          <w:color w:val="374151"/>
          <w:sz w:val="32"/>
          <w:szCs w:val="32"/>
          <w:shd w:val="clear" w:color="auto" w:fill="F7F7F8"/>
        </w:rPr>
        <w:t>Overall, smart contracts have the potential to revolutionize various industries by making transactions more efficient, secure, and trustworthy</w:t>
      </w:r>
      <w:r>
        <w:rPr>
          <w:rFonts w:ascii="Segoe UI" w:hAnsi="Segoe UI" w:cs="Segoe UI"/>
          <w:color w:val="374151"/>
          <w:shd w:val="clear" w:color="auto" w:fill="F7F7F8"/>
        </w:rPr>
        <w:t>.</w:t>
      </w:r>
      <w:r w:rsidR="00173D32">
        <w:rPr>
          <w:sz w:val="32"/>
          <w:szCs w:val="32"/>
        </w:rPr>
        <w:t xml:space="preserve"> </w:t>
      </w:r>
      <w:r w:rsidR="00B7631F" w:rsidRPr="00B7631F">
        <w:rPr>
          <w:sz w:val="32"/>
          <w:szCs w:val="32"/>
        </w:rPr>
        <w:t>https://securedapp.in/our-services/</w:t>
      </w:r>
    </w:p>
    <w:p w14:paraId="3AD1B15C" w14:textId="77777777" w:rsidR="00423E81" w:rsidRPr="00423E81" w:rsidRDefault="00423E81" w:rsidP="00423E81">
      <w:pPr>
        <w:rPr>
          <w:sz w:val="32"/>
          <w:szCs w:val="32"/>
        </w:rPr>
      </w:pPr>
    </w:p>
    <w:p w14:paraId="10A6C832" w14:textId="198DEBC5" w:rsidR="006C351E" w:rsidRDefault="00423E81" w:rsidP="00423E81">
      <w:r w:rsidRPr="00423E81">
        <w:rPr>
          <w:sz w:val="32"/>
          <w:szCs w:val="32"/>
        </w:rPr>
        <w:t>Contact us with new business opportunities and speaker requests.</w:t>
      </w:r>
    </w:p>
    <w:p w14:paraId="59AE19E2" w14:textId="31AE8EBD" w:rsidR="006464BE" w:rsidRPr="008E577D" w:rsidRDefault="0051697F" w:rsidP="00A25790">
      <w:pPr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8E577D"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Secure Your Smart Contracts with </w:t>
      </w:r>
      <w:hyperlink r:id="rId4" w:history="1">
        <w:proofErr w:type="spellStart"/>
        <w:r w:rsidRPr="00E82DA2">
          <w:rPr>
            <w:rStyle w:val="Hyperlink"/>
            <w:b/>
            <w:bCs/>
            <w:sz w:val="56"/>
            <w:szCs w:val="5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SecureDApp</w:t>
        </w:r>
        <w:proofErr w:type="spellEnd"/>
      </w:hyperlink>
      <w:r w:rsidRPr="008E577D">
        <w:rPr>
          <w:b/>
          <w:bCs/>
          <w:color w:val="000000" w:themeColor="text1"/>
          <w:sz w:val="56"/>
          <w:szCs w:val="5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- Trusted </w:t>
      </w:r>
      <w:hyperlink r:id="rId5" w:history="1">
        <w:r w:rsidRPr="00E82DA2">
          <w:rPr>
            <w:rStyle w:val="Hyperlink"/>
            <w:b/>
            <w:bCs/>
            <w:sz w:val="56"/>
            <w:szCs w:val="56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Smart Contract Audit Firm</w:t>
        </w:r>
      </w:hyperlink>
    </w:p>
    <w:sectPr w:rsidR="006464BE" w:rsidRPr="008E57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697F"/>
    <w:rsid w:val="00010511"/>
    <w:rsid w:val="00102D2D"/>
    <w:rsid w:val="00173D32"/>
    <w:rsid w:val="00181003"/>
    <w:rsid w:val="001A3253"/>
    <w:rsid w:val="00273043"/>
    <w:rsid w:val="00367A75"/>
    <w:rsid w:val="003817C2"/>
    <w:rsid w:val="004209B5"/>
    <w:rsid w:val="00423E81"/>
    <w:rsid w:val="004A751D"/>
    <w:rsid w:val="004B0C7F"/>
    <w:rsid w:val="004C3D86"/>
    <w:rsid w:val="004C7D5D"/>
    <w:rsid w:val="0051697F"/>
    <w:rsid w:val="00520D67"/>
    <w:rsid w:val="00612AE5"/>
    <w:rsid w:val="006464BE"/>
    <w:rsid w:val="006C351E"/>
    <w:rsid w:val="006F0CFA"/>
    <w:rsid w:val="006F1CEC"/>
    <w:rsid w:val="0089549A"/>
    <w:rsid w:val="008E1AE8"/>
    <w:rsid w:val="008E577D"/>
    <w:rsid w:val="00932AEA"/>
    <w:rsid w:val="00984BD3"/>
    <w:rsid w:val="009C3DF3"/>
    <w:rsid w:val="00A25790"/>
    <w:rsid w:val="00A60EFD"/>
    <w:rsid w:val="00A73145"/>
    <w:rsid w:val="00A8093D"/>
    <w:rsid w:val="00A8245E"/>
    <w:rsid w:val="00B7631F"/>
    <w:rsid w:val="00BB166A"/>
    <w:rsid w:val="00BB2837"/>
    <w:rsid w:val="00BF198B"/>
    <w:rsid w:val="00D01A71"/>
    <w:rsid w:val="00D0517C"/>
    <w:rsid w:val="00E82DA2"/>
    <w:rsid w:val="00F33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EA262F"/>
  <w15:chartTrackingRefBased/>
  <w15:docId w15:val="{FD846A8D-F567-4C08-9083-77E83113C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16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16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securedapp.in/" TargetMode="External"/><Relationship Id="rId4" Type="http://schemas.openxmlformats.org/officeDocument/2006/relationships/hyperlink" Target="https://securedapp.i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3430</TotalTime>
  <Pages>2</Pages>
  <Words>353</Words>
  <Characters>2016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Kapil Tomar</dc:creator>
  <cp:keywords/>
  <dc:description/>
  <cp:lastModifiedBy>Kapil Tomar</cp:lastModifiedBy>
  <cp:revision>37</cp:revision>
  <dcterms:created xsi:type="dcterms:W3CDTF">2023-03-11T07:59:00Z</dcterms:created>
  <dcterms:modified xsi:type="dcterms:W3CDTF">2023-03-17T14:19:00Z</dcterms:modified>
</cp:coreProperties>
</file>