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1F748A5F" w:rsidR="00616A56" w:rsidRPr="007F2FE9" w:rsidRDefault="002C6A46" w:rsidP="00616A56">
      <w:pPr>
        <w:pStyle w:val="Calibri22"/>
        <w:spacing w:line="276" w:lineRule="auto"/>
        <w:ind w:left="1276"/>
        <w:rPr>
          <w:b/>
          <w:sz w:val="36"/>
          <w:szCs w:val="36"/>
          <w:lang w:val="en-US"/>
        </w:rPr>
      </w:pPr>
      <w:r>
        <w:rPr>
          <w:b/>
          <w:sz w:val="36"/>
          <w:szCs w:val="36"/>
          <w:lang w:val="en-US"/>
        </w:rPr>
        <w:t>Ld</w:t>
      </w:r>
      <w:r w:rsidR="002023CD">
        <w:rPr>
          <w:b/>
          <w:sz w:val="36"/>
          <w:szCs w:val="36"/>
          <w:lang w:val="en-US"/>
        </w:rPr>
        <w:t>i</w:t>
      </w:r>
      <w:r>
        <w:rPr>
          <w:b/>
          <w:sz w:val="36"/>
          <w:szCs w:val="36"/>
          <w:lang w:val="en-US"/>
        </w:rPr>
        <w:t>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C77F76"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C77F76"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C77F76"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C77F76"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084CA4">
              <w:fldChar w:fldCharType="begin"/>
            </w:r>
            <w:r w:rsidR="00084CA4">
              <w:instrText xml:space="preserve"> HYPERLINK "https://janet.finna.fi/Search/Results?lookfor=asiasanastot&amp;prefiltered=format_Database&amp;SearchForm_submit=Find&amp;retainFilters=0&amp;filter%5b%5d=format%3A%220%2FDatabase%2F%22&amp;lng=en-gb" </w:instrText>
            </w:r>
            <w:r w:rsidR="00084CA4">
              <w:fldChar w:fldCharType="separate"/>
            </w:r>
            <w:r w:rsidRPr="00C36C9A">
              <w:rPr>
                <w:rStyle w:val="Hyperlinkki"/>
              </w:rPr>
              <w:t>subjects</w:t>
            </w:r>
            <w:proofErr w:type="spellEnd"/>
            <w:r w:rsidR="00084CA4">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78529BF4" w14:textId="77777777" w:rsidR="00BD4128"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1481998" w:history="1">
        <w:r w:rsidR="00BD4128" w:rsidRPr="00D53BB0">
          <w:rPr>
            <w:rStyle w:val="Hyperlinkki"/>
          </w:rPr>
          <w:t>1</w:t>
        </w:r>
        <w:r w:rsidR="00BD4128">
          <w:rPr>
            <w:rFonts w:asciiTheme="minorHAnsi" w:eastAsiaTheme="minorEastAsia" w:hAnsiTheme="minorHAnsi" w:cstheme="minorBidi"/>
            <w:b w:val="0"/>
            <w:sz w:val="22"/>
            <w:szCs w:val="22"/>
          </w:rPr>
          <w:tab/>
        </w:r>
        <w:r w:rsidR="00BD4128" w:rsidRPr="00D53BB0">
          <w:rPr>
            <w:rStyle w:val="Hyperlinkki"/>
          </w:rPr>
          <w:t>Introduction</w:t>
        </w:r>
        <w:r w:rsidR="00BD4128">
          <w:rPr>
            <w:webHidden/>
          </w:rPr>
          <w:tab/>
        </w:r>
        <w:r w:rsidR="00BD4128">
          <w:rPr>
            <w:webHidden/>
          </w:rPr>
          <w:fldChar w:fldCharType="begin"/>
        </w:r>
        <w:r w:rsidR="00BD4128">
          <w:rPr>
            <w:webHidden/>
          </w:rPr>
          <w:instrText xml:space="preserve"> PAGEREF _Toc501481998 \h </w:instrText>
        </w:r>
        <w:r w:rsidR="00BD4128">
          <w:rPr>
            <w:webHidden/>
          </w:rPr>
        </w:r>
        <w:r w:rsidR="00BD4128">
          <w:rPr>
            <w:webHidden/>
          </w:rPr>
          <w:fldChar w:fldCharType="separate"/>
        </w:r>
        <w:r w:rsidR="00BD4128">
          <w:rPr>
            <w:webHidden/>
          </w:rPr>
          <w:t>1</w:t>
        </w:r>
        <w:r w:rsidR="00BD4128">
          <w:rPr>
            <w:webHidden/>
          </w:rPr>
          <w:fldChar w:fldCharType="end"/>
        </w:r>
      </w:hyperlink>
    </w:p>
    <w:p w14:paraId="1435CFBD" w14:textId="77777777" w:rsidR="00BD4128" w:rsidRDefault="0093021D">
      <w:pPr>
        <w:pStyle w:val="Sisluet1"/>
        <w:rPr>
          <w:rFonts w:asciiTheme="minorHAnsi" w:eastAsiaTheme="minorEastAsia" w:hAnsiTheme="minorHAnsi" w:cstheme="minorBidi"/>
          <w:b w:val="0"/>
          <w:sz w:val="22"/>
          <w:szCs w:val="22"/>
        </w:rPr>
      </w:pPr>
      <w:hyperlink w:anchor="_Toc501481999"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Scope of the test</w:t>
        </w:r>
        <w:r w:rsidR="00BD4128">
          <w:rPr>
            <w:webHidden/>
          </w:rPr>
          <w:tab/>
        </w:r>
        <w:r w:rsidR="00BD4128">
          <w:rPr>
            <w:webHidden/>
          </w:rPr>
          <w:fldChar w:fldCharType="begin"/>
        </w:r>
        <w:r w:rsidR="00BD4128">
          <w:rPr>
            <w:webHidden/>
          </w:rPr>
          <w:instrText xml:space="preserve"> PAGEREF _Toc501481999 \h </w:instrText>
        </w:r>
        <w:r w:rsidR="00BD4128">
          <w:rPr>
            <w:webHidden/>
          </w:rPr>
        </w:r>
        <w:r w:rsidR="00BD4128">
          <w:rPr>
            <w:webHidden/>
          </w:rPr>
          <w:fldChar w:fldCharType="separate"/>
        </w:r>
        <w:r w:rsidR="00BD4128">
          <w:rPr>
            <w:webHidden/>
          </w:rPr>
          <w:t>1</w:t>
        </w:r>
        <w:r w:rsidR="00BD4128">
          <w:rPr>
            <w:webHidden/>
          </w:rPr>
          <w:fldChar w:fldCharType="end"/>
        </w:r>
      </w:hyperlink>
    </w:p>
    <w:p w14:paraId="6F6F2EF1" w14:textId="77777777" w:rsidR="00BD4128" w:rsidRDefault="0093021D">
      <w:pPr>
        <w:pStyle w:val="Sisluet1"/>
        <w:rPr>
          <w:rFonts w:asciiTheme="minorHAnsi" w:eastAsiaTheme="minorEastAsia" w:hAnsiTheme="minorHAnsi" w:cstheme="minorBidi"/>
          <w:b w:val="0"/>
          <w:sz w:val="22"/>
          <w:szCs w:val="22"/>
        </w:rPr>
      </w:pPr>
      <w:hyperlink w:anchor="_Toc501482000" w:history="1">
        <w:r w:rsidR="00BD4128" w:rsidRPr="00D53BB0">
          <w:rPr>
            <w:rStyle w:val="Hyperlinkki"/>
          </w:rPr>
          <w:t>3</w:t>
        </w:r>
        <w:r w:rsidR="00BD4128">
          <w:rPr>
            <w:rFonts w:asciiTheme="minorHAnsi" w:eastAsiaTheme="minorEastAsia" w:hAnsiTheme="minorHAnsi" w:cstheme="minorBidi"/>
            <w:b w:val="0"/>
            <w:sz w:val="22"/>
            <w:szCs w:val="22"/>
          </w:rPr>
          <w:tab/>
        </w:r>
        <w:r w:rsidR="00BD4128" w:rsidRPr="00D53BB0">
          <w:rPr>
            <w:rStyle w:val="Hyperlinkki"/>
          </w:rPr>
          <w:t>Audit activities</w:t>
        </w:r>
        <w:r w:rsidR="00BD4128">
          <w:rPr>
            <w:webHidden/>
          </w:rPr>
          <w:tab/>
        </w:r>
        <w:r w:rsidR="00BD4128">
          <w:rPr>
            <w:webHidden/>
          </w:rPr>
          <w:fldChar w:fldCharType="begin"/>
        </w:r>
        <w:r w:rsidR="00BD4128">
          <w:rPr>
            <w:webHidden/>
          </w:rPr>
          <w:instrText xml:space="preserve"> PAGEREF _Toc501482000 \h </w:instrText>
        </w:r>
        <w:r w:rsidR="00BD4128">
          <w:rPr>
            <w:webHidden/>
          </w:rPr>
        </w:r>
        <w:r w:rsidR="00BD4128">
          <w:rPr>
            <w:webHidden/>
          </w:rPr>
          <w:fldChar w:fldCharType="separate"/>
        </w:r>
        <w:r w:rsidR="00BD4128">
          <w:rPr>
            <w:webHidden/>
          </w:rPr>
          <w:t>1</w:t>
        </w:r>
        <w:r w:rsidR="00BD4128">
          <w:rPr>
            <w:webHidden/>
          </w:rPr>
          <w:fldChar w:fldCharType="end"/>
        </w:r>
      </w:hyperlink>
    </w:p>
    <w:p w14:paraId="1768D6FA" w14:textId="77777777" w:rsidR="00BD4128" w:rsidRDefault="0093021D">
      <w:pPr>
        <w:pStyle w:val="Sisluet1"/>
        <w:rPr>
          <w:rFonts w:asciiTheme="minorHAnsi" w:eastAsiaTheme="minorEastAsia" w:hAnsiTheme="minorHAnsi" w:cstheme="minorBidi"/>
          <w:b w:val="0"/>
          <w:sz w:val="22"/>
          <w:szCs w:val="22"/>
        </w:rPr>
      </w:pPr>
      <w:hyperlink w:anchor="_Toc501482001" w:history="1">
        <w:r w:rsidR="00BD4128" w:rsidRPr="00D53BB0">
          <w:rPr>
            <w:rStyle w:val="Hyperlinkki"/>
          </w:rPr>
          <w:t>4</w:t>
        </w:r>
        <w:r w:rsidR="00BD4128">
          <w:rPr>
            <w:rFonts w:asciiTheme="minorHAnsi" w:eastAsiaTheme="minorEastAsia" w:hAnsiTheme="minorHAnsi" w:cstheme="minorBidi"/>
            <w:b w:val="0"/>
            <w:sz w:val="22"/>
            <w:szCs w:val="22"/>
          </w:rPr>
          <w:tab/>
        </w:r>
        <w:r w:rsidR="00BD4128" w:rsidRPr="00D53BB0">
          <w:rPr>
            <w:rStyle w:val="Hyperlinkki"/>
          </w:rPr>
          <w:t>Main findings</w:t>
        </w:r>
        <w:r w:rsidR="00BD4128">
          <w:rPr>
            <w:webHidden/>
          </w:rPr>
          <w:tab/>
        </w:r>
        <w:r w:rsidR="00BD4128">
          <w:rPr>
            <w:webHidden/>
          </w:rPr>
          <w:fldChar w:fldCharType="begin"/>
        </w:r>
        <w:r w:rsidR="00BD4128">
          <w:rPr>
            <w:webHidden/>
          </w:rPr>
          <w:instrText xml:space="preserve"> PAGEREF _Toc501482001 \h </w:instrText>
        </w:r>
        <w:r w:rsidR="00BD4128">
          <w:rPr>
            <w:webHidden/>
          </w:rPr>
        </w:r>
        <w:r w:rsidR="00BD4128">
          <w:rPr>
            <w:webHidden/>
          </w:rPr>
          <w:fldChar w:fldCharType="separate"/>
        </w:r>
        <w:r w:rsidR="00BD4128">
          <w:rPr>
            <w:webHidden/>
          </w:rPr>
          <w:t>1</w:t>
        </w:r>
        <w:r w:rsidR="00BD4128">
          <w:rPr>
            <w:webHidden/>
          </w:rPr>
          <w:fldChar w:fldCharType="end"/>
        </w:r>
      </w:hyperlink>
    </w:p>
    <w:p w14:paraId="2C0BFF60" w14:textId="77777777" w:rsidR="00BD4128" w:rsidRDefault="0093021D">
      <w:pPr>
        <w:pStyle w:val="Sisluet1"/>
        <w:rPr>
          <w:rFonts w:asciiTheme="minorHAnsi" w:eastAsiaTheme="minorEastAsia" w:hAnsiTheme="minorHAnsi" w:cstheme="minorBidi"/>
          <w:b w:val="0"/>
          <w:sz w:val="22"/>
          <w:szCs w:val="22"/>
        </w:rPr>
      </w:pPr>
      <w:hyperlink w:anchor="_Toc501482002" w:history="1">
        <w:r w:rsidR="00BD4128" w:rsidRPr="00D53BB0">
          <w:rPr>
            <w:rStyle w:val="Hyperlinkki"/>
          </w:rPr>
          <w:t>5</w:t>
        </w:r>
        <w:r w:rsidR="00BD4128">
          <w:rPr>
            <w:rFonts w:asciiTheme="minorHAnsi" w:eastAsiaTheme="minorEastAsia" w:hAnsiTheme="minorHAnsi" w:cstheme="minorBidi"/>
            <w:b w:val="0"/>
            <w:sz w:val="22"/>
            <w:szCs w:val="22"/>
          </w:rPr>
          <w:tab/>
        </w:r>
        <w:r w:rsidR="00BD4128" w:rsidRPr="00D53BB0">
          <w:rPr>
            <w:rStyle w:val="Hyperlinkki"/>
          </w:rPr>
          <w:t>Recommendations</w:t>
        </w:r>
        <w:r w:rsidR="00BD4128">
          <w:rPr>
            <w:webHidden/>
          </w:rPr>
          <w:tab/>
        </w:r>
        <w:r w:rsidR="00BD4128">
          <w:rPr>
            <w:webHidden/>
          </w:rPr>
          <w:fldChar w:fldCharType="begin"/>
        </w:r>
        <w:r w:rsidR="00BD4128">
          <w:rPr>
            <w:webHidden/>
          </w:rPr>
          <w:instrText xml:space="preserve"> PAGEREF _Toc501482002 \h </w:instrText>
        </w:r>
        <w:r w:rsidR="00BD4128">
          <w:rPr>
            <w:webHidden/>
          </w:rPr>
        </w:r>
        <w:r w:rsidR="00BD4128">
          <w:rPr>
            <w:webHidden/>
          </w:rPr>
          <w:fldChar w:fldCharType="separate"/>
        </w:r>
        <w:r w:rsidR="00BD4128">
          <w:rPr>
            <w:webHidden/>
          </w:rPr>
          <w:t>1</w:t>
        </w:r>
        <w:r w:rsidR="00BD4128">
          <w:rPr>
            <w:webHidden/>
          </w:rPr>
          <w:fldChar w:fldCharType="end"/>
        </w:r>
      </w:hyperlink>
    </w:p>
    <w:p w14:paraId="6350D572" w14:textId="77777777" w:rsidR="00BD4128" w:rsidRDefault="0093021D">
      <w:pPr>
        <w:pStyle w:val="Sisluet1"/>
        <w:rPr>
          <w:rFonts w:asciiTheme="minorHAnsi" w:eastAsiaTheme="minorEastAsia" w:hAnsiTheme="minorHAnsi" w:cstheme="minorBidi"/>
          <w:b w:val="0"/>
          <w:sz w:val="22"/>
          <w:szCs w:val="22"/>
        </w:rPr>
      </w:pPr>
      <w:hyperlink w:anchor="_Toc501482003" w:history="1">
        <w:r w:rsidR="00BD4128" w:rsidRPr="00D53BB0">
          <w:rPr>
            <w:rStyle w:val="Hyperlinkki"/>
          </w:rPr>
          <w:t>6</w:t>
        </w:r>
        <w:r w:rsidR="00BD4128">
          <w:rPr>
            <w:rFonts w:asciiTheme="minorHAnsi" w:eastAsiaTheme="minorEastAsia" w:hAnsiTheme="minorHAnsi" w:cstheme="minorBidi"/>
            <w:b w:val="0"/>
            <w:sz w:val="22"/>
            <w:szCs w:val="22"/>
          </w:rPr>
          <w:tab/>
        </w:r>
        <w:r w:rsidR="00BD4128" w:rsidRPr="00D53BB0">
          <w:rPr>
            <w:rStyle w:val="Hyperlinkki"/>
          </w:rPr>
          <w:t>Technical Report</w:t>
        </w:r>
        <w:r w:rsidR="00BD4128">
          <w:rPr>
            <w:webHidden/>
          </w:rPr>
          <w:tab/>
        </w:r>
        <w:r w:rsidR="00BD4128">
          <w:rPr>
            <w:webHidden/>
          </w:rPr>
          <w:fldChar w:fldCharType="begin"/>
        </w:r>
        <w:r w:rsidR="00BD4128">
          <w:rPr>
            <w:webHidden/>
          </w:rPr>
          <w:instrText xml:space="preserve"> PAGEREF _Toc501482003 \h </w:instrText>
        </w:r>
        <w:r w:rsidR="00BD4128">
          <w:rPr>
            <w:webHidden/>
          </w:rPr>
        </w:r>
        <w:r w:rsidR="00BD4128">
          <w:rPr>
            <w:webHidden/>
          </w:rPr>
          <w:fldChar w:fldCharType="separate"/>
        </w:r>
        <w:r w:rsidR="00BD4128">
          <w:rPr>
            <w:webHidden/>
          </w:rPr>
          <w:t>1</w:t>
        </w:r>
        <w:r w:rsidR="00BD4128">
          <w:rPr>
            <w:webHidden/>
          </w:rPr>
          <w:fldChar w:fldCharType="end"/>
        </w:r>
      </w:hyperlink>
    </w:p>
    <w:p w14:paraId="2F1972DF" w14:textId="77777777" w:rsidR="00BD4128" w:rsidRDefault="0093021D">
      <w:pPr>
        <w:pStyle w:val="Sisluet2"/>
        <w:rPr>
          <w:rFonts w:asciiTheme="minorHAnsi" w:eastAsiaTheme="minorEastAsia" w:hAnsiTheme="minorHAnsi" w:cstheme="minorBidi"/>
          <w:sz w:val="22"/>
          <w:lang w:val="en-US"/>
        </w:rPr>
      </w:pPr>
      <w:hyperlink w:anchor="_Toc501482004" w:history="1">
        <w:r w:rsidR="00BD4128" w:rsidRPr="00D53BB0">
          <w:rPr>
            <w:rStyle w:val="Hyperlinkki"/>
          </w:rPr>
          <w:t>6.1</w:t>
        </w:r>
        <w:r w:rsidR="00BD4128">
          <w:rPr>
            <w:rFonts w:asciiTheme="minorHAnsi" w:eastAsiaTheme="minorEastAsia" w:hAnsiTheme="minorHAnsi" w:cstheme="minorBidi"/>
            <w:sz w:val="22"/>
            <w:lang w:val="en-US"/>
          </w:rPr>
          <w:tab/>
        </w:r>
        <w:r w:rsidR="00BD4128" w:rsidRPr="00D53BB0">
          <w:rPr>
            <w:rStyle w:val="Hyperlinkki"/>
          </w:rPr>
          <w:t>Tooling</w:t>
        </w:r>
        <w:r w:rsidR="00BD4128">
          <w:rPr>
            <w:webHidden/>
          </w:rPr>
          <w:tab/>
        </w:r>
        <w:r w:rsidR="00BD4128">
          <w:rPr>
            <w:webHidden/>
          </w:rPr>
          <w:fldChar w:fldCharType="begin"/>
        </w:r>
        <w:r w:rsidR="00BD4128">
          <w:rPr>
            <w:webHidden/>
          </w:rPr>
          <w:instrText xml:space="preserve"> PAGEREF _Toc501482004 \h </w:instrText>
        </w:r>
        <w:r w:rsidR="00BD4128">
          <w:rPr>
            <w:webHidden/>
          </w:rPr>
        </w:r>
        <w:r w:rsidR="00BD4128">
          <w:rPr>
            <w:webHidden/>
          </w:rPr>
          <w:fldChar w:fldCharType="separate"/>
        </w:r>
        <w:r w:rsidR="00BD4128">
          <w:rPr>
            <w:webHidden/>
          </w:rPr>
          <w:t>2</w:t>
        </w:r>
        <w:r w:rsidR="00BD4128">
          <w:rPr>
            <w:webHidden/>
          </w:rPr>
          <w:fldChar w:fldCharType="end"/>
        </w:r>
      </w:hyperlink>
    </w:p>
    <w:p w14:paraId="7E58A388" w14:textId="77777777" w:rsidR="00BD4128" w:rsidRDefault="0093021D">
      <w:pPr>
        <w:pStyle w:val="Sisluet2"/>
        <w:rPr>
          <w:rFonts w:asciiTheme="minorHAnsi" w:eastAsiaTheme="minorEastAsia" w:hAnsiTheme="minorHAnsi" w:cstheme="minorBidi"/>
          <w:sz w:val="22"/>
          <w:lang w:val="en-US"/>
        </w:rPr>
      </w:pPr>
      <w:hyperlink w:anchor="_Toc501482005" w:history="1">
        <w:r w:rsidR="00BD4128" w:rsidRPr="00D53BB0">
          <w:rPr>
            <w:rStyle w:val="Hyperlinkki"/>
          </w:rPr>
          <w:t>6.2</w:t>
        </w:r>
        <w:r w:rsidR="00BD4128">
          <w:rPr>
            <w:rFonts w:asciiTheme="minorHAnsi" w:eastAsiaTheme="minorEastAsia" w:hAnsiTheme="minorHAnsi" w:cstheme="minorBidi"/>
            <w:sz w:val="22"/>
            <w:lang w:val="en-US"/>
          </w:rPr>
          <w:tab/>
        </w:r>
        <w:r w:rsidR="00BD4128" w:rsidRPr="00D53BB0">
          <w:rPr>
            <w:rStyle w:val="Hyperlinkki"/>
          </w:rPr>
          <w:t>Executed Test Cases</w:t>
        </w:r>
        <w:r w:rsidR="00BD4128">
          <w:rPr>
            <w:webHidden/>
          </w:rPr>
          <w:tab/>
        </w:r>
        <w:r w:rsidR="00BD4128">
          <w:rPr>
            <w:webHidden/>
          </w:rPr>
          <w:fldChar w:fldCharType="begin"/>
        </w:r>
        <w:r w:rsidR="00BD4128">
          <w:rPr>
            <w:webHidden/>
          </w:rPr>
          <w:instrText xml:space="preserve"> PAGEREF _Toc501482005 \h </w:instrText>
        </w:r>
        <w:r w:rsidR="00BD4128">
          <w:rPr>
            <w:webHidden/>
          </w:rPr>
        </w:r>
        <w:r w:rsidR="00BD4128">
          <w:rPr>
            <w:webHidden/>
          </w:rPr>
          <w:fldChar w:fldCharType="separate"/>
        </w:r>
        <w:r w:rsidR="00BD4128">
          <w:rPr>
            <w:webHidden/>
          </w:rPr>
          <w:t>2</w:t>
        </w:r>
        <w:r w:rsidR="00BD4128">
          <w:rPr>
            <w:webHidden/>
          </w:rPr>
          <w:fldChar w:fldCharType="end"/>
        </w:r>
      </w:hyperlink>
    </w:p>
    <w:p w14:paraId="2986A666" w14:textId="77777777" w:rsidR="00BD4128" w:rsidRDefault="0093021D">
      <w:pPr>
        <w:pStyle w:val="Sisluet2"/>
        <w:rPr>
          <w:rFonts w:asciiTheme="minorHAnsi" w:eastAsiaTheme="minorEastAsia" w:hAnsiTheme="minorHAnsi" w:cstheme="minorBidi"/>
          <w:sz w:val="22"/>
          <w:lang w:val="en-US"/>
        </w:rPr>
      </w:pPr>
      <w:hyperlink w:anchor="_Toc501482006" w:history="1">
        <w:r w:rsidR="00BD4128" w:rsidRPr="00D53BB0">
          <w:rPr>
            <w:rStyle w:val="Hyperlinkki"/>
          </w:rPr>
          <w:t>6.3</w:t>
        </w:r>
        <w:r w:rsidR="00BD4128">
          <w:rPr>
            <w:rFonts w:asciiTheme="minorHAnsi" w:eastAsiaTheme="minorEastAsia" w:hAnsiTheme="minorHAnsi" w:cstheme="minorBidi"/>
            <w:sz w:val="22"/>
            <w:lang w:val="en-US"/>
          </w:rPr>
          <w:tab/>
        </w:r>
        <w:r w:rsidR="00BD4128" w:rsidRPr="00D53BB0">
          <w:rPr>
            <w:rStyle w:val="Hyperlinkki"/>
          </w:rPr>
          <w:t>Information Gathering</w:t>
        </w:r>
        <w:r w:rsidR="00BD4128">
          <w:rPr>
            <w:webHidden/>
          </w:rPr>
          <w:tab/>
        </w:r>
        <w:r w:rsidR="00BD4128">
          <w:rPr>
            <w:webHidden/>
          </w:rPr>
          <w:fldChar w:fldCharType="begin"/>
        </w:r>
        <w:r w:rsidR="00BD4128">
          <w:rPr>
            <w:webHidden/>
          </w:rPr>
          <w:instrText xml:space="preserve"> PAGEREF _Toc501482006 \h </w:instrText>
        </w:r>
        <w:r w:rsidR="00BD4128">
          <w:rPr>
            <w:webHidden/>
          </w:rPr>
        </w:r>
        <w:r w:rsidR="00BD4128">
          <w:rPr>
            <w:webHidden/>
          </w:rPr>
          <w:fldChar w:fldCharType="separate"/>
        </w:r>
        <w:r w:rsidR="00BD4128">
          <w:rPr>
            <w:webHidden/>
          </w:rPr>
          <w:t>2</w:t>
        </w:r>
        <w:r w:rsidR="00BD4128">
          <w:rPr>
            <w:webHidden/>
          </w:rPr>
          <w:fldChar w:fldCharType="end"/>
        </w:r>
      </w:hyperlink>
    </w:p>
    <w:p w14:paraId="2DAA52A0" w14:textId="77777777" w:rsidR="00BD4128" w:rsidRDefault="0093021D">
      <w:pPr>
        <w:pStyle w:val="Sisluet2"/>
        <w:rPr>
          <w:rFonts w:asciiTheme="minorHAnsi" w:eastAsiaTheme="minorEastAsia" w:hAnsiTheme="minorHAnsi" w:cstheme="minorBidi"/>
          <w:sz w:val="22"/>
          <w:lang w:val="en-US"/>
        </w:rPr>
      </w:pPr>
      <w:hyperlink w:anchor="_Toc501482007" w:history="1">
        <w:r w:rsidR="00BD4128" w:rsidRPr="00D53BB0">
          <w:rPr>
            <w:rStyle w:val="Hyperlinkki"/>
          </w:rPr>
          <w:t>6.4</w:t>
        </w:r>
        <w:r w:rsidR="00BD4128">
          <w:rPr>
            <w:rFonts w:asciiTheme="minorHAnsi" w:eastAsiaTheme="minorEastAsia" w:hAnsiTheme="minorHAnsi" w:cstheme="minorBidi"/>
            <w:sz w:val="22"/>
            <w:lang w:val="en-US"/>
          </w:rPr>
          <w:tab/>
        </w:r>
        <w:r w:rsidR="00BD4128" w:rsidRPr="00D53BB0">
          <w:rPr>
            <w:rStyle w:val="Hyperlinkki"/>
          </w:rPr>
          <w:t>Service Enumeration</w:t>
        </w:r>
        <w:r w:rsidR="00BD4128">
          <w:rPr>
            <w:webHidden/>
          </w:rPr>
          <w:tab/>
        </w:r>
        <w:r w:rsidR="00BD4128">
          <w:rPr>
            <w:webHidden/>
          </w:rPr>
          <w:fldChar w:fldCharType="begin"/>
        </w:r>
        <w:r w:rsidR="00BD4128">
          <w:rPr>
            <w:webHidden/>
          </w:rPr>
          <w:instrText xml:space="preserve"> PAGEREF _Toc501482007 \h </w:instrText>
        </w:r>
        <w:r w:rsidR="00BD4128">
          <w:rPr>
            <w:webHidden/>
          </w:rPr>
        </w:r>
        <w:r w:rsidR="00BD4128">
          <w:rPr>
            <w:webHidden/>
          </w:rPr>
          <w:fldChar w:fldCharType="separate"/>
        </w:r>
        <w:r w:rsidR="00BD4128">
          <w:rPr>
            <w:webHidden/>
          </w:rPr>
          <w:t>3</w:t>
        </w:r>
        <w:r w:rsidR="00BD4128">
          <w:rPr>
            <w:webHidden/>
          </w:rPr>
          <w:fldChar w:fldCharType="end"/>
        </w:r>
      </w:hyperlink>
    </w:p>
    <w:p w14:paraId="7A30871C" w14:textId="77777777" w:rsidR="00BD4128" w:rsidRDefault="0093021D">
      <w:pPr>
        <w:pStyle w:val="Sisluet2"/>
        <w:rPr>
          <w:rFonts w:asciiTheme="minorHAnsi" w:eastAsiaTheme="minorEastAsia" w:hAnsiTheme="minorHAnsi" w:cstheme="minorBidi"/>
          <w:sz w:val="22"/>
          <w:lang w:val="en-US"/>
        </w:rPr>
      </w:pPr>
      <w:hyperlink w:anchor="_Toc501482008" w:history="1">
        <w:r w:rsidR="00BD4128" w:rsidRPr="00D53BB0">
          <w:rPr>
            <w:rStyle w:val="Hyperlinkki"/>
          </w:rPr>
          <w:t>6.5</w:t>
        </w:r>
        <w:r w:rsidR="00BD4128">
          <w:rPr>
            <w:rFonts w:asciiTheme="minorHAnsi" w:eastAsiaTheme="minorEastAsia" w:hAnsiTheme="minorHAnsi" w:cstheme="minorBidi"/>
            <w:sz w:val="22"/>
            <w:lang w:val="en-US"/>
          </w:rPr>
          <w:tab/>
        </w:r>
        <w:r w:rsidR="00BD4128" w:rsidRPr="00D53BB0">
          <w:rPr>
            <w:rStyle w:val="Hyperlinkki"/>
          </w:rPr>
          <w:t>Vulnerability Summary TO BE DONE</w:t>
        </w:r>
        <w:r w:rsidR="00BD4128">
          <w:rPr>
            <w:webHidden/>
          </w:rPr>
          <w:tab/>
        </w:r>
        <w:r w:rsidR="00BD4128">
          <w:rPr>
            <w:webHidden/>
          </w:rPr>
          <w:fldChar w:fldCharType="begin"/>
        </w:r>
        <w:r w:rsidR="00BD4128">
          <w:rPr>
            <w:webHidden/>
          </w:rPr>
          <w:instrText xml:space="preserve"> PAGEREF _Toc501482008 \h </w:instrText>
        </w:r>
        <w:r w:rsidR="00BD4128">
          <w:rPr>
            <w:webHidden/>
          </w:rPr>
        </w:r>
        <w:r w:rsidR="00BD4128">
          <w:rPr>
            <w:webHidden/>
          </w:rPr>
          <w:fldChar w:fldCharType="separate"/>
        </w:r>
        <w:r w:rsidR="00BD4128">
          <w:rPr>
            <w:webHidden/>
          </w:rPr>
          <w:t>4</w:t>
        </w:r>
        <w:r w:rsidR="00BD4128">
          <w:rPr>
            <w:webHidden/>
          </w:rPr>
          <w:fldChar w:fldCharType="end"/>
        </w:r>
      </w:hyperlink>
    </w:p>
    <w:p w14:paraId="32BC25D9" w14:textId="77777777" w:rsidR="00BD4128" w:rsidRDefault="0093021D">
      <w:pPr>
        <w:pStyle w:val="Sisluet2"/>
        <w:rPr>
          <w:rFonts w:asciiTheme="minorHAnsi" w:eastAsiaTheme="minorEastAsia" w:hAnsiTheme="minorHAnsi" w:cstheme="minorBidi"/>
          <w:sz w:val="22"/>
          <w:lang w:val="en-US"/>
        </w:rPr>
      </w:pPr>
      <w:hyperlink w:anchor="_Toc501482009" w:history="1">
        <w:r w:rsidR="00BD4128" w:rsidRPr="00D53BB0">
          <w:rPr>
            <w:rStyle w:val="Hyperlinkki"/>
          </w:rPr>
          <w:t>6.6</w:t>
        </w:r>
        <w:r w:rsidR="00BD4128">
          <w:rPr>
            <w:rFonts w:asciiTheme="minorHAnsi" w:eastAsiaTheme="minorEastAsia" w:hAnsiTheme="minorHAnsi" w:cstheme="minorBidi"/>
            <w:sz w:val="22"/>
            <w:lang w:val="en-US"/>
          </w:rPr>
          <w:tab/>
        </w:r>
        <w:r w:rsidR="00BD4128" w:rsidRPr="00D53BB0">
          <w:rPr>
            <w:rStyle w:val="Hyperlinkki"/>
          </w:rPr>
          <w:t>Vulnerability Details TO BE DONE</w:t>
        </w:r>
        <w:r w:rsidR="00BD4128">
          <w:rPr>
            <w:webHidden/>
          </w:rPr>
          <w:tab/>
        </w:r>
        <w:r w:rsidR="00BD4128">
          <w:rPr>
            <w:webHidden/>
          </w:rPr>
          <w:fldChar w:fldCharType="begin"/>
        </w:r>
        <w:r w:rsidR="00BD4128">
          <w:rPr>
            <w:webHidden/>
          </w:rPr>
          <w:instrText xml:space="preserve"> PAGEREF _Toc501482009 \h </w:instrText>
        </w:r>
        <w:r w:rsidR="00BD4128">
          <w:rPr>
            <w:webHidden/>
          </w:rPr>
        </w:r>
        <w:r w:rsidR="00BD4128">
          <w:rPr>
            <w:webHidden/>
          </w:rPr>
          <w:fldChar w:fldCharType="separate"/>
        </w:r>
        <w:r w:rsidR="00BD4128">
          <w:rPr>
            <w:webHidden/>
          </w:rPr>
          <w:t>5</w:t>
        </w:r>
        <w:r w:rsidR="00BD4128">
          <w:rPr>
            <w:webHidden/>
          </w:rPr>
          <w:fldChar w:fldCharType="end"/>
        </w:r>
      </w:hyperlink>
    </w:p>
    <w:p w14:paraId="7704C63A" w14:textId="77777777" w:rsidR="00BD4128" w:rsidRDefault="0093021D">
      <w:pPr>
        <w:pStyle w:val="Sisluet3"/>
        <w:rPr>
          <w:rFonts w:asciiTheme="minorHAnsi" w:eastAsiaTheme="minorEastAsia" w:hAnsiTheme="minorHAnsi" w:cstheme="minorBidi"/>
          <w:noProof/>
          <w:sz w:val="22"/>
          <w:lang w:val="en-US"/>
        </w:rPr>
      </w:pPr>
      <w:hyperlink w:anchor="_Toc501482010" w:history="1">
        <w:r w:rsidR="00BD4128" w:rsidRPr="00D53BB0">
          <w:rPr>
            <w:rStyle w:val="Hyperlinkki"/>
            <w:noProof/>
            <w:lang w:val="en-US"/>
          </w:rPr>
          <w:t>1.1.1</w:t>
        </w:r>
        <w:r w:rsidR="00BD4128">
          <w:rPr>
            <w:rFonts w:asciiTheme="minorHAnsi" w:eastAsiaTheme="minorEastAsia" w:hAnsiTheme="minorHAnsi" w:cstheme="minorBidi"/>
            <w:noProof/>
            <w:sz w:val="22"/>
            <w:lang w:val="en-US"/>
          </w:rPr>
          <w:tab/>
        </w:r>
        <w:r w:rsidR="00BD4128" w:rsidRPr="00D53BB0">
          <w:rPr>
            <w:rStyle w:val="Hyperlinkki"/>
            <w:noProof/>
            <w:lang w:val="en-US"/>
          </w:rPr>
          <w:t>Ability Server 2.34 FTP STOR Buffer Overflow</w:t>
        </w:r>
        <w:r w:rsidR="00BD4128">
          <w:rPr>
            <w:noProof/>
            <w:webHidden/>
          </w:rPr>
          <w:tab/>
        </w:r>
        <w:r w:rsidR="00BD4128">
          <w:rPr>
            <w:noProof/>
            <w:webHidden/>
          </w:rPr>
          <w:fldChar w:fldCharType="begin"/>
        </w:r>
        <w:r w:rsidR="00BD4128">
          <w:rPr>
            <w:noProof/>
            <w:webHidden/>
          </w:rPr>
          <w:instrText xml:space="preserve"> PAGEREF _Toc501482010 \h </w:instrText>
        </w:r>
        <w:r w:rsidR="00BD4128">
          <w:rPr>
            <w:noProof/>
            <w:webHidden/>
          </w:rPr>
        </w:r>
        <w:r w:rsidR="00BD4128">
          <w:rPr>
            <w:noProof/>
            <w:webHidden/>
          </w:rPr>
          <w:fldChar w:fldCharType="separate"/>
        </w:r>
        <w:r w:rsidR="00BD4128">
          <w:rPr>
            <w:noProof/>
            <w:webHidden/>
          </w:rPr>
          <w:t>5</w:t>
        </w:r>
        <w:r w:rsidR="00BD4128">
          <w:rPr>
            <w:noProof/>
            <w:webHidden/>
          </w:rPr>
          <w:fldChar w:fldCharType="end"/>
        </w:r>
      </w:hyperlink>
    </w:p>
    <w:p w14:paraId="0D359B74" w14:textId="77777777" w:rsidR="00BD4128" w:rsidRDefault="0093021D">
      <w:pPr>
        <w:pStyle w:val="Sisluet3"/>
        <w:rPr>
          <w:rFonts w:asciiTheme="minorHAnsi" w:eastAsiaTheme="minorEastAsia" w:hAnsiTheme="minorHAnsi" w:cstheme="minorBidi"/>
          <w:noProof/>
          <w:sz w:val="22"/>
          <w:lang w:val="en-US"/>
        </w:rPr>
      </w:pPr>
      <w:hyperlink w:anchor="_Toc501482011" w:history="1">
        <w:r w:rsidR="00BD4128" w:rsidRPr="00D53BB0">
          <w:rPr>
            <w:rStyle w:val="Hyperlinkki"/>
            <w:bCs/>
            <w:noProof/>
          </w:rPr>
          <w:t>1.1.2</w:t>
        </w:r>
        <w:r w:rsidR="00BD4128">
          <w:rPr>
            <w:rFonts w:asciiTheme="minorHAnsi" w:eastAsiaTheme="minorEastAsia" w:hAnsiTheme="minorHAnsi" w:cstheme="minorBidi"/>
            <w:noProof/>
            <w:sz w:val="22"/>
            <w:lang w:val="en-US"/>
          </w:rPr>
          <w:tab/>
        </w:r>
        <w:r w:rsidR="00BD4128" w:rsidRPr="00D53BB0">
          <w:rPr>
            <w:rStyle w:val="Hyperlinkki"/>
            <w:b/>
            <w:bCs/>
            <w:noProof/>
          </w:rPr>
          <w:t>SQL Injection</w:t>
        </w:r>
        <w:r w:rsidR="00BD4128">
          <w:rPr>
            <w:noProof/>
            <w:webHidden/>
          </w:rPr>
          <w:tab/>
        </w:r>
        <w:r w:rsidR="00BD4128">
          <w:rPr>
            <w:noProof/>
            <w:webHidden/>
          </w:rPr>
          <w:fldChar w:fldCharType="begin"/>
        </w:r>
        <w:r w:rsidR="00BD4128">
          <w:rPr>
            <w:noProof/>
            <w:webHidden/>
          </w:rPr>
          <w:instrText xml:space="preserve"> PAGEREF _Toc501482011 \h </w:instrText>
        </w:r>
        <w:r w:rsidR="00BD4128">
          <w:rPr>
            <w:noProof/>
            <w:webHidden/>
          </w:rPr>
        </w:r>
        <w:r w:rsidR="00BD4128">
          <w:rPr>
            <w:noProof/>
            <w:webHidden/>
          </w:rPr>
          <w:fldChar w:fldCharType="separate"/>
        </w:r>
        <w:r w:rsidR="00BD4128">
          <w:rPr>
            <w:noProof/>
            <w:webHidden/>
          </w:rPr>
          <w:t>6</w:t>
        </w:r>
        <w:r w:rsidR="00BD4128">
          <w:rPr>
            <w:noProof/>
            <w:webHidden/>
          </w:rPr>
          <w:fldChar w:fldCharType="end"/>
        </w:r>
      </w:hyperlink>
    </w:p>
    <w:p w14:paraId="5C9978B2" w14:textId="77777777" w:rsidR="00BD4128" w:rsidRDefault="0093021D">
      <w:pPr>
        <w:pStyle w:val="Sisluet1"/>
        <w:rPr>
          <w:rFonts w:asciiTheme="minorHAnsi" w:eastAsiaTheme="minorEastAsia" w:hAnsiTheme="minorHAnsi" w:cstheme="minorBidi"/>
          <w:b w:val="0"/>
          <w:sz w:val="22"/>
          <w:szCs w:val="22"/>
        </w:rPr>
      </w:pPr>
      <w:hyperlink w:anchor="_Toc501482012" w:history="1">
        <w:r w:rsidR="00BD4128" w:rsidRPr="00D53BB0">
          <w:rPr>
            <w:rStyle w:val="Hyperlinkki"/>
          </w:rPr>
          <w:t>2.</w:t>
        </w:r>
        <w:r w:rsidR="00BD4128">
          <w:rPr>
            <w:rFonts w:asciiTheme="minorHAnsi" w:eastAsiaTheme="minorEastAsia" w:hAnsiTheme="minorHAnsi" w:cstheme="minorBidi"/>
            <w:b w:val="0"/>
            <w:sz w:val="22"/>
            <w:szCs w:val="22"/>
          </w:rPr>
          <w:tab/>
        </w:r>
        <w:r w:rsidR="00BD4128" w:rsidRPr="00D53BB0">
          <w:rPr>
            <w:rStyle w:val="Hyperlinkki"/>
          </w:rPr>
          <w:t>Sample Report - Attachments</w:t>
        </w:r>
        <w:r w:rsidR="00BD4128">
          <w:rPr>
            <w:webHidden/>
          </w:rPr>
          <w:tab/>
        </w:r>
        <w:r w:rsidR="00BD4128">
          <w:rPr>
            <w:webHidden/>
          </w:rPr>
          <w:fldChar w:fldCharType="begin"/>
        </w:r>
        <w:r w:rsidR="00BD4128">
          <w:rPr>
            <w:webHidden/>
          </w:rPr>
          <w:instrText xml:space="preserve"> PAGEREF _Toc501482012 \h </w:instrText>
        </w:r>
        <w:r w:rsidR="00BD4128">
          <w:rPr>
            <w:webHidden/>
          </w:rPr>
        </w:r>
        <w:r w:rsidR="00BD4128">
          <w:rPr>
            <w:webHidden/>
          </w:rPr>
          <w:fldChar w:fldCharType="separate"/>
        </w:r>
        <w:r w:rsidR="00BD4128">
          <w:rPr>
            <w:webHidden/>
          </w:rPr>
          <w:t>7</w:t>
        </w:r>
        <w:r w:rsidR="00BD4128">
          <w:rPr>
            <w:webHidden/>
          </w:rPr>
          <w:fldChar w:fldCharType="end"/>
        </w:r>
      </w:hyperlink>
    </w:p>
    <w:p w14:paraId="12C4329C" w14:textId="77777777" w:rsidR="00881CFE" w:rsidRDefault="00881CFE" w:rsidP="00881CFE">
      <w:pPr>
        <w:jc w:val="both"/>
      </w:pPr>
      <w:r>
        <w:fldChar w:fldCharType="end"/>
      </w:r>
    </w:p>
    <w:p w14:paraId="0BD6432C" w14:textId="77777777" w:rsidR="00881CFE" w:rsidRPr="00BD4128" w:rsidRDefault="00881CFE" w:rsidP="00EE5451">
      <w:pPr>
        <w:rPr>
          <w:lang w:val="en-US"/>
        </w:rPr>
      </w:pPr>
      <w:r w:rsidRPr="00BD4128">
        <w:rPr>
          <w:lang w:val="en-US"/>
        </w:rPr>
        <w:br w:type="page"/>
      </w:r>
      <w:bookmarkStart w:id="0" w:name="_Toc500698256"/>
      <w:r w:rsidRPr="00BD4128">
        <w:rPr>
          <w:lang w:val="en-US"/>
        </w:rPr>
        <w:lastRenderedPageBreak/>
        <w:t>SUMMARY</w:t>
      </w:r>
      <w:bookmarkEnd w:id="0"/>
    </w:p>
    <w:p w14:paraId="35DBA0D0" w14:textId="77777777" w:rsidR="00881CFE" w:rsidRPr="00BD4128" w:rsidRDefault="00881CFE" w:rsidP="00EE5451">
      <w:pPr>
        <w:rPr>
          <w:lang w:val="en-US"/>
        </w:rPr>
      </w:pPr>
      <w:r w:rsidRPr="00BD4128">
        <w:rPr>
          <w:lang w:val="en-US"/>
        </w:rPr>
        <w:t xml:space="preserve"> </w:t>
      </w:r>
      <w:bookmarkStart w:id="1" w:name="_Toc500698257"/>
      <w:r w:rsidRPr="00BD4128">
        <w:rPr>
          <w:lang w:val="en-US"/>
        </w:rPr>
        <w:t>Introduction</w:t>
      </w:r>
      <w:bookmarkEnd w:id="1"/>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Pr="00BD4128" w:rsidRDefault="00881CFE" w:rsidP="00EE5451">
      <w:pPr>
        <w:rPr>
          <w:lang w:val="en-US"/>
        </w:rPr>
      </w:pPr>
      <w:r w:rsidRPr="00881CFE">
        <w:rPr>
          <w:lang w:val="en-US"/>
        </w:rPr>
        <w:t xml:space="preserve"> </w:t>
      </w:r>
      <w:bookmarkStart w:id="2" w:name="_Toc500698258"/>
      <w:r w:rsidRPr="00BD4128">
        <w:rPr>
          <w:lang w:val="en-US"/>
        </w:rPr>
        <w:t>Objective</w:t>
      </w:r>
      <w:bookmarkEnd w:id="2"/>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3" w:name="_Toc247184390"/>
      <w:r w:rsidRPr="00881CFE">
        <w:rPr>
          <w:lang w:val="en-US"/>
        </w:rPr>
        <w:t xml:space="preserve"> </w:t>
      </w:r>
      <w:bookmarkStart w:id="4" w:name="_Toc500698259"/>
      <w:bookmarkEnd w:id="3"/>
      <w:proofErr w:type="spellStart"/>
      <w:r w:rsidRPr="0093026A">
        <w:t>Requirements</w:t>
      </w:r>
      <w:bookmarkEnd w:id="4"/>
      <w:proofErr w:type="spellEnd"/>
    </w:p>
    <w:p w14:paraId="3DCB425F"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uettelokappale"/>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uettelokappale"/>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uettelokappale"/>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uettelokappale"/>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uettelokappale"/>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uettelokappale"/>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uettelokappale"/>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Pr="00BD4128" w:rsidRDefault="00881CFE" w:rsidP="00EE5451">
      <w:pPr>
        <w:rPr>
          <w:lang w:val="en-US"/>
        </w:rPr>
      </w:pPr>
      <w:r w:rsidRPr="00BD4128">
        <w:rPr>
          <w:lang w:val="en-US"/>
        </w:rPr>
        <w:br w:type="page"/>
      </w:r>
      <w:bookmarkStart w:id="5" w:name="_Toc500698260"/>
      <w:r w:rsidRPr="00BD4128">
        <w:rPr>
          <w:lang w:val="en-US"/>
        </w:rPr>
        <w:lastRenderedPageBreak/>
        <w:t>Summary</w:t>
      </w:r>
      <w:bookmarkEnd w:id="5"/>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BD4128" w:rsidRDefault="00881CFE" w:rsidP="00EE5451">
      <w:pPr>
        <w:rPr>
          <w:lang w:val="en-US"/>
        </w:rPr>
      </w:pPr>
      <w:r w:rsidRPr="00881CFE">
        <w:rPr>
          <w:lang w:val="en-US"/>
        </w:rPr>
        <w:t xml:space="preserve"> </w:t>
      </w:r>
      <w:bookmarkStart w:id="6" w:name="_Toc500698261"/>
      <w:r w:rsidRPr="00BD4128">
        <w:rPr>
          <w:lang w:val="en-US"/>
        </w:rPr>
        <w:t>Sample Report - Recommendations</w:t>
      </w:r>
      <w:bookmarkEnd w:id="6"/>
    </w:p>
    <w:p w14:paraId="5F40D484" w14:textId="77777777" w:rsidR="00881CFE" w:rsidRPr="00BD4128" w:rsidRDefault="00881CFE" w:rsidP="00881CFE">
      <w:pPr>
        <w:jc w:val="both"/>
        <w:rPr>
          <w:lang w:val="en-US"/>
        </w:rPr>
      </w:pPr>
      <w:r w:rsidRPr="00BD4128">
        <w:rPr>
          <w:lang w:val="en-US"/>
        </w:rPr>
        <w:t>YII14S1 security tester recommends…</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BD4128" w:rsidRDefault="003F530C" w:rsidP="00EE5451">
      <w:pPr>
        <w:pStyle w:val="Otsikko1"/>
        <w:numPr>
          <w:ilvl w:val="0"/>
          <w:numId w:val="0"/>
        </w:numPr>
        <w:ind w:left="431"/>
        <w:rPr>
          <w:lang w:val="fi-FI"/>
        </w:rPr>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Otsikko1"/>
      </w:pPr>
      <w:bookmarkStart w:id="7" w:name="_Toc501481998"/>
      <w:bookmarkStart w:id="8" w:name="_Toc500698262"/>
      <w:r>
        <w:lastRenderedPageBreak/>
        <w:t>Introduction</w:t>
      </w:r>
      <w:bookmarkEnd w:id="7"/>
    </w:p>
    <w:p w14:paraId="5206A746" w14:textId="09F95750"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r w:rsidR="0093021D">
        <w:rPr>
          <w:lang w:val="en-US"/>
        </w:rPr>
        <w:t xml:space="preserve"> Report includes </w:t>
      </w:r>
      <w:r w:rsidR="00655E3B">
        <w:rPr>
          <w:lang w:val="en-US"/>
        </w:rPr>
        <w:t>external and internal network security test</w:t>
      </w:r>
      <w:r w:rsidR="00424117">
        <w:rPr>
          <w:lang w:val="en-US"/>
        </w:rPr>
        <w:t>s</w:t>
      </w:r>
      <w:r w:rsidR="00655E3B">
        <w:rPr>
          <w:lang w:val="en-US"/>
        </w:rPr>
        <w:t xml:space="preserve"> performed against the LDIL corporate network. </w:t>
      </w:r>
      <w:r w:rsidR="006E6812">
        <w:rPr>
          <w:lang w:val="en-US"/>
        </w:rPr>
        <w:t xml:space="preserve">The goal of the technical security audit is to form overall picture relating to state of the security and offer recommendations for future improvements. </w:t>
      </w:r>
    </w:p>
    <w:p w14:paraId="313129BD" w14:textId="3CA1AE30" w:rsidR="006E6812" w:rsidRDefault="006E6812" w:rsidP="006E6812">
      <w:pPr>
        <w:pStyle w:val="Otsikko1"/>
      </w:pPr>
      <w:r>
        <w:t>Target organization</w:t>
      </w:r>
    </w:p>
    <w:p w14:paraId="21A44088" w14:textId="06BE18E1" w:rsidR="006E6812" w:rsidRPr="006E6812" w:rsidRDefault="006E6812" w:rsidP="006E6812">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37EA624A" w:rsidR="003F530C" w:rsidRDefault="003F530C" w:rsidP="00EE5451">
      <w:pPr>
        <w:pStyle w:val="Otsikko1"/>
      </w:pPr>
      <w:bookmarkStart w:id="9" w:name="_Toc501481999"/>
      <w:r>
        <w:t xml:space="preserve">Scope of the </w:t>
      </w:r>
      <w:bookmarkEnd w:id="9"/>
      <w:r w:rsidR="00BD4128">
        <w:t>audit</w:t>
      </w:r>
    </w:p>
    <w:p w14:paraId="35C96F99" w14:textId="258844A7" w:rsidR="00287408" w:rsidRDefault="00287408" w:rsidP="00287408">
      <w:pPr>
        <w:rPr>
          <w:lang w:val="en-US"/>
        </w:rPr>
      </w:pPr>
      <w:r>
        <w:rPr>
          <w:lang w:val="en-US"/>
        </w:rPr>
        <w:t xml:space="preserve">The reference framework used in this audit </w:t>
      </w:r>
      <w:r w:rsidR="00723E64">
        <w:rPr>
          <w:lang w:val="en-US"/>
        </w:rPr>
        <w:t xml:space="preserve">is Payment Card Industry Data Security Standard (PCI DSS). As a notice it should be reminded, that this </w:t>
      </w:r>
      <w:r w:rsidR="00F54B0A">
        <w:rPr>
          <w:lang w:val="en-US"/>
        </w:rPr>
        <w:t>audit</w:t>
      </w:r>
      <w:r w:rsidR="00723E64">
        <w:rPr>
          <w:lang w:val="en-US"/>
        </w:rPr>
        <w:t xml:space="preserve"> is purely technical and do not include any administrative part relating to used framework.</w:t>
      </w:r>
    </w:p>
    <w:p w14:paraId="77BE8F42" w14:textId="77777777" w:rsidR="00F54B0A" w:rsidRPr="00287408" w:rsidRDefault="00F54B0A" w:rsidP="00287408">
      <w:pPr>
        <w:rPr>
          <w:lang w:val="en-US"/>
        </w:rPr>
      </w:pPr>
      <w:bookmarkStart w:id="10" w:name="_GoBack"/>
      <w:bookmarkEnd w:id="10"/>
    </w:p>
    <w:p w14:paraId="38570B5F" w14:textId="6DD69CD3" w:rsidR="007D4A7B" w:rsidRDefault="007D4A7B" w:rsidP="00663E00">
      <w:pPr>
        <w:pStyle w:val="Luettelokappale"/>
        <w:numPr>
          <w:ilvl w:val="0"/>
          <w:numId w:val="36"/>
        </w:numPr>
        <w:rPr>
          <w:lang w:val="en-US"/>
        </w:rPr>
      </w:pPr>
      <w:proofErr w:type="spellStart"/>
      <w:r>
        <w:rPr>
          <w:lang w:val="en-US"/>
        </w:rPr>
        <w:t>Vahti-ohje</w:t>
      </w:r>
      <w:proofErr w:type="spellEnd"/>
      <w:r>
        <w:rPr>
          <w:lang w:val="en-US"/>
        </w:rPr>
        <w:t xml:space="preserve"> 1.5 -&gt; </w:t>
      </w:r>
      <w:proofErr w:type="spellStart"/>
      <w:r>
        <w:rPr>
          <w:lang w:val="en-US"/>
        </w:rPr>
        <w:t>Erilaiset</w:t>
      </w:r>
      <w:proofErr w:type="spellEnd"/>
      <w:r>
        <w:rPr>
          <w:lang w:val="en-US"/>
        </w:rPr>
        <w:t xml:space="preserve"> </w:t>
      </w:r>
      <w:proofErr w:type="spellStart"/>
      <w:r>
        <w:rPr>
          <w:lang w:val="en-US"/>
        </w:rPr>
        <w:t>arviointikohteet</w:t>
      </w:r>
      <w:proofErr w:type="spellEnd"/>
    </w:p>
    <w:p w14:paraId="74A3015E" w14:textId="4FC7A022" w:rsidR="00663E00" w:rsidRDefault="00663E00" w:rsidP="00663E00">
      <w:pPr>
        <w:pStyle w:val="Luettelokappale"/>
        <w:numPr>
          <w:ilvl w:val="0"/>
          <w:numId w:val="36"/>
        </w:numPr>
        <w:rPr>
          <w:lang w:val="en-US"/>
        </w:rPr>
      </w:pPr>
      <w:proofErr w:type="spellStart"/>
      <w:r>
        <w:rPr>
          <w:lang w:val="en-US"/>
        </w:rPr>
        <w:t>Tekninen</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hallinnollinen</w:t>
      </w:r>
      <w:proofErr w:type="spellEnd"/>
    </w:p>
    <w:p w14:paraId="2E7C2160" w14:textId="01175DDB" w:rsidR="00663E00" w:rsidRDefault="007D4A7B" w:rsidP="00663E00">
      <w:pPr>
        <w:pStyle w:val="Luettelokappale"/>
        <w:numPr>
          <w:ilvl w:val="0"/>
          <w:numId w:val="36"/>
        </w:numPr>
      </w:pPr>
      <w:r>
        <w:t xml:space="preserve">Auditoinnin viitekehyksenä käytetään </w:t>
      </w:r>
      <w:r w:rsidRPr="007D4A7B">
        <w:t>PCI DSS soveltuvin osin (e</w:t>
      </w:r>
      <w:r>
        <w:t>i esim. hallinnollisia elementtejä)</w:t>
      </w:r>
    </w:p>
    <w:p w14:paraId="286D34E0" w14:textId="522E0C62" w:rsidR="007D4A7B" w:rsidRPr="007D4A7B" w:rsidRDefault="007D4A7B" w:rsidP="00663E00">
      <w:pPr>
        <w:pStyle w:val="Luettelokappale"/>
        <w:numPr>
          <w:ilvl w:val="0"/>
          <w:numId w:val="36"/>
        </w:numPr>
      </w:pPr>
      <w:r>
        <w:t xml:space="preserve">Vahti-ohje 1.6 – </w:t>
      </w:r>
      <w:proofErr w:type="spellStart"/>
      <w:r>
        <w:t>Arvointikohteen</w:t>
      </w:r>
      <w:proofErr w:type="spellEnd"/>
      <w:r>
        <w:t xml:space="preserve"> valinta ja rajaus</w:t>
      </w:r>
    </w:p>
    <w:p w14:paraId="7C6E12BC" w14:textId="77777777" w:rsidR="00663E00" w:rsidRPr="007D4A7B" w:rsidRDefault="00663E00" w:rsidP="006766F6"/>
    <w:p w14:paraId="467CABB3" w14:textId="016AE209" w:rsidR="006766F6" w:rsidRDefault="006766F6" w:rsidP="006766F6">
      <w:pPr>
        <w:rPr>
          <w:lang w:val="en-US"/>
        </w:rPr>
      </w:pPr>
      <w:r>
        <w:rPr>
          <w:lang w:val="en-US"/>
        </w:rPr>
        <w:t>Everything?</w:t>
      </w:r>
    </w:p>
    <w:p w14:paraId="6EAD118D" w14:textId="385171BB" w:rsidR="00532F65" w:rsidRPr="00532F65" w:rsidRDefault="00532F65" w:rsidP="006766F6">
      <w:pPr>
        <w:rPr>
          <w:color w:val="FF0000"/>
          <w:lang w:val="en-US"/>
        </w:rPr>
      </w:pPr>
      <w:proofErr w:type="spellStart"/>
      <w:r w:rsidRPr="00532F65">
        <w:rPr>
          <w:color w:val="FF0000"/>
          <w:lang w:val="en-US"/>
        </w:rPr>
        <w:t>Tätä</w:t>
      </w:r>
      <w:proofErr w:type="spellEnd"/>
      <w:r w:rsidRPr="00532F65">
        <w:rPr>
          <w:color w:val="FF0000"/>
          <w:lang w:val="en-US"/>
        </w:rPr>
        <w:t xml:space="preserve"> </w:t>
      </w:r>
      <w:proofErr w:type="spellStart"/>
      <w:r w:rsidRPr="00532F65">
        <w:rPr>
          <w:color w:val="FF0000"/>
          <w:lang w:val="en-US"/>
        </w:rPr>
        <w:t>rajattava</w:t>
      </w:r>
      <w:proofErr w:type="spellEnd"/>
      <w:r w:rsidRPr="00532F65">
        <w:rPr>
          <w:color w:val="FF0000"/>
          <w:lang w:val="en-US"/>
        </w:rPr>
        <w:t>…</w:t>
      </w:r>
    </w:p>
    <w:p w14:paraId="709EFD88" w14:textId="1E7146F1" w:rsidR="00EE5451" w:rsidRDefault="00EE5451" w:rsidP="00EE5451">
      <w:pPr>
        <w:pStyle w:val="Otsikko1"/>
      </w:pPr>
      <w:bookmarkStart w:id="11" w:name="_Toc501482000"/>
      <w:r>
        <w:t>Audit activities</w:t>
      </w:r>
      <w:bookmarkEnd w:id="11"/>
    </w:p>
    <w:p w14:paraId="6E60E7D8" w14:textId="2DA42FA2"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p>
    <w:p w14:paraId="28DD838C" w14:textId="77777777" w:rsidR="009A3BB8" w:rsidRDefault="009A3BB8" w:rsidP="009A3BB8">
      <w:pPr>
        <w:rPr>
          <w:lang w:val="en-US"/>
        </w:rPr>
      </w:pPr>
      <w:r>
        <w:rPr>
          <w:lang w:val="en-US"/>
        </w:rPr>
        <w:lastRenderedPageBreak/>
        <w:t>Groups were following:</w:t>
      </w:r>
    </w:p>
    <w:p w14:paraId="550C5C1D" w14:textId="77777777"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uettelokappale"/>
        <w:numPr>
          <w:ilvl w:val="0"/>
          <w:numId w:val="36"/>
        </w:numPr>
      </w:pPr>
      <w:r w:rsidRPr="00023F7F">
        <w:t>Lyhyt kuvaus siitä miksi ja</w:t>
      </w:r>
      <w:r>
        <w:t>ettu näin</w:t>
      </w:r>
    </w:p>
    <w:p w14:paraId="29EDFC3D" w14:textId="3F098FBB" w:rsidR="009A3BB8" w:rsidRDefault="00023F7F" w:rsidP="009A3BB8">
      <w:pPr>
        <w:pStyle w:val="Otsikko2"/>
        <w:rPr>
          <w:lang w:val="en-US"/>
        </w:rPr>
      </w:pPr>
      <w:r>
        <w:rPr>
          <w:lang w:val="en-US"/>
        </w:rPr>
        <w:t>Publicly available networks (DMZ, etc.)</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Otsikko2"/>
        <w:rPr>
          <w:lang w:val="en-US"/>
        </w:rPr>
      </w:pPr>
      <w:r>
        <w:rPr>
          <w:lang w:val="en-US"/>
        </w:rPr>
        <w:t>Workstation network (Internal and branch)</w:t>
      </w:r>
    </w:p>
    <w:p w14:paraId="16B3697E" w14:textId="6EEDC59A" w:rsidR="00A31DD1" w:rsidRPr="00A31DD1" w:rsidRDefault="00023F7F" w:rsidP="00A31DD1">
      <w:pPr>
        <w:pStyle w:val="Otsikko2"/>
        <w:rPr>
          <w:lang w:val="en-US"/>
        </w:rPr>
      </w:pPr>
      <w:r>
        <w:rPr>
          <w:lang w:val="en-US"/>
        </w:rPr>
        <w:t>Management networks</w:t>
      </w:r>
      <w:r w:rsidR="00EF7F38">
        <w:rPr>
          <w:lang w:val="en-US"/>
        </w:rPr>
        <w:t xml:space="preserve"> (MGMT, warehouse and staff)</w:t>
      </w:r>
    </w:p>
    <w:p w14:paraId="5FD0D16E" w14:textId="68FF61F8" w:rsidR="006766F6" w:rsidRDefault="006766F6" w:rsidP="006766F6">
      <w:pPr>
        <w:pStyle w:val="Otsikko1"/>
      </w:pPr>
      <w:bookmarkStart w:id="12" w:name="_Toc501482001"/>
      <w:r>
        <w:t>Main findings</w:t>
      </w:r>
      <w:bookmarkEnd w:id="12"/>
    </w:p>
    <w:p w14:paraId="565305F4" w14:textId="5E7A4881" w:rsidR="006766F6" w:rsidRDefault="006766F6" w:rsidP="006766F6">
      <w:pPr>
        <w:rPr>
          <w:lang w:val="en-US"/>
        </w:rPr>
      </w:pPr>
      <w:r>
        <w:rPr>
          <w:lang w:val="en-US"/>
        </w:rPr>
        <w:t>Based on their auditing findings each subgroup presented main findings and summary of these findings is presented here.</w:t>
      </w:r>
    </w:p>
    <w:p w14:paraId="0901D910" w14:textId="19C71084" w:rsidR="00EF7F38" w:rsidRDefault="00EF7F38" w:rsidP="00EF7F38">
      <w:pPr>
        <w:pStyle w:val="Otsikko2"/>
        <w:rPr>
          <w:lang w:val="en-US"/>
        </w:rPr>
      </w:pPr>
      <w:r>
        <w:rPr>
          <w:lang w:val="en-US"/>
        </w:rPr>
        <w:t>Publicly available networks (DMZ, etc.)</w:t>
      </w:r>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r>
        <w:rPr>
          <w:lang w:val="en-US"/>
        </w:rPr>
        <w:t>Workstation network (Internal and branch)</w:t>
      </w:r>
    </w:p>
    <w:p w14:paraId="02C1AC44" w14:textId="77777777" w:rsidR="00EF7F38" w:rsidRPr="00A31DD1" w:rsidRDefault="00EF7F38" w:rsidP="00EF7F38">
      <w:pPr>
        <w:pStyle w:val="Otsikko2"/>
        <w:rPr>
          <w:lang w:val="en-US"/>
        </w:rPr>
      </w:pPr>
      <w:r>
        <w:rPr>
          <w:lang w:val="en-US"/>
        </w:rPr>
        <w:t>Management networks (MGMT, warehouse and staff)</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3" w:name="_Toc501482002"/>
      <w:r>
        <w:t>Recommendations</w:t>
      </w:r>
      <w:bookmarkEnd w:id="13"/>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4" w:name="_Toc501482003"/>
      <w:r>
        <w:lastRenderedPageBreak/>
        <w:t xml:space="preserve">Detailed </w:t>
      </w:r>
      <w:r w:rsidR="00881CFE">
        <w:t>Technical Report</w:t>
      </w:r>
      <w:bookmarkEnd w:id="8"/>
      <w:bookmarkEnd w:id="14"/>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5" w:name="_Toc500698263"/>
    </w:p>
    <w:p w14:paraId="0F79FFD0" w14:textId="4008C48A" w:rsidR="00881CFE" w:rsidRPr="003F530C" w:rsidRDefault="00881CFE" w:rsidP="00EE5451">
      <w:pPr>
        <w:pStyle w:val="Otsikko2"/>
      </w:pPr>
      <w:bookmarkStart w:id="16" w:name="_Toc501482004"/>
      <w:proofErr w:type="spellStart"/>
      <w:r w:rsidRPr="003F530C">
        <w:t>Tool</w:t>
      </w:r>
      <w:bookmarkEnd w:id="15"/>
      <w:r w:rsidR="00B9378B" w:rsidRPr="003F530C">
        <w:t>ing</w:t>
      </w:r>
      <w:bookmarkEnd w:id="16"/>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1B2315">
        <w:tc>
          <w:tcPr>
            <w:tcW w:w="9469" w:type="dxa"/>
            <w:gridSpan w:val="2"/>
            <w:tcBorders>
              <w:top w:val="nil"/>
              <w:left w:val="nil"/>
              <w:bottom w:val="nil"/>
              <w:right w:val="nil"/>
            </w:tcBorders>
            <w:shd w:val="clear" w:color="auto" w:fill="2E74B5"/>
          </w:tcPr>
          <w:p w14:paraId="77B6F932" w14:textId="77777777" w:rsidR="00881CFE" w:rsidRPr="00CA0163" w:rsidRDefault="00881CFE" w:rsidP="001B2315">
            <w:pPr>
              <w:pStyle w:val="Otsikko-taulukko"/>
            </w:pPr>
            <w:r>
              <w:t>Tool and version</w:t>
            </w:r>
          </w:p>
        </w:tc>
      </w:tr>
      <w:tr w:rsidR="00881CFE" w:rsidRPr="00F83C2A" w14:paraId="02DDB10F" w14:textId="77777777" w:rsidTr="001B2315">
        <w:tc>
          <w:tcPr>
            <w:tcW w:w="4912" w:type="dxa"/>
            <w:shd w:val="clear" w:color="auto" w:fill="auto"/>
          </w:tcPr>
          <w:p w14:paraId="57747242"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1B2315">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1B2315">
        <w:tc>
          <w:tcPr>
            <w:tcW w:w="4912" w:type="dxa"/>
            <w:shd w:val="clear" w:color="auto" w:fill="auto"/>
          </w:tcPr>
          <w:p w14:paraId="0DDE410D" w14:textId="77777777" w:rsidR="00881CFE" w:rsidRPr="001473F0" w:rsidRDefault="00881CFE" w:rsidP="001B2315">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1B2315">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1B2315">
        <w:tc>
          <w:tcPr>
            <w:tcW w:w="4912" w:type="dxa"/>
            <w:shd w:val="clear" w:color="auto" w:fill="auto"/>
          </w:tcPr>
          <w:p w14:paraId="1BBA500E" w14:textId="10DFBAB5" w:rsidR="00B9378B" w:rsidRPr="001473F0" w:rsidRDefault="00B9378B" w:rsidP="001B2315">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1B2315">
            <w:pPr>
              <w:spacing w:line="259" w:lineRule="auto"/>
              <w:rPr>
                <w:rFonts w:ascii="Calibri Light" w:hAnsi="Calibri Light"/>
              </w:rPr>
            </w:pPr>
          </w:p>
        </w:tc>
      </w:tr>
      <w:tr w:rsidR="00B9378B" w:rsidRPr="00F83C2A" w14:paraId="07ADEDE5" w14:textId="77777777" w:rsidTr="001B2315">
        <w:tc>
          <w:tcPr>
            <w:tcW w:w="4912" w:type="dxa"/>
            <w:shd w:val="clear" w:color="auto" w:fill="auto"/>
          </w:tcPr>
          <w:p w14:paraId="34EBCDFA" w14:textId="368C13DA" w:rsidR="00B9378B" w:rsidRDefault="00B9378B" w:rsidP="001B2315">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1B2315">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Otsikko2"/>
      </w:pPr>
      <w:bookmarkStart w:id="17" w:name="_Toc500698264"/>
      <w:r>
        <w:t xml:space="preserve"> </w:t>
      </w:r>
      <w:bookmarkStart w:id="18" w:name="_Toc501482005"/>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7"/>
      <w:bookmarkEnd w:id="18"/>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1B2315">
        <w:tc>
          <w:tcPr>
            <w:tcW w:w="9469" w:type="dxa"/>
            <w:gridSpan w:val="2"/>
            <w:tcBorders>
              <w:top w:val="nil"/>
              <w:left w:val="nil"/>
              <w:bottom w:val="nil"/>
              <w:right w:val="nil"/>
            </w:tcBorders>
            <w:shd w:val="clear" w:color="auto" w:fill="2E74B5"/>
          </w:tcPr>
          <w:p w14:paraId="55B25EFD" w14:textId="77777777" w:rsidR="00881CFE" w:rsidRPr="00CA0163" w:rsidRDefault="00881CFE" w:rsidP="001B2315">
            <w:pPr>
              <w:pStyle w:val="Otsikko-taulukko"/>
            </w:pPr>
            <w:r w:rsidRPr="00CA0163">
              <w:t>Test Cases</w:t>
            </w:r>
          </w:p>
        </w:tc>
      </w:tr>
      <w:tr w:rsidR="00881CFE" w:rsidRPr="00C77F76" w14:paraId="669B4511" w14:textId="77777777" w:rsidTr="001B2315">
        <w:tc>
          <w:tcPr>
            <w:tcW w:w="4912" w:type="dxa"/>
            <w:shd w:val="clear" w:color="auto" w:fill="auto"/>
          </w:tcPr>
          <w:p w14:paraId="2079D6DD"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1B2315">
        <w:tc>
          <w:tcPr>
            <w:tcW w:w="4912" w:type="dxa"/>
            <w:shd w:val="clear" w:color="auto" w:fill="auto"/>
          </w:tcPr>
          <w:p w14:paraId="6DB59163" w14:textId="77777777" w:rsidR="00881CFE" w:rsidRPr="00881CFE" w:rsidRDefault="00881CFE" w:rsidP="001B2315">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0A55574F" w:rsidR="00881CFE" w:rsidRPr="00EA7AB1" w:rsidRDefault="00936B5E" w:rsidP="001B2315">
            <w:pPr>
              <w:spacing w:line="259" w:lineRule="auto"/>
              <w:rPr>
                <w:rFonts w:ascii="Calibri Light" w:hAnsi="Calibri Light"/>
              </w:rPr>
            </w:pPr>
            <w:proofErr w:type="spellStart"/>
            <w:r>
              <w:rPr>
                <w:rFonts w:ascii="Calibri Light" w:hAnsi="Calibri Light"/>
              </w:rPr>
              <w:t>Vulnerability</w:t>
            </w:r>
            <w:proofErr w:type="spellEnd"/>
            <w:r>
              <w:rPr>
                <w:rFonts w:ascii="Calibri Light" w:hAnsi="Calibri Light"/>
              </w:rPr>
              <w:t xml:space="preserve"> </w:t>
            </w:r>
            <w:proofErr w:type="spellStart"/>
            <w:r>
              <w:rPr>
                <w:rFonts w:ascii="Calibri Light" w:hAnsi="Calibri Light"/>
              </w:rPr>
              <w:t>scan</w:t>
            </w:r>
            <w:proofErr w:type="spellEnd"/>
          </w:p>
        </w:tc>
      </w:tr>
      <w:tr w:rsidR="00366153" w:rsidRPr="00366153" w14:paraId="0005C221" w14:textId="77777777" w:rsidTr="001B2315">
        <w:tc>
          <w:tcPr>
            <w:tcW w:w="4912" w:type="dxa"/>
            <w:shd w:val="clear" w:color="auto" w:fill="auto"/>
          </w:tcPr>
          <w:p w14:paraId="46121053" w14:textId="77F513B2" w:rsidR="00366153" w:rsidRPr="00881CFE" w:rsidRDefault="00366153" w:rsidP="001B2315">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1B2315">
            <w:pPr>
              <w:spacing w:line="259" w:lineRule="auto"/>
              <w:rPr>
                <w:rFonts w:ascii="Calibri Light" w:hAnsi="Calibri Light"/>
                <w:lang w:val="en-US"/>
              </w:rPr>
            </w:pPr>
            <w:r>
              <w:rPr>
                <w:rFonts w:ascii="Calibri Light" w:hAnsi="Calibri Light"/>
                <w:lang w:val="en-US"/>
              </w:rPr>
              <w:t>Vulnerability scan</w:t>
            </w:r>
          </w:p>
        </w:tc>
      </w:tr>
      <w:tr w:rsidR="00366153" w:rsidRPr="00C77F76" w14:paraId="07A895E3" w14:textId="77777777" w:rsidTr="001B2315">
        <w:tc>
          <w:tcPr>
            <w:tcW w:w="4912" w:type="dxa"/>
            <w:shd w:val="clear" w:color="auto" w:fill="auto"/>
          </w:tcPr>
          <w:p w14:paraId="21BA50B1" w14:textId="33C5975C" w:rsidR="00366153" w:rsidRDefault="00366153" w:rsidP="001B2315">
            <w:pPr>
              <w:spacing w:line="259" w:lineRule="auto"/>
              <w:rPr>
                <w:rFonts w:ascii="Calibri Light" w:hAnsi="Calibri Light"/>
                <w:lang w:val="en-US"/>
              </w:rPr>
            </w:pPr>
            <w:r>
              <w:rPr>
                <w:rFonts w:ascii="Calibri Light" w:hAnsi="Calibri Light"/>
                <w:lang w:val="en-US"/>
              </w:rPr>
              <w:t>Burp Suite</w:t>
            </w:r>
            <w:r w:rsidR="00693437">
              <w:rPr>
                <w:rFonts w:ascii="Calibri Light" w:hAnsi="Calibri Light"/>
                <w:lang w:val="en-US"/>
              </w:rPr>
              <w:t xml:space="preserve"> / </w:t>
            </w:r>
            <w:proofErr w:type="spellStart"/>
            <w:r w:rsidR="00693437">
              <w:rPr>
                <w:rFonts w:ascii="Calibri Light" w:hAnsi="Calibri Light"/>
                <w:lang w:val="en-US"/>
              </w:rPr>
              <w:t>Owasp</w:t>
            </w:r>
            <w:proofErr w:type="spellEnd"/>
            <w:r w:rsidR="00693437">
              <w:rPr>
                <w:rFonts w:ascii="Calibri Light" w:hAnsi="Calibri Light"/>
                <w:lang w:val="en-US"/>
              </w:rPr>
              <w:t xml:space="preserve"> ZAP</w:t>
            </w:r>
          </w:p>
        </w:tc>
        <w:tc>
          <w:tcPr>
            <w:tcW w:w="4533" w:type="dxa"/>
            <w:shd w:val="clear" w:color="auto" w:fill="auto"/>
          </w:tcPr>
          <w:p w14:paraId="03B66761" w14:textId="7C5B5439" w:rsidR="00366153" w:rsidRDefault="00366153" w:rsidP="001B2315">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Otsikko2"/>
      </w:pPr>
      <w:bookmarkStart w:id="19" w:name="_Toc500698265"/>
      <w:bookmarkStart w:id="20" w:name="_Toc501482006"/>
      <w:proofErr w:type="spellStart"/>
      <w:r>
        <w:t>Information</w:t>
      </w:r>
      <w:proofErr w:type="spellEnd"/>
      <w:r>
        <w:t xml:space="preserve"> </w:t>
      </w:r>
      <w:proofErr w:type="spellStart"/>
      <w:r>
        <w:t>Gathering</w:t>
      </w:r>
      <w:bookmarkEnd w:id="19"/>
      <w:bookmarkEnd w:id="20"/>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1" w:name="_Toc500698266"/>
      <w:bookmarkStart w:id="22" w:name="_Toc501482007"/>
      <w:r w:rsidRPr="00932DB3">
        <w:t xml:space="preserve">Service </w:t>
      </w:r>
      <w:proofErr w:type="spellStart"/>
      <w:r w:rsidRPr="00932DB3">
        <w:t>Enumeration</w:t>
      </w:r>
      <w:bookmarkEnd w:id="21"/>
      <w:bookmarkEnd w:id="22"/>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C7AE0FD" w:rsidR="00881CFE" w:rsidRDefault="00881CFE" w:rsidP="008922CE">
      <w:pPr>
        <w:pStyle w:val="Otsikko2"/>
      </w:pPr>
      <w:r w:rsidRPr="00532F65">
        <w:br w:type="page"/>
      </w:r>
      <w:bookmarkStart w:id="23" w:name="_Toc500698267"/>
      <w:r w:rsidRPr="00532F65">
        <w:lastRenderedPageBreak/>
        <w:t xml:space="preserve"> </w:t>
      </w:r>
      <w:bookmarkStart w:id="24" w:name="_Toc501482008"/>
      <w:proofErr w:type="spellStart"/>
      <w:r w:rsidRPr="008922CE">
        <w:t>Vulnerability</w:t>
      </w:r>
      <w:proofErr w:type="spellEnd"/>
      <w:r w:rsidRPr="00532F65">
        <w:t xml:space="preserve"> </w:t>
      </w:r>
      <w:proofErr w:type="spellStart"/>
      <w:r w:rsidRPr="00532F65">
        <w:t>Summary</w:t>
      </w:r>
      <w:bookmarkEnd w:id="23"/>
      <w:proofErr w:type="spellEnd"/>
      <w:r w:rsidR="008965B1" w:rsidRPr="00532F65">
        <w:t xml:space="preserve"> </w:t>
      </w:r>
      <w:bookmarkEnd w:id="24"/>
      <w:r w:rsidR="00532F65" w:rsidRPr="008922CE">
        <w:rPr>
          <w:color w:val="FF0000"/>
        </w:rPr>
        <w:t>Olisiko yhteenveto segmenteittäin?</w:t>
      </w:r>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66D7A297" w14:textId="77777777" w:rsidR="008922CE" w:rsidRPr="008922CE" w:rsidRDefault="008922CE" w:rsidP="008922CE">
      <w:pPr>
        <w:rPr>
          <w:lang w:val="en-US"/>
        </w:rPr>
      </w:pPr>
    </w:p>
    <w:p w14:paraId="69E6C084" w14:textId="77777777" w:rsidR="008922CE" w:rsidRPr="008922CE" w:rsidRDefault="008922CE" w:rsidP="008922CE">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8922CE" w14:paraId="7F6E6F9A" w14:textId="77777777" w:rsidTr="001B2315">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1B2315">
            <w:pPr>
              <w:pStyle w:val="Otsikko-taulukko"/>
            </w:pPr>
            <w:proofErr w:type="spellStart"/>
            <w:r>
              <w:t>Target_name</w:t>
            </w:r>
            <w:proofErr w:type="spellEnd"/>
          </w:p>
        </w:tc>
      </w:tr>
      <w:tr w:rsidR="00881CFE" w:rsidRPr="008922CE" w14:paraId="35FF4EE2" w14:textId="77777777" w:rsidTr="001B2315">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1B2315">
            <w:pPr>
              <w:pStyle w:val="Resultmidotsikko"/>
            </w:pPr>
            <w:r w:rsidRPr="000B56ED">
              <w:t>Test Information</w:t>
            </w:r>
          </w:p>
        </w:tc>
      </w:tr>
      <w:tr w:rsidR="00881CFE" w:rsidRPr="008922CE" w14:paraId="039ECCAE" w14:textId="77777777" w:rsidTr="001B2315">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8922CE" w:rsidRDefault="00881CFE" w:rsidP="001B2315">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7E83068A" w14:textId="77777777" w:rsidR="00881CFE" w:rsidRPr="008922CE" w:rsidRDefault="00881CFE" w:rsidP="001B2315">
            <w:pPr>
              <w:spacing w:line="259" w:lineRule="auto"/>
              <w:rPr>
                <w:lang w:val="en-US"/>
              </w:rPr>
            </w:pPr>
            <w:r w:rsidRPr="008922CE">
              <w:rPr>
                <w:lang w:val="en-US"/>
              </w:rPr>
              <w:t>13th February 2015 13:00</w:t>
            </w:r>
          </w:p>
        </w:tc>
      </w:tr>
      <w:tr w:rsidR="00881CFE" w:rsidRPr="008922CE" w14:paraId="528C12D5" w14:textId="77777777" w:rsidTr="001B2315">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8922CE" w:rsidRDefault="00881CFE" w:rsidP="001B2315">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00EE56FF" w14:textId="77777777" w:rsidR="00881CFE" w:rsidRPr="008922CE" w:rsidRDefault="00881CFE" w:rsidP="001B2315">
            <w:pPr>
              <w:spacing w:line="259" w:lineRule="auto"/>
              <w:rPr>
                <w:lang w:val="en-US"/>
              </w:rPr>
            </w:pPr>
            <w:r w:rsidRPr="008922CE">
              <w:rPr>
                <w:lang w:val="en-US"/>
              </w:rPr>
              <w:t>13th February 2014 20:00</w:t>
            </w:r>
          </w:p>
        </w:tc>
      </w:tr>
      <w:tr w:rsidR="00881CFE" w:rsidRPr="000B56ED" w14:paraId="48030729" w14:textId="77777777" w:rsidTr="001B2315">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1B2315">
            <w:pPr>
              <w:pStyle w:val="Resultmidotsikko"/>
            </w:pPr>
            <w:r w:rsidRPr="000B56ED">
              <w:t>Host Information</w:t>
            </w:r>
          </w:p>
        </w:tc>
      </w:tr>
      <w:tr w:rsidR="00881CFE" w:rsidRPr="00DB3413" w14:paraId="7E721971" w14:textId="77777777" w:rsidTr="001B2315">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1B2315">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1B2315">
            <w:pPr>
              <w:spacing w:line="259" w:lineRule="auto"/>
            </w:pPr>
            <w:r>
              <w:t>www.kaputo.fi</w:t>
            </w:r>
          </w:p>
        </w:tc>
      </w:tr>
      <w:tr w:rsidR="00881CFE" w:rsidRPr="000B56ED" w14:paraId="177B1F88" w14:textId="77777777" w:rsidTr="001B2315">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1B2315">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1B2315">
            <w:pPr>
              <w:spacing w:line="259" w:lineRule="auto"/>
            </w:pPr>
            <w:r>
              <w:t>192.168.1.2</w:t>
            </w:r>
          </w:p>
        </w:tc>
      </w:tr>
      <w:tr w:rsidR="00881CFE" w:rsidRPr="000B56ED" w14:paraId="7D7CF41D" w14:textId="77777777" w:rsidTr="001B2315">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1B2315">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1B2315">
            <w:pPr>
              <w:spacing w:line="259" w:lineRule="auto"/>
            </w:pPr>
            <w:r>
              <w:t xml:space="preserve">Linux </w:t>
            </w:r>
            <w:proofErr w:type="spellStart"/>
            <w:r>
              <w:t>Debian</w:t>
            </w:r>
            <w:proofErr w:type="spellEnd"/>
            <w:r>
              <w:t xml:space="preserve"> 6.0</w:t>
            </w:r>
          </w:p>
        </w:tc>
      </w:tr>
      <w:tr w:rsidR="00881CFE" w:rsidRPr="00C77F76" w14:paraId="4844E8E8" w14:textId="77777777" w:rsidTr="001B2315">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1B2315">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/21 (FTP)</w:t>
            </w:r>
          </w:p>
          <w:p w14:paraId="658C0912" w14:textId="77777777" w:rsidR="00881CFE" w:rsidRPr="00E50532" w:rsidRDefault="00881CFE" w:rsidP="001B2315">
            <w:pPr>
              <w:spacing w:line="259" w:lineRule="auto"/>
              <w:rPr>
                <w:lang w:val="en-US"/>
              </w:rPr>
            </w:pPr>
            <w:proofErr w:type="spellStart"/>
            <w:r w:rsidRPr="00E50532">
              <w:rPr>
                <w:lang w:val="en-US"/>
              </w:rPr>
              <w:t>tcp</w:t>
            </w:r>
            <w:proofErr w:type="spellEnd"/>
            <w:r w:rsidRPr="00E50532">
              <w:rPr>
                <w:lang w:val="en-US"/>
              </w:rPr>
              <w:t xml:space="preserve">/80 (HTTP) </w:t>
            </w:r>
            <w:proofErr w:type="spellStart"/>
            <w:r w:rsidRPr="00E50532">
              <w:rPr>
                <w:lang w:val="en-US"/>
              </w:rPr>
              <w:t>nginx</w:t>
            </w:r>
            <w:proofErr w:type="spellEnd"/>
            <w:r w:rsidRPr="00E50532">
              <w:rPr>
                <w:lang w:val="en-US"/>
              </w:rPr>
              <w:t xml:space="preserve"> 1.1.19</w:t>
            </w:r>
          </w:p>
        </w:tc>
      </w:tr>
      <w:tr w:rsidR="00881CFE" w:rsidRPr="000B56ED" w14:paraId="2DA67A2A" w14:textId="77777777" w:rsidTr="001B2315">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E50532" w:rsidRDefault="00881CFE" w:rsidP="001B2315">
            <w:pPr>
              <w:spacing w:line="259" w:lineRule="auto"/>
              <w:rPr>
                <w:lang w:val="en-US"/>
              </w:rPr>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1B2315">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1B2315">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1B2315">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1B2315">
            <w:pPr>
              <w:spacing w:line="259" w:lineRule="auto"/>
            </w:pPr>
            <w:proofErr w:type="spellStart"/>
            <w:r>
              <w:t>udp</w:t>
            </w:r>
            <w:proofErr w:type="spellEnd"/>
            <w:r>
              <w:t>/161</w:t>
            </w:r>
          </w:p>
        </w:tc>
      </w:tr>
      <w:tr w:rsidR="00881CFE" w:rsidRPr="000B56ED" w14:paraId="5DA726F2" w14:textId="77777777" w:rsidTr="001B2315">
        <w:tc>
          <w:tcPr>
            <w:tcW w:w="9596" w:type="dxa"/>
            <w:gridSpan w:val="7"/>
            <w:tcBorders>
              <w:top w:val="nil"/>
              <w:left w:val="nil"/>
              <w:bottom w:val="nil"/>
              <w:right w:val="nil"/>
            </w:tcBorders>
            <w:shd w:val="clear" w:color="auto" w:fill="F2F2F2"/>
          </w:tcPr>
          <w:p w14:paraId="4EEC6337" w14:textId="77777777" w:rsidR="00881CFE" w:rsidRPr="000B56ED" w:rsidRDefault="00881CFE" w:rsidP="001B2315">
            <w:pPr>
              <w:pStyle w:val="Resultmidotsikko"/>
            </w:pPr>
            <w:r w:rsidRPr="000B56ED">
              <w:t>Results Summary</w:t>
            </w:r>
          </w:p>
        </w:tc>
      </w:tr>
      <w:tr w:rsidR="00881CFE" w:rsidRPr="000B56ED" w14:paraId="6BAE1CB0" w14:textId="77777777" w:rsidTr="001B2315">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1B2315">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1B2315">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1B2315">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1B2315">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1B2315">
            <w:pPr>
              <w:spacing w:line="259" w:lineRule="auto"/>
              <w:jc w:val="center"/>
            </w:pPr>
            <w:r w:rsidRPr="000B56ED">
              <w:t>Total</w:t>
            </w:r>
          </w:p>
        </w:tc>
      </w:tr>
      <w:tr w:rsidR="00881CFE" w:rsidRPr="000B56ED" w14:paraId="1078D6D4" w14:textId="77777777" w:rsidTr="001B2315">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1B2315">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1B2315">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1B2315">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1B2315">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1B2315">
            <w:pPr>
              <w:spacing w:line="259" w:lineRule="auto"/>
              <w:jc w:val="center"/>
            </w:pPr>
            <w:r>
              <w:rPr>
                <w:rFonts w:ascii="Arial" w:hAnsi="Arial" w:cs="Arial"/>
                <w:color w:val="053958"/>
                <w:sz w:val="18"/>
                <w:szCs w:val="18"/>
              </w:rPr>
              <w:t>2</w:t>
            </w:r>
          </w:p>
        </w:tc>
      </w:tr>
      <w:tr w:rsidR="00881CFE" w:rsidRPr="000B56ED" w14:paraId="634E6D6F" w14:textId="77777777" w:rsidTr="001B2315">
        <w:tc>
          <w:tcPr>
            <w:tcW w:w="9596" w:type="dxa"/>
            <w:gridSpan w:val="7"/>
            <w:tcBorders>
              <w:top w:val="nil"/>
              <w:left w:val="nil"/>
              <w:bottom w:val="nil"/>
              <w:right w:val="nil"/>
            </w:tcBorders>
            <w:shd w:val="clear" w:color="auto" w:fill="2E74B5"/>
          </w:tcPr>
          <w:p w14:paraId="06D638D1" w14:textId="77777777" w:rsidR="00881CFE" w:rsidRPr="000B56ED" w:rsidRDefault="00881CFE" w:rsidP="001B2315">
            <w:pPr>
              <w:pStyle w:val="Resultmidotsikko"/>
            </w:pPr>
            <w:proofErr w:type="spellStart"/>
            <w:r w:rsidRPr="00EA7AB1">
              <w:rPr>
                <w:color w:val="FFFFFF"/>
              </w:rPr>
              <w:t>Vulnerablities</w:t>
            </w:r>
            <w:proofErr w:type="spellEnd"/>
          </w:p>
        </w:tc>
      </w:tr>
      <w:tr w:rsidR="00881CFE" w:rsidRPr="00C77F76" w14:paraId="0B06725A"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1B2315">
            <w:pPr>
              <w:pStyle w:val="Otsikko-taulukko"/>
              <w:rPr>
                <w:color w:val="FF0000"/>
              </w:rPr>
            </w:pPr>
            <w:r w:rsidRPr="003E0DC1">
              <w:rPr>
                <w:color w:val="FF0000"/>
              </w:rPr>
              <w:t>3.6.1</w:t>
            </w:r>
            <w:r w:rsidRPr="003E0DC1">
              <w:rPr>
                <w:color w:val="FF0000"/>
              </w:rPr>
              <w:tab/>
              <w:t>Ability Server 2.34 FTP STOR Buffer Overflow</w:t>
            </w:r>
          </w:p>
        </w:tc>
      </w:tr>
      <w:tr w:rsidR="00881CFE" w:rsidRPr="00C77F76" w14:paraId="01FDFF5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1B2315">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1B2315">
            <w:pPr>
              <w:pStyle w:val="Otsikko-taulukko"/>
              <w:rPr>
                <w:color w:val="FF0000"/>
              </w:rPr>
            </w:pPr>
            <w:r w:rsidRPr="003E0DC1">
              <w:rPr>
                <w:color w:val="FF0000"/>
              </w:rPr>
              <w:t>3.6.2</w:t>
            </w:r>
            <w:r w:rsidRPr="003E0DC1">
              <w:rPr>
                <w:color w:val="FF0000"/>
              </w:rPr>
              <w:tab/>
              <w:t>SQL Injection</w:t>
            </w:r>
          </w:p>
        </w:tc>
      </w:tr>
      <w:tr w:rsidR="00881CFE" w:rsidRPr="00C77F76" w14:paraId="062D518B"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1B2315">
            <w:pPr>
              <w:pStyle w:val="Otsikko-taulukko"/>
              <w:rPr>
                <w:b w:val="0"/>
                <w:color w:val="auto"/>
              </w:rPr>
            </w:pPr>
            <w:r w:rsidRPr="003E0DC1">
              <w:rPr>
                <w:b w:val="0"/>
                <w:color w:val="auto"/>
              </w:rPr>
              <w:t>The remote host is vulnerable to SQL injection</w:t>
            </w:r>
          </w:p>
        </w:tc>
      </w:tr>
      <w:tr w:rsidR="00881CFE" w:rsidRPr="00DA5BD8" w14:paraId="2FFF2CC8"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1B2315">
            <w:pPr>
              <w:pStyle w:val="Otsikko-taulukko"/>
              <w:rPr>
                <w:color w:val="FF0000"/>
              </w:rPr>
            </w:pPr>
            <w:r w:rsidRPr="00621352">
              <w:rPr>
                <w:color w:val="FF0000"/>
              </w:rPr>
              <w:t>High vulnerability (Vulnerability Title)</w:t>
            </w:r>
          </w:p>
        </w:tc>
      </w:tr>
      <w:tr w:rsidR="00881CFE" w:rsidRPr="00DA5BD8" w14:paraId="389E614F"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A8A62D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1B2315">
            <w:pPr>
              <w:pStyle w:val="Otsikko-taulukko"/>
              <w:rPr>
                <w:color w:val="FFC000"/>
              </w:rPr>
            </w:pPr>
            <w:r w:rsidRPr="00621352">
              <w:rPr>
                <w:color w:val="FFC000"/>
              </w:rPr>
              <w:t>Medium vulnerability (Vulnerability Title)</w:t>
            </w:r>
          </w:p>
        </w:tc>
      </w:tr>
      <w:tr w:rsidR="00881CFE" w:rsidRPr="00DE1372" w14:paraId="326E577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53F3688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1B2315">
            <w:pPr>
              <w:pStyle w:val="Otsikko-taulukko"/>
              <w:rPr>
                <w:color w:val="92D050"/>
              </w:rPr>
            </w:pPr>
            <w:r w:rsidRPr="00621352">
              <w:rPr>
                <w:color w:val="92D050"/>
              </w:rPr>
              <w:t>Low vulnerability (Vulnerability Title)</w:t>
            </w:r>
          </w:p>
        </w:tc>
      </w:tr>
      <w:tr w:rsidR="00881CFE" w:rsidRPr="00DB3413" w14:paraId="6A6AAA8C"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1B2315">
            <w:pPr>
              <w:pStyle w:val="Otsikko-taulukko"/>
              <w:rPr>
                <w:b w:val="0"/>
                <w:color w:val="auto"/>
              </w:rPr>
            </w:pPr>
            <w:r w:rsidRPr="00EA7AB1">
              <w:rPr>
                <w:b w:val="0"/>
                <w:color w:val="auto"/>
              </w:rPr>
              <w:t>Synopsis text</w:t>
            </w:r>
          </w:p>
        </w:tc>
      </w:tr>
      <w:tr w:rsidR="00881CFE" w:rsidRPr="00DE1372" w14:paraId="24134A30"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1B2315">
            <w:pPr>
              <w:pStyle w:val="Otsikko-taulukko"/>
              <w:rPr>
                <w:color w:val="5B9BD5"/>
              </w:rPr>
            </w:pPr>
            <w:r w:rsidRPr="00554975">
              <w:rPr>
                <w:color w:val="5B9BD5"/>
              </w:rPr>
              <w:t>Info (Info Title)</w:t>
            </w:r>
          </w:p>
        </w:tc>
      </w:tr>
      <w:tr w:rsidR="00881CFE" w:rsidRPr="00856322" w14:paraId="518E0016" w14:textId="77777777" w:rsidTr="001B23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1B2315">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1B2315">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AA967A2" w14:textId="086650D8" w:rsidR="00532F65" w:rsidRPr="00312374" w:rsidRDefault="00881CFE" w:rsidP="00312374">
      <w:pPr>
        <w:pStyle w:val="Otsikko2"/>
      </w:pPr>
      <w:bookmarkStart w:id="25" w:name="_Toc500698268"/>
      <w:bookmarkStart w:id="26" w:name="_Toc501482009"/>
      <w:proofErr w:type="spellStart"/>
      <w:r>
        <w:lastRenderedPageBreak/>
        <w:t>Vulnerability</w:t>
      </w:r>
      <w:proofErr w:type="spellEnd"/>
      <w:r>
        <w:t xml:space="preserve"> </w:t>
      </w:r>
      <w:proofErr w:type="spellStart"/>
      <w:r>
        <w:t>Details</w:t>
      </w:r>
      <w:bookmarkEnd w:id="25"/>
      <w:proofErr w:type="spellEnd"/>
      <w:r w:rsidR="008965B1">
        <w:t xml:space="preserve"> </w:t>
      </w:r>
      <w:r w:rsidR="008965B1" w:rsidRPr="008965B1">
        <w:rPr>
          <w:color w:val="FF0000"/>
        </w:rPr>
        <w:t>TO BE DONE</w:t>
      </w:r>
      <w:bookmarkEnd w:id="26"/>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C77F76" w14:paraId="2E38B7DE" w14:textId="77777777" w:rsidTr="001B2315">
        <w:tc>
          <w:tcPr>
            <w:tcW w:w="9576" w:type="dxa"/>
            <w:shd w:val="clear" w:color="auto" w:fill="auto"/>
          </w:tcPr>
          <w:p w14:paraId="5726F5D3" w14:textId="77777777" w:rsidR="00881CFE" w:rsidRPr="002C6A46" w:rsidRDefault="00881CFE" w:rsidP="00881CFE">
            <w:pPr>
              <w:pStyle w:val="Otsikko3"/>
              <w:rPr>
                <w:lang w:val="en-US"/>
              </w:rPr>
            </w:pPr>
            <w:bookmarkStart w:id="27" w:name="_Toc500698269"/>
            <w:bookmarkStart w:id="28" w:name="_Toc501482010"/>
            <w:r w:rsidRPr="002C6A46">
              <w:rPr>
                <w:rStyle w:val="Otsikko3Char"/>
                <w:lang w:val="en-US"/>
              </w:rPr>
              <w:t>Ability Server 2.34 FTP STOR Buffer Overflow</w:t>
            </w:r>
            <w:bookmarkEnd w:id="27"/>
            <w:bookmarkEnd w:id="28"/>
          </w:p>
          <w:p w14:paraId="0CB17F57" w14:textId="77777777" w:rsidR="00881CFE" w:rsidRPr="00881CFE" w:rsidRDefault="00881CFE" w:rsidP="001B2315">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1B2315">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1B2315">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1B2315">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ki"/>
                  <w:lang w:val="en-US"/>
                </w:rPr>
                <w:t>http://www.code-crafters.com/abilityserver/</w:t>
              </w:r>
            </w:hyperlink>
          </w:p>
          <w:p w14:paraId="28DBCF59" w14:textId="77777777" w:rsidR="00881CFE" w:rsidRPr="00881CFE" w:rsidRDefault="00881CFE" w:rsidP="001B2315">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1B2315">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1B2315">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1B2315">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1B2315">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1B2315">
            <w:pPr>
              <w:jc w:val="both"/>
              <w:rPr>
                <w:rFonts w:ascii="Courier New" w:hAnsi="Courier New" w:cs="Courier New"/>
                <w:sz w:val="20"/>
                <w:szCs w:val="20"/>
                <w:lang w:val="en-US"/>
              </w:rPr>
            </w:pPr>
            <w:r w:rsidRPr="00881CFE">
              <w:rPr>
                <w:rStyle w:val="HTML-koodi"/>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1B2315">
        <w:tc>
          <w:tcPr>
            <w:tcW w:w="9576" w:type="dxa"/>
            <w:shd w:val="clear" w:color="auto" w:fill="auto"/>
          </w:tcPr>
          <w:p w14:paraId="4FC782F3" w14:textId="77777777" w:rsidR="00881CFE" w:rsidRPr="0023049F" w:rsidRDefault="00881CFE" w:rsidP="0023049F">
            <w:pPr>
              <w:pStyle w:val="Otsikko3"/>
              <w:rPr>
                <w:rStyle w:val="Otsikko3Char"/>
                <w:b/>
                <w:bCs/>
              </w:rPr>
            </w:pPr>
            <w:bookmarkStart w:id="29" w:name="_Toc500698270"/>
            <w:bookmarkStart w:id="30" w:name="_Toc501482011"/>
            <w:r w:rsidRPr="0023049F">
              <w:rPr>
                <w:rStyle w:val="Otsikko3Char"/>
                <w:b/>
                <w:bCs/>
              </w:rPr>
              <w:lastRenderedPageBreak/>
              <w:t>SQL Injection</w:t>
            </w:r>
            <w:bookmarkEnd w:id="29"/>
            <w:bookmarkEnd w:id="30"/>
          </w:p>
          <w:p w14:paraId="6140E6F8" w14:textId="65D2EEA5" w:rsidR="00881CFE" w:rsidRPr="00881CFE" w:rsidRDefault="00693437" w:rsidP="001B2315">
            <w:pPr>
              <w:jc w:val="both"/>
              <w:rPr>
                <w:b/>
                <w:lang w:val="en-US"/>
              </w:rPr>
            </w:pPr>
            <w:r>
              <w:rPr>
                <w:b/>
                <w:lang w:val="en-US"/>
              </w:rPr>
              <w:t>q</w:t>
            </w:r>
            <w:r w:rsidR="00881CFE" w:rsidRPr="00881CFE">
              <w:rPr>
                <w:b/>
                <w:lang w:val="en-US"/>
              </w:rPr>
              <w:t xml:space="preserve"> Here:</w:t>
            </w:r>
          </w:p>
          <w:p w14:paraId="11E9A5B8" w14:textId="77777777" w:rsidR="00881CFE" w:rsidRDefault="00881CFE" w:rsidP="001B2315">
            <w:pPr>
              <w:jc w:val="both"/>
            </w:pPr>
            <w:r w:rsidRPr="00932DB3">
              <w:rPr>
                <w:rStyle w:val="HTML-koodi"/>
                <w:rFonts w:eastAsia="Calibri"/>
              </w:rPr>
              <w:t>N/A</w:t>
            </w:r>
          </w:p>
        </w:tc>
      </w:tr>
    </w:tbl>
    <w:p w14:paraId="1BE3C7AA" w14:textId="77777777" w:rsidR="00881CFE" w:rsidRDefault="00881CFE" w:rsidP="00881CFE"/>
    <w:p w14:paraId="3E6239DE" w14:textId="77777777" w:rsidR="0023049F" w:rsidRDefault="0023049F" w:rsidP="00881CFE"/>
    <w:p w14:paraId="2A474150" w14:textId="77777777" w:rsidR="0023049F" w:rsidRDefault="0023049F" w:rsidP="00881CFE"/>
    <w:p w14:paraId="0AA156D5" w14:textId="48A02F7D" w:rsidR="0023049F" w:rsidRPr="0023049F" w:rsidRDefault="0023049F" w:rsidP="00881CFE">
      <w:pPr>
        <w:rPr>
          <w:b/>
          <w:color w:val="FF0000"/>
        </w:rPr>
      </w:pPr>
      <w:r w:rsidRPr="0023049F">
        <w:rPr>
          <w:b/>
          <w:color w:val="FF0000"/>
        </w:rPr>
        <w:t>Web-</w:t>
      </w:r>
      <w:proofErr w:type="spellStart"/>
      <w:r w:rsidRPr="0023049F">
        <w:rPr>
          <w:b/>
          <w:color w:val="FF0000"/>
        </w:rPr>
        <w:t>testing</w:t>
      </w:r>
      <w:proofErr w:type="spellEnd"/>
      <w:r w:rsidR="00693437">
        <w:rPr>
          <w:b/>
          <w:color w:val="FF0000"/>
        </w:rPr>
        <w:t>:</w:t>
      </w:r>
    </w:p>
    <w:p w14:paraId="7720BB29" w14:textId="251C864B" w:rsidR="0023049F" w:rsidRPr="00693437" w:rsidRDefault="0023049F" w:rsidP="0023049F">
      <w:pPr>
        <w:pStyle w:val="Otsikko3"/>
        <w:rPr>
          <w:lang w:val="en-US"/>
        </w:rPr>
      </w:pPr>
      <w:r w:rsidRPr="00693437">
        <w:rPr>
          <w:lang w:val="en-US"/>
        </w:rPr>
        <w:t>Outdated jQuery library in use</w:t>
      </w:r>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93437">
      <w:pPr>
        <w:pStyle w:val="Otsikko3"/>
        <w:rPr>
          <w:lang w:val="en-US"/>
        </w:rPr>
      </w:pPr>
      <w:r w:rsidRPr="00693437">
        <w:rPr>
          <w:lang w:val="en-US"/>
        </w:rPr>
        <w:t>Outdated PHP version in use</w:t>
      </w:r>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23049F">
      <w:pPr>
        <w:pStyle w:val="Otsikko3"/>
        <w:rPr>
          <w:rFonts w:eastAsia="Times New Roman"/>
          <w:lang w:val="en-US"/>
        </w:rPr>
      </w:pPr>
      <w:r w:rsidRPr="0023049F">
        <w:rPr>
          <w:rFonts w:eastAsia="Times New Roman"/>
          <w:lang w:val="en-US"/>
        </w:rPr>
        <w:t>Verbose information about system version available in http response</w:t>
      </w:r>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23049F">
      <w:pPr>
        <w:pStyle w:val="Otsikko3"/>
        <w:rPr>
          <w:lang w:val="en-US"/>
        </w:rPr>
      </w:pPr>
      <w:r>
        <w:rPr>
          <w:lang w:val="en-US"/>
        </w:rPr>
        <w:t>Verbose information about PHP and Apache version available in http response</w:t>
      </w:r>
    </w:p>
    <w:p w14:paraId="7E92761D" w14:textId="77777777" w:rsidR="00B30B4E" w:rsidRPr="00881CFE" w:rsidRDefault="00B30B4E" w:rsidP="00B30B4E">
      <w:pPr>
        <w:jc w:val="both"/>
        <w:rPr>
          <w:b/>
          <w:bCs/>
          <w:lang w:val="en-US"/>
        </w:rPr>
      </w:pPr>
      <w:r w:rsidRPr="00881CFE">
        <w:rPr>
          <w:b/>
          <w:bCs/>
          <w:lang w:val="en-US"/>
        </w:rPr>
        <w:t xml:space="preserve">Synopsis: </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77777777" w:rsidR="00B30B4E" w:rsidRPr="00881CFE" w:rsidRDefault="00B30B4E" w:rsidP="00B30B4E">
      <w:pPr>
        <w:jc w:val="both"/>
        <w:rPr>
          <w:lang w:val="en-US"/>
        </w:rPr>
      </w:pPr>
      <w:r w:rsidRPr="00881CFE">
        <w:rPr>
          <w:b/>
          <w:lang w:val="en-US"/>
        </w:rPr>
        <w:t>Vulnerability Explanation</w:t>
      </w:r>
      <w:r w:rsidRPr="00881CFE">
        <w:rPr>
          <w:lang w:val="en-US"/>
        </w:rPr>
        <w:t>:</w:t>
      </w:r>
    </w:p>
    <w:p w14:paraId="4864A34D" w14:textId="77777777" w:rsidR="00B30B4E" w:rsidRPr="00881CFE" w:rsidRDefault="00B30B4E" w:rsidP="00B30B4E">
      <w:pPr>
        <w:jc w:val="both"/>
        <w:rPr>
          <w:lang w:val="en-US"/>
        </w:rPr>
      </w:pPr>
      <w:r w:rsidRPr="00881CFE">
        <w:rPr>
          <w:b/>
          <w:lang w:val="en-US"/>
        </w:rPr>
        <w:lastRenderedPageBreak/>
        <w:t>Vulnerability Fix</w:t>
      </w:r>
      <w:r w:rsidRPr="00881CFE">
        <w:rPr>
          <w:lang w:val="en-US"/>
        </w:rPr>
        <w:t xml:space="preserve">: </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23049F">
      <w:pPr>
        <w:pStyle w:val="Otsikko3"/>
        <w:rPr>
          <w:lang w:val="en-US"/>
        </w:rPr>
      </w:pPr>
      <w:r>
        <w:rPr>
          <w:lang w:val="en-US"/>
        </w:rPr>
        <w:t>XSS-protection is not enabled</w:t>
      </w:r>
    </w:p>
    <w:p w14:paraId="7FB8F0AE" w14:textId="6C9621B7" w:rsidR="00B30B4E" w:rsidRPr="003C0ACB" w:rsidRDefault="00B30B4E" w:rsidP="00B30B4E">
      <w:pPr>
        <w:jc w:val="both"/>
        <w:rPr>
          <w:bCs/>
          <w:lang w:val="en-US"/>
        </w:rPr>
      </w:pPr>
      <w:r w:rsidRPr="00881CFE">
        <w:rPr>
          <w:b/>
          <w:bCs/>
          <w:lang w:val="en-US"/>
        </w:rPr>
        <w:t xml:space="preserve">Synopsis: </w:t>
      </w:r>
      <w:r w:rsidR="003C0ACB">
        <w:rPr>
          <w:bCs/>
          <w:lang w:val="en-US"/>
        </w:rPr>
        <w:t xml:space="preserve">Web browser XSS protection is not enabled or is disabled by the configuration of the X-XSS-Protection HTTP response header on the web </w:t>
      </w:r>
      <w:proofErr w:type="spellStart"/>
      <w:r w:rsidR="003C0ACB">
        <w:rPr>
          <w:bCs/>
          <w:lang w:val="en-US"/>
        </w:rPr>
        <w:t>sserver</w:t>
      </w:r>
      <w:proofErr w:type="spellEnd"/>
      <w:r w:rsidR="003C0ACB">
        <w:rPr>
          <w:bCs/>
          <w:lang w:val="en-US"/>
        </w:rPr>
        <w:t>.</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23049F">
      <w:pPr>
        <w:pStyle w:val="Otsikko3"/>
        <w:rPr>
          <w:lang w:val="en-US"/>
        </w:rPr>
      </w:pPr>
      <w:r>
        <w:rPr>
          <w:lang w:val="en-US"/>
        </w:rPr>
        <w:lastRenderedPageBreak/>
        <w:t>Buffer overflow detected</w:t>
      </w:r>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1982C57F" w:rsidR="00B30B4E" w:rsidRPr="00837386" w:rsidRDefault="00837386" w:rsidP="00B30B4E">
      <w:pPr>
        <w:jc w:val="both"/>
        <w:rPr>
          <w:lang w:val="en-US"/>
        </w:rPr>
      </w:pPr>
      <w:r>
        <w:rPr>
          <w:lang w:val="en-US"/>
        </w:rPr>
        <w:t>https://intra.ldil.de/wp-content/themes/twentysixteen?query=xlScCqlemqpPtXbFamPILdDaLkKPaUyLMWHUlAa......</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B30B4E">
      <w:pPr>
        <w:pStyle w:val="Otsikko3"/>
        <w:rPr>
          <w:lang w:val="en-US"/>
        </w:rPr>
      </w:pPr>
      <w:r>
        <w:rPr>
          <w:lang w:val="en-US"/>
        </w:rPr>
        <w:t>Directory browsing is enabled</w:t>
      </w:r>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lastRenderedPageBreak/>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23049F">
      <w:pPr>
        <w:pStyle w:val="Otsikko3"/>
        <w:rPr>
          <w:lang w:val="en-US"/>
        </w:rPr>
      </w:pPr>
      <w:r>
        <w:rPr>
          <w:lang w:val="en-US"/>
        </w:rPr>
        <w:t>Format string error</w:t>
      </w:r>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23049F">
      <w:pPr>
        <w:pStyle w:val="Otsikko3"/>
        <w:rPr>
          <w:lang w:val="en-US"/>
        </w:rPr>
      </w:pPr>
      <w:r>
        <w:rPr>
          <w:lang w:val="en-US"/>
        </w:rPr>
        <w:t>X-frame-options header not set</w:t>
      </w:r>
    </w:p>
    <w:p w14:paraId="5A6EA95F" w14:textId="190B63E4" w:rsidR="00A76F1E" w:rsidRPr="0081792B" w:rsidRDefault="00A76F1E" w:rsidP="00A76F1E">
      <w:pPr>
        <w:jc w:val="both"/>
        <w:rPr>
          <w:bCs/>
          <w:lang w:val="en-US"/>
        </w:rPr>
      </w:pPr>
      <w:bookmarkStart w:id="31" w:name="_Toc500698271"/>
      <w:bookmarkStart w:id="32" w:name="_Toc501482012"/>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lastRenderedPageBreak/>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77777777" w:rsidR="00A76F1E" w:rsidRPr="00A76F1E" w:rsidRDefault="00A76F1E" w:rsidP="00A76F1E">
      <w:pPr>
        <w:jc w:val="both"/>
        <w:rPr>
          <w:sz w:val="20"/>
          <w:lang w:val="en-US"/>
        </w:rPr>
      </w:pPr>
      <w:r w:rsidRPr="00A76F1E">
        <w:rPr>
          <w:sz w:val="20"/>
          <w:lang w:val="en-US"/>
        </w:rPr>
        <w:t>N/A</w:t>
      </w:r>
    </w:p>
    <w:p w14:paraId="0CCC3AB7" w14:textId="77777777" w:rsidR="00881CFE" w:rsidRDefault="00881CFE" w:rsidP="00EE5451">
      <w:pPr>
        <w:pStyle w:val="Otsikko1"/>
        <w:numPr>
          <w:ilvl w:val="0"/>
          <w:numId w:val="31"/>
        </w:numPr>
      </w:pPr>
      <w:r>
        <w:t>Sample Report - Attachments</w:t>
      </w:r>
      <w:bookmarkEnd w:id="31"/>
      <w:bookmarkEnd w:id="3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39288" w14:textId="77777777" w:rsidR="00E00197" w:rsidRDefault="00E00197" w:rsidP="00520772">
      <w:pPr>
        <w:spacing w:after="0" w:line="240" w:lineRule="auto"/>
      </w:pPr>
      <w:r>
        <w:separator/>
      </w:r>
    </w:p>
  </w:endnote>
  <w:endnote w:type="continuationSeparator" w:id="0">
    <w:p w14:paraId="76311015" w14:textId="77777777" w:rsidR="00E00197" w:rsidRDefault="00E00197"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3021D" w:rsidRDefault="0093021D">
    <w:pPr>
      <w:pStyle w:val="Alatunniste"/>
      <w:rPr>
        <w:noProof/>
      </w:rPr>
    </w:pPr>
  </w:p>
  <w:p w14:paraId="76303E37" w14:textId="77777777" w:rsidR="0093021D" w:rsidRDefault="0093021D">
    <w:pPr>
      <w:pStyle w:val="Alatunniste"/>
      <w:rPr>
        <w:noProof/>
      </w:rPr>
    </w:pPr>
  </w:p>
  <w:p w14:paraId="33CFCA07" w14:textId="77777777" w:rsidR="0093021D" w:rsidRDefault="0093021D">
    <w:pPr>
      <w:pStyle w:val="Alatunniste"/>
      <w:rPr>
        <w:noProof/>
      </w:rPr>
    </w:pPr>
  </w:p>
  <w:p w14:paraId="458646BC" w14:textId="77777777" w:rsidR="0093021D" w:rsidRDefault="0093021D">
    <w:pPr>
      <w:pStyle w:val="Alatunniste"/>
      <w:rPr>
        <w:noProof/>
      </w:rPr>
    </w:pPr>
  </w:p>
  <w:p w14:paraId="6884AE4E" w14:textId="45983B4A" w:rsidR="0093021D" w:rsidRDefault="0093021D">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3021D" w:rsidRPr="00701321" w:rsidRDefault="0093021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08AE8" w14:textId="77777777" w:rsidR="00E00197" w:rsidRDefault="00E00197" w:rsidP="00520772">
      <w:pPr>
        <w:spacing w:after="0" w:line="240" w:lineRule="auto"/>
      </w:pPr>
      <w:r>
        <w:separator/>
      </w:r>
    </w:p>
  </w:footnote>
  <w:footnote w:type="continuationSeparator" w:id="0">
    <w:p w14:paraId="0A550963" w14:textId="77777777" w:rsidR="00E00197" w:rsidRDefault="00E00197"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3021D" w:rsidRDefault="0093021D"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35B58A08" w:rsidR="0093021D" w:rsidRDefault="0093021D">
        <w:pPr>
          <w:pStyle w:val="Yltunniste"/>
          <w:jc w:val="right"/>
        </w:pPr>
        <w:r>
          <w:fldChar w:fldCharType="begin"/>
        </w:r>
        <w:r>
          <w:instrText>PAGE   \* MERGEFORMAT</w:instrText>
        </w:r>
        <w:r>
          <w:fldChar w:fldCharType="separate"/>
        </w:r>
        <w:r w:rsidR="00F54B0A">
          <w:rPr>
            <w:noProof/>
          </w:rPr>
          <w:t>13</w:t>
        </w:r>
        <w:r>
          <w:fldChar w:fldCharType="end"/>
        </w:r>
      </w:p>
    </w:sdtContent>
  </w:sdt>
  <w:p w14:paraId="4EA160FF" w14:textId="07A76E15" w:rsidR="0093021D" w:rsidRDefault="0093021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5636965A" w:rsidR="0093021D" w:rsidRDefault="0093021D">
        <w:pPr>
          <w:pStyle w:val="Yltunniste"/>
          <w:jc w:val="right"/>
        </w:pPr>
        <w:r>
          <w:fldChar w:fldCharType="begin"/>
        </w:r>
        <w:r>
          <w:instrText>PAGE   \* MERGEFORMAT</w:instrText>
        </w:r>
        <w:r>
          <w:fldChar w:fldCharType="separate"/>
        </w:r>
        <w:r w:rsidR="00F54B0A">
          <w:rPr>
            <w:noProof/>
          </w:rPr>
          <w:t>1</w:t>
        </w:r>
        <w:r>
          <w:fldChar w:fldCharType="end"/>
        </w:r>
      </w:p>
    </w:sdtContent>
  </w:sdt>
  <w:p w14:paraId="5596D67B" w14:textId="28565D9D" w:rsidR="0093021D" w:rsidRDefault="0093021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8"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1"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7131EB6"/>
    <w:multiLevelType w:val="multilevel"/>
    <w:tmpl w:val="2182D448"/>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7"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29"/>
  </w:num>
  <w:num w:numId="4">
    <w:abstractNumId w:val="21"/>
  </w:num>
  <w:num w:numId="5">
    <w:abstractNumId w:val="25"/>
  </w:num>
  <w:num w:numId="6">
    <w:abstractNumId w:val="13"/>
  </w:num>
  <w:num w:numId="7">
    <w:abstractNumId w:val="23"/>
  </w:num>
  <w:num w:numId="8">
    <w:abstractNumId w:val="24"/>
  </w:num>
  <w:num w:numId="9">
    <w:abstractNumId w:val="17"/>
  </w:num>
  <w:num w:numId="10">
    <w:abstractNumId w:val="16"/>
  </w:num>
  <w:num w:numId="11">
    <w:abstractNumId w:val="16"/>
    <w:lvlOverride w:ilvl="0">
      <w:startOverride w:val="1"/>
    </w:lvlOverride>
  </w:num>
  <w:num w:numId="12">
    <w:abstractNumId w:val="0"/>
  </w:num>
  <w:num w:numId="13">
    <w:abstractNumId w:val="11"/>
  </w:num>
  <w:num w:numId="14">
    <w:abstractNumId w:val="4"/>
  </w:num>
  <w:num w:numId="15">
    <w:abstractNumId w:val="9"/>
  </w:num>
  <w:num w:numId="16">
    <w:abstractNumId w:val="32"/>
  </w:num>
  <w:num w:numId="17">
    <w:abstractNumId w:val="19"/>
  </w:num>
  <w:num w:numId="18">
    <w:abstractNumId w:val="33"/>
  </w:num>
  <w:num w:numId="19">
    <w:abstractNumId w:val="7"/>
  </w:num>
  <w:num w:numId="20">
    <w:abstractNumId w:val="34"/>
  </w:num>
  <w:num w:numId="21">
    <w:abstractNumId w:val="27"/>
  </w:num>
  <w:num w:numId="22">
    <w:abstractNumId w:val="20"/>
  </w:num>
  <w:num w:numId="23">
    <w:abstractNumId w:val="5"/>
  </w:num>
  <w:num w:numId="24">
    <w:abstractNumId w:val="10"/>
  </w:num>
  <w:num w:numId="25">
    <w:abstractNumId w:val="35"/>
  </w:num>
  <w:num w:numId="26">
    <w:abstractNumId w:val="6"/>
  </w:num>
  <w:num w:numId="27">
    <w:abstractNumId w:val="31"/>
  </w:num>
  <w:num w:numId="28">
    <w:abstractNumId w:val="2"/>
  </w:num>
  <w:num w:numId="29">
    <w:abstractNumId w:val="8"/>
  </w:num>
  <w:num w:numId="30">
    <w:abstractNumId w:val="22"/>
  </w:num>
  <w:num w:numId="31">
    <w:abstractNumId w:val="14"/>
  </w:num>
  <w:num w:numId="32">
    <w:abstractNumId w:val="28"/>
  </w:num>
  <w:num w:numId="33">
    <w:abstractNumId w:val="15"/>
  </w:num>
  <w:num w:numId="34">
    <w:abstractNumId w:val="3"/>
  </w:num>
  <w:num w:numId="35">
    <w:abstractNumId w:val="30"/>
  </w:num>
  <w:num w:numId="36">
    <w:abstractNumId w:val="26"/>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4108"/>
    <w:rsid w:val="002B676B"/>
    <w:rsid w:val="002C3FEF"/>
    <w:rsid w:val="002C6A46"/>
    <w:rsid w:val="002E5DD7"/>
    <w:rsid w:val="002E684C"/>
    <w:rsid w:val="002F1C88"/>
    <w:rsid w:val="002F20AC"/>
    <w:rsid w:val="00302794"/>
    <w:rsid w:val="003072AB"/>
    <w:rsid w:val="00312374"/>
    <w:rsid w:val="003255A1"/>
    <w:rsid w:val="00326FB5"/>
    <w:rsid w:val="003274A5"/>
    <w:rsid w:val="00333439"/>
    <w:rsid w:val="0033481D"/>
    <w:rsid w:val="00335D05"/>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34739"/>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D4A7B"/>
    <w:rsid w:val="007F2C91"/>
    <w:rsid w:val="007F2FE9"/>
    <w:rsid w:val="00802C53"/>
    <w:rsid w:val="0080572A"/>
    <w:rsid w:val="008072DE"/>
    <w:rsid w:val="008073FA"/>
    <w:rsid w:val="008128E8"/>
    <w:rsid w:val="0081792B"/>
    <w:rsid w:val="00824A23"/>
    <w:rsid w:val="00834209"/>
    <w:rsid w:val="00837386"/>
    <w:rsid w:val="00841333"/>
    <w:rsid w:val="008426C1"/>
    <w:rsid w:val="00843065"/>
    <w:rsid w:val="008539C9"/>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23111"/>
    <w:rsid w:val="0093021D"/>
    <w:rsid w:val="00936B5E"/>
    <w:rsid w:val="0097057B"/>
    <w:rsid w:val="00975B3F"/>
    <w:rsid w:val="009A3BB8"/>
    <w:rsid w:val="009B5325"/>
    <w:rsid w:val="009C2537"/>
    <w:rsid w:val="009D1714"/>
    <w:rsid w:val="009E0DDA"/>
    <w:rsid w:val="009F1084"/>
    <w:rsid w:val="009F6441"/>
    <w:rsid w:val="00A01259"/>
    <w:rsid w:val="00A04C9B"/>
    <w:rsid w:val="00A12435"/>
    <w:rsid w:val="00A273D4"/>
    <w:rsid w:val="00A31DD1"/>
    <w:rsid w:val="00A40F4C"/>
    <w:rsid w:val="00A44A4F"/>
    <w:rsid w:val="00A635CA"/>
    <w:rsid w:val="00A6737F"/>
    <w:rsid w:val="00A736B6"/>
    <w:rsid w:val="00A76F1E"/>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87DC0"/>
    <w:rsid w:val="00B9378B"/>
    <w:rsid w:val="00BB3CDD"/>
    <w:rsid w:val="00BB7E4E"/>
    <w:rsid w:val="00BC44C8"/>
    <w:rsid w:val="00BC6796"/>
    <w:rsid w:val="00BD4128"/>
    <w:rsid w:val="00BD5AD0"/>
    <w:rsid w:val="00BE22ED"/>
    <w:rsid w:val="00BF647E"/>
    <w:rsid w:val="00C07705"/>
    <w:rsid w:val="00C22180"/>
    <w:rsid w:val="00C5411A"/>
    <w:rsid w:val="00C54290"/>
    <w:rsid w:val="00C66D46"/>
    <w:rsid w:val="00C77F76"/>
    <w:rsid w:val="00C96CF9"/>
    <w:rsid w:val="00CA01AF"/>
    <w:rsid w:val="00CA7515"/>
    <w:rsid w:val="00CB084A"/>
    <w:rsid w:val="00CD2D68"/>
    <w:rsid w:val="00CD4F68"/>
    <w:rsid w:val="00CE148A"/>
    <w:rsid w:val="00D017E7"/>
    <w:rsid w:val="00D06554"/>
    <w:rsid w:val="00D114D5"/>
    <w:rsid w:val="00D15392"/>
    <w:rsid w:val="00D239EF"/>
    <w:rsid w:val="00D24368"/>
    <w:rsid w:val="00D3653A"/>
    <w:rsid w:val="00D527A1"/>
    <w:rsid w:val="00D54DFF"/>
    <w:rsid w:val="00D814C2"/>
    <w:rsid w:val="00DA2F6E"/>
    <w:rsid w:val="00DB5251"/>
    <w:rsid w:val="00DC3609"/>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4BAB"/>
    <w:rsid w:val="00EF75D2"/>
    <w:rsid w:val="00EF7B0E"/>
    <w:rsid w:val="00EF7F38"/>
    <w:rsid w:val="00F16D1C"/>
    <w:rsid w:val="00F222D4"/>
    <w:rsid w:val="00F2347E"/>
    <w:rsid w:val="00F25C24"/>
    <w:rsid w:val="00F347CF"/>
    <w:rsid w:val="00F37D61"/>
    <w:rsid w:val="00F52B44"/>
    <w:rsid w:val="00F54B0A"/>
    <w:rsid w:val="00F71E31"/>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23049F"/>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23049F"/>
    <w:rPr>
      <w:rFonts w:asciiTheme="minorHAnsi" w:eastAsiaTheme="majorEastAsia" w:hAnsiTheme="minorHAnsi" w:cstheme="majorBidi"/>
      <w:b/>
      <w:bCs/>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C0082824-F133-4E0F-B7A3-257A68E9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2533</Words>
  <Characters>14439</Characters>
  <Application>Microsoft Office Word</Application>
  <DocSecurity>0</DocSecurity>
  <Lines>120</Lines>
  <Paragraphs>33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2017-12-27T13:00:00Z</dcterms:created>
  <dcterms:modified xsi:type="dcterms:W3CDTF">2017-12-30T09:47:00Z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