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55F4" w14:textId="77777777" w:rsidR="00FE350E" w:rsidRDefault="00000000">
      <w:pPr>
        <w:pStyle w:val="Heading3"/>
        <w:rPr>
          <w:rFonts w:hint="eastAsia"/>
        </w:rPr>
      </w:pPr>
      <w:bookmarkStart w:id="0" w:name="__RefHeading__1298_1506373388"/>
      <w:r>
        <w:t xml:space="preserve">Test 050-04-04 </w:t>
      </w:r>
      <w:bookmarkEnd w:id="0"/>
      <w:r>
        <w:t>New After Busy</w:t>
      </w:r>
    </w:p>
    <w:p w14:paraId="160D49D6" w14:textId="77777777" w:rsidR="00FE350E" w:rsidRDefault="00000000">
      <w:pPr>
        <w:rPr>
          <w:rFonts w:hint="eastAsia"/>
        </w:rPr>
      </w:pPr>
      <w:r>
        <w:t xml:space="preserve">Determine proper use of the BUSY response code 0x79 and the proper processing of the BUSY response in the case where the BUSY response is met with a new </w:t>
      </w:r>
      <w:proofErr w:type="gramStart"/>
      <w:r>
        <w:t>command</w:t>
      </w:r>
      <w:proofErr w:type="gramEnd"/>
    </w:p>
    <w:p w14:paraId="16D64234" w14:textId="77777777" w:rsidR="00FE350E" w:rsidRDefault="00000000">
      <w:pPr>
        <w:pStyle w:val="Heading5"/>
      </w:pPr>
      <w:r>
        <w:t>PD</w:t>
      </w:r>
    </w:p>
    <w:p w14:paraId="34B685DB" w14:textId="77777777" w:rsidR="00FE350E" w:rsidRDefault="00000000">
      <w:pPr>
        <w:pStyle w:val="Standard"/>
        <w:rPr>
          <w:rFonts w:hint="eastAsia"/>
        </w:rPr>
      </w:pPr>
      <w:r>
        <w:t>If the PD is unable to accept the command for processing due to temporary unavailability of a resource required to process the command, then the PD may send the osdp_BUSY reply as defined in subclause 7.19. In this case the BUSY response if met with a new command.</w:t>
      </w:r>
    </w:p>
    <w:p w14:paraId="5939E88A" w14:textId="77777777" w:rsidR="00FE350E" w:rsidRDefault="00000000">
      <w:pPr>
        <w:pStyle w:val="Heading5"/>
      </w:pPr>
      <w:r>
        <w:t>ACU</w:t>
      </w:r>
    </w:p>
    <w:p w14:paraId="1D9AE900" w14:textId="77777777" w:rsidR="00FE350E" w:rsidRDefault="00000000">
      <w:pPr>
        <w:pStyle w:val="Standard"/>
        <w:rPr>
          <w:rFonts w:hint="eastAsia"/>
        </w:rPr>
      </w:pPr>
      <w:r>
        <w:t>ACU may process the osdp_BUSY response and determine the need to process a new command.</w:t>
      </w:r>
    </w:p>
    <w:p w14:paraId="5AE969EF" w14:textId="77777777" w:rsidR="00FE350E" w:rsidRDefault="00000000">
      <w:pPr>
        <w:pStyle w:val="Heading4"/>
      </w:pPr>
      <w:r>
        <w:t>Purpose</w:t>
      </w:r>
    </w:p>
    <w:p w14:paraId="4791D3DC" w14:textId="77777777" w:rsidR="00FE350E" w:rsidRDefault="00000000">
      <w:pPr>
        <w:rPr>
          <w:rFonts w:hint="eastAsia"/>
        </w:rPr>
      </w:pPr>
      <w:r>
        <w:t>Used by PD to let ACU know that it is still processing a command and allows the ACU to determine next step, such as a new command, after its latest command received an osdp_BUSY.</w:t>
      </w:r>
    </w:p>
    <w:p w14:paraId="40797730" w14:textId="77777777" w:rsidR="00FE350E" w:rsidRDefault="00000000">
      <w:pPr>
        <w:pStyle w:val="Heading4"/>
      </w:pPr>
      <w:r>
        <w:t>Criteria</w:t>
      </w:r>
    </w:p>
    <w:p w14:paraId="0EDE453B" w14:textId="77777777" w:rsidR="00FE350E" w:rsidRDefault="00FE350E">
      <w:pPr>
        <w:pStyle w:val="Standard"/>
        <w:keepNext/>
        <w:rPr>
          <w:rFonts w:hint="eastAsia"/>
        </w:rPr>
      </w:pPr>
    </w:p>
    <w:tbl>
      <w:tblPr>
        <w:tblW w:w="9962" w:type="dxa"/>
        <w:tblCellMar>
          <w:left w:w="10" w:type="dxa"/>
          <w:right w:w="10" w:type="dxa"/>
        </w:tblCellMar>
        <w:tblLook w:val="04A0" w:firstRow="1" w:lastRow="0" w:firstColumn="1" w:lastColumn="0" w:noHBand="0" w:noVBand="1"/>
      </w:tblPr>
      <w:tblGrid>
        <w:gridCol w:w="4981"/>
        <w:gridCol w:w="4981"/>
      </w:tblGrid>
      <w:tr w:rsidR="00FE350E" w14:paraId="59C4B026"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2A548" w14:textId="77777777" w:rsidR="00FE350E" w:rsidRDefault="00000000">
            <w:pPr>
              <w:pStyle w:val="Standard"/>
              <w:keepNext/>
              <w:rPr>
                <w:rFonts w:hint="eastAsia"/>
              </w:rPr>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B5B26" w14:textId="77777777" w:rsidR="00FE350E" w:rsidRDefault="00000000">
            <w:pPr>
              <w:pStyle w:val="Standard"/>
              <w:keepNext/>
              <w:rPr>
                <w:rFonts w:hint="eastAsia"/>
              </w:rPr>
            </w:pPr>
            <w:r>
              <w:t>Required</w:t>
            </w:r>
          </w:p>
        </w:tc>
      </w:tr>
      <w:tr w:rsidR="00FE350E" w14:paraId="7A715B1D"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68622" w14:textId="77777777" w:rsidR="00FE350E" w:rsidRDefault="00000000">
            <w:pPr>
              <w:pStyle w:val="Standard"/>
              <w:keepNext/>
              <w:rPr>
                <w:rFonts w:hint="eastAsia"/>
              </w:rPr>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4A882" w14:textId="77777777" w:rsidR="00FE350E" w:rsidRDefault="00000000">
            <w:pPr>
              <w:pStyle w:val="Standard"/>
              <w:keepNext/>
              <w:rPr>
                <w:rFonts w:hint="eastAsia"/>
              </w:rPr>
            </w:pPr>
            <w:r>
              <w:t>Optional</w:t>
            </w:r>
          </w:p>
        </w:tc>
      </w:tr>
      <w:tr w:rsidR="00FE350E" w14:paraId="765C2FA8"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16A35" w14:textId="77777777" w:rsidR="00FE350E" w:rsidRDefault="00000000">
            <w:pPr>
              <w:pStyle w:val="Standard"/>
              <w:keepNext/>
              <w:rPr>
                <w:rFonts w:hint="eastAsia"/>
              </w:rPr>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46B11" w14:textId="77777777" w:rsidR="00FE350E" w:rsidRDefault="00000000">
            <w:pPr>
              <w:pStyle w:val="Standard"/>
              <w:keepNext/>
              <w:rPr>
                <w:rFonts w:hint="eastAsia"/>
              </w:rPr>
            </w:pPr>
            <w:r>
              <w:t>Required</w:t>
            </w:r>
          </w:p>
        </w:tc>
      </w:tr>
      <w:tr w:rsidR="00FE350E" w14:paraId="223F4AC3"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D40FC" w14:textId="77777777" w:rsidR="00FE350E" w:rsidRDefault="00000000">
            <w:pPr>
              <w:pStyle w:val="Standard"/>
              <w:keepNext/>
              <w:rPr>
                <w:rFonts w:hint="eastAsia"/>
              </w:rPr>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2CE40" w14:textId="77777777" w:rsidR="00FE350E" w:rsidRDefault="00000000">
            <w:pPr>
              <w:pStyle w:val="Standard"/>
              <w:keepNext/>
              <w:rPr>
                <w:rFonts w:hint="eastAsia"/>
              </w:rPr>
            </w:pPr>
            <w:r>
              <w:t>Optional</w:t>
            </w:r>
          </w:p>
        </w:tc>
      </w:tr>
      <w:tr w:rsidR="00FE350E" w14:paraId="3E83F123"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3E8B0" w14:textId="77777777" w:rsidR="00FE350E" w:rsidRDefault="00000000">
            <w:pPr>
              <w:pStyle w:val="Standard"/>
              <w:keepNext/>
              <w:rPr>
                <w:rFonts w:hint="eastAsia"/>
              </w:rPr>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29D94" w14:textId="77777777" w:rsidR="00FE350E" w:rsidRDefault="00000000">
            <w:pPr>
              <w:pStyle w:val="Standard"/>
              <w:keepNext/>
              <w:rPr>
                <w:rFonts w:hint="eastAsia"/>
              </w:rPr>
            </w:pPr>
            <w:r>
              <w:t>Required</w:t>
            </w:r>
          </w:p>
        </w:tc>
      </w:tr>
      <w:tr w:rsidR="00FE350E" w14:paraId="46481177"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6924C" w14:textId="77777777" w:rsidR="00FE350E" w:rsidRDefault="00000000">
            <w:pPr>
              <w:pStyle w:val="Standard"/>
              <w:keepNext/>
              <w:rPr>
                <w:rFonts w:hint="eastAsia"/>
              </w:rPr>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74B7E" w14:textId="77777777" w:rsidR="00FE350E" w:rsidRDefault="00000000">
            <w:pPr>
              <w:pStyle w:val="Standard"/>
              <w:keepNext/>
              <w:rPr>
                <w:rFonts w:hint="eastAsia"/>
              </w:rPr>
            </w:pPr>
            <w:r>
              <w:t>Optional</w:t>
            </w:r>
          </w:p>
        </w:tc>
      </w:tr>
      <w:tr w:rsidR="00FE350E" w14:paraId="4AB25683"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2E343" w14:textId="77777777" w:rsidR="00FE350E" w:rsidRDefault="00000000">
            <w:pPr>
              <w:pStyle w:val="Standard"/>
              <w:keepNext/>
              <w:rPr>
                <w:rFonts w:hint="eastAsia"/>
              </w:rPr>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563CC" w14:textId="77777777" w:rsidR="00FE350E" w:rsidRDefault="00000000">
            <w:pPr>
              <w:pStyle w:val="Standard"/>
              <w:keepNext/>
              <w:rPr>
                <w:rFonts w:hint="eastAsia"/>
              </w:rPr>
            </w:pPr>
            <w:r>
              <w:t>Required</w:t>
            </w:r>
          </w:p>
        </w:tc>
      </w:tr>
      <w:tr w:rsidR="00FE350E" w14:paraId="77C400AF"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DAB6B" w14:textId="77777777" w:rsidR="00FE350E" w:rsidRDefault="00000000">
            <w:pPr>
              <w:pStyle w:val="Standard"/>
              <w:keepNext/>
              <w:rPr>
                <w:rFonts w:hint="eastAsia"/>
              </w:rPr>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5FAD1" w14:textId="77777777" w:rsidR="00FE350E" w:rsidRDefault="00000000">
            <w:pPr>
              <w:pStyle w:val="Standard"/>
              <w:keepNext/>
              <w:rPr>
                <w:rFonts w:hint="eastAsia"/>
              </w:rPr>
            </w:pPr>
            <w:r>
              <w:t>Optional</w:t>
            </w:r>
          </w:p>
        </w:tc>
      </w:tr>
      <w:tr w:rsidR="00FE350E" w14:paraId="24716835"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B34D5" w14:textId="77777777" w:rsidR="00FE350E" w:rsidRDefault="00000000">
            <w:pPr>
              <w:pStyle w:val="Standard"/>
              <w:keepNext/>
              <w:rPr>
                <w:rFonts w:hint="eastAsia"/>
              </w:rPr>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A194" w14:textId="77777777" w:rsidR="00FE350E" w:rsidRDefault="00000000">
            <w:pPr>
              <w:pStyle w:val="Standard"/>
              <w:keepNext/>
              <w:rPr>
                <w:rFonts w:hint="eastAsia"/>
              </w:rPr>
            </w:pPr>
            <w:r>
              <w:t>Required</w:t>
            </w:r>
          </w:p>
        </w:tc>
      </w:tr>
      <w:tr w:rsidR="00FE350E" w14:paraId="69C42DC7"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790FF" w14:textId="77777777" w:rsidR="00FE350E" w:rsidRDefault="00000000">
            <w:pPr>
              <w:pStyle w:val="Standard"/>
              <w:keepNext/>
              <w:rPr>
                <w:rFonts w:hint="eastAsia"/>
              </w:rPr>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25502" w14:textId="77777777" w:rsidR="00FE350E" w:rsidRDefault="00000000">
            <w:pPr>
              <w:pStyle w:val="Standard"/>
              <w:keepNext/>
              <w:rPr>
                <w:rFonts w:hint="eastAsia"/>
              </w:rPr>
            </w:pPr>
            <w:r>
              <w:t>Optional</w:t>
            </w:r>
          </w:p>
        </w:tc>
      </w:tr>
      <w:tr w:rsidR="00FE350E" w14:paraId="15BBDABD"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D1578" w14:textId="77777777" w:rsidR="00FE350E" w:rsidRDefault="00000000">
            <w:pPr>
              <w:pStyle w:val="Standard"/>
              <w:keepNext/>
              <w:rPr>
                <w:rFonts w:hint="eastAsia"/>
              </w:rPr>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D5ED5" w14:textId="77777777" w:rsidR="00FE350E" w:rsidRDefault="00000000">
            <w:pPr>
              <w:pStyle w:val="Standard"/>
              <w:keepNext/>
              <w:rPr>
                <w:rFonts w:hint="eastAsia"/>
              </w:rPr>
            </w:pPr>
            <w:r>
              <w:t>Required</w:t>
            </w:r>
          </w:p>
        </w:tc>
      </w:tr>
      <w:tr w:rsidR="00FE350E" w14:paraId="3C2FA716"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33177" w14:textId="77777777" w:rsidR="00FE350E" w:rsidRDefault="00000000">
            <w:pPr>
              <w:pStyle w:val="Standard"/>
              <w:keepNext/>
              <w:rPr>
                <w:rFonts w:hint="eastAsia"/>
              </w:rPr>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D93E5" w14:textId="77777777" w:rsidR="00FE350E" w:rsidRDefault="00000000">
            <w:pPr>
              <w:pStyle w:val="Standard"/>
              <w:keepNext/>
              <w:rPr>
                <w:rFonts w:hint="eastAsia"/>
              </w:rPr>
            </w:pPr>
            <w:r>
              <w:t>Optional</w:t>
            </w:r>
          </w:p>
        </w:tc>
      </w:tr>
    </w:tbl>
    <w:p w14:paraId="0B29CA3E" w14:textId="77777777" w:rsidR="00FE350E" w:rsidRDefault="00000000">
      <w:pPr>
        <w:pStyle w:val="Heading4"/>
      </w:pPr>
      <w:r>
        <w:t>Test action</w:t>
      </w:r>
    </w:p>
    <w:p w14:paraId="5D40586E" w14:textId="77777777" w:rsidR="00FE350E" w:rsidRDefault="00000000">
      <w:pPr>
        <w:pStyle w:val="Heading5"/>
      </w:pPr>
      <w:r>
        <w:t>PD Test</w:t>
      </w:r>
    </w:p>
    <w:p w14:paraId="088D5EBD" w14:textId="6654C61F" w:rsidR="00FE350E" w:rsidRDefault="00000000">
      <w:pPr>
        <w:pStyle w:val="Standard"/>
        <w:keepNext/>
        <w:rPr>
          <w:rFonts w:hint="eastAsia"/>
        </w:rPr>
      </w:pPr>
      <w:bookmarkStart w:id="1" w:name="_Hlk121897993"/>
      <w:r>
        <w:t xml:space="preserve">The PD is in a state where it issues an osdp_BUSY reply, the ACU sends a new command, and the PD maintains communication with the </w:t>
      </w:r>
      <w:r w:rsidR="00A35F8E">
        <w:t>ACU</w:t>
      </w:r>
      <w:r>
        <w:t xml:space="preserve"> until it can complete the process underway and continue with processing commands.</w:t>
      </w:r>
    </w:p>
    <w:bookmarkEnd w:id="1"/>
    <w:p w14:paraId="327825EB" w14:textId="77777777" w:rsidR="00FE350E" w:rsidRDefault="00000000">
      <w:pPr>
        <w:pStyle w:val="Heading5"/>
      </w:pPr>
      <w:r>
        <w:t>ACU Test</w:t>
      </w:r>
    </w:p>
    <w:p w14:paraId="4653771F" w14:textId="77777777" w:rsidR="00FE350E" w:rsidRDefault="00000000">
      <w:pPr>
        <w:pStyle w:val="Heading4"/>
        <w:rPr>
          <w:rFonts w:ascii="Liberation Serif" w:eastAsia="NSimSun" w:hAnsi="Liberation Serif" w:cs="Arial" w:hint="eastAsia"/>
          <w:i w:val="0"/>
          <w:iCs w:val="0"/>
          <w:color w:val="auto"/>
          <w:szCs w:val="24"/>
        </w:rPr>
      </w:pPr>
      <w:r>
        <w:rPr>
          <w:rFonts w:ascii="Liberation Serif" w:eastAsia="NSimSun" w:hAnsi="Liberation Serif" w:cs="Arial"/>
          <w:i w:val="0"/>
          <w:iCs w:val="0"/>
          <w:color w:val="auto"/>
          <w:szCs w:val="24"/>
        </w:rPr>
        <w:t xml:space="preserve">When the ACU receives the osdp_BUSY reply, it may, at its discretion, choose to the same command as it would if the command delivery timed out. If, on the other hand, the ACU elects to abandon the command that received the BUSY reply, the PD shall recognize this condition (new sequence number) and shall process the new command. </w:t>
      </w:r>
    </w:p>
    <w:p w14:paraId="281C6F75" w14:textId="77777777" w:rsidR="00FE350E" w:rsidRDefault="00000000">
      <w:pPr>
        <w:pStyle w:val="Heading4"/>
      </w:pPr>
      <w:r>
        <w:t>Development status</w:t>
      </w:r>
    </w:p>
    <w:p w14:paraId="65EC98A5" w14:textId="2AB95295" w:rsidR="00FE350E" w:rsidRDefault="00000000">
      <w:pPr>
        <w:pStyle w:val="Standard"/>
        <w:rPr>
          <w:rFonts w:hint="eastAsia"/>
        </w:rPr>
      </w:pPr>
      <w:r>
        <w:t xml:space="preserve">Available in </w:t>
      </w:r>
      <w:hyperlink r:id="rId6" w:history="1">
        <w:r>
          <w:rPr>
            <w:rStyle w:val="Hyperlink"/>
          </w:rPr>
          <w:t>libosdp-conformance 1.3</w:t>
        </w:r>
        <w:r w:rsidR="001E24B5">
          <w:rPr>
            <w:rStyle w:val="Hyperlink"/>
          </w:rPr>
          <w:t>2</w:t>
        </w:r>
        <w:r>
          <w:rPr>
            <w:rStyle w:val="Hyperlink"/>
          </w:rPr>
          <w:t>-Build-</w:t>
        </w:r>
      </w:hyperlink>
      <w:r w:rsidR="001E24B5">
        <w:rPr>
          <w:rStyle w:val="Hyperlink"/>
        </w:rPr>
        <w:t>2</w:t>
      </w:r>
    </w:p>
    <w:p w14:paraId="40A8D42C" w14:textId="77777777" w:rsidR="00FE350E" w:rsidRDefault="00000000">
      <w:pPr>
        <w:pStyle w:val="Heading4"/>
      </w:pPr>
      <w:r>
        <w:t>Test Results</w:t>
      </w:r>
    </w:p>
    <w:p w14:paraId="27E07AD8" w14:textId="77777777" w:rsidR="00FE350E" w:rsidRDefault="00000000">
      <w:pPr>
        <w:pStyle w:val="Standard"/>
        <w:rPr>
          <w:rFonts w:hint="eastAsia"/>
        </w:rPr>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FE350E" w14:paraId="577E5E4E"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588A8" w14:textId="77777777" w:rsidR="00FE350E" w:rsidRDefault="00000000">
            <w:pPr>
              <w:pStyle w:val="Standard"/>
              <w:rPr>
                <w:rFonts w:hint="eastAsia"/>
              </w:rPr>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88D37" w14:textId="77777777" w:rsidR="00FE350E" w:rsidRDefault="00000000">
            <w:pPr>
              <w:pStyle w:val="Standard"/>
              <w:rPr>
                <w:rFonts w:hint="eastAsia"/>
              </w:rPr>
            </w:pPr>
            <w:r>
              <w:t>050-04-2</w:t>
            </w:r>
          </w:p>
        </w:tc>
      </w:tr>
      <w:tr w:rsidR="00FE350E" w14:paraId="01874434" w14:textId="77777777">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4C2AF" w14:textId="77777777" w:rsidR="00FE350E" w:rsidRDefault="00000000">
            <w:pPr>
              <w:pStyle w:val="Standard"/>
              <w:rPr>
                <w:rFonts w:hint="eastAsia"/>
              </w:rPr>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D8014" w14:textId="77777777" w:rsidR="00FE350E" w:rsidRDefault="00000000">
            <w:pPr>
              <w:pStyle w:val="Standard"/>
              <w:rPr>
                <w:rFonts w:hint="eastAsia"/>
              </w:rPr>
            </w:pPr>
            <w:r>
              <w:t>1 for pass, 0 for fail</w:t>
            </w:r>
          </w:p>
        </w:tc>
      </w:tr>
    </w:tbl>
    <w:p w14:paraId="3D503690" w14:textId="77777777" w:rsidR="00FE350E" w:rsidRDefault="00000000">
      <w:pPr>
        <w:pStyle w:val="Heading4"/>
      </w:pPr>
      <w:r>
        <w:t>Revision History</w:t>
      </w:r>
    </w:p>
    <w:p w14:paraId="61612CD2" w14:textId="19D66359" w:rsidR="001E24B5" w:rsidRDefault="00000000">
      <w:pPr>
        <w:pStyle w:val="Standard"/>
      </w:pPr>
      <w:r>
        <w:t>New as 2.4.2</w:t>
      </w:r>
    </w:p>
    <w:p w14:paraId="50ADFBDD" w14:textId="65AC309F" w:rsidR="001E24B5" w:rsidRDefault="001E24B5">
      <w:pPr>
        <w:pStyle w:val="Standard"/>
        <w:rPr>
          <w:rFonts w:hint="eastAsia"/>
        </w:rPr>
      </w:pPr>
      <w:r>
        <w:t>Updated as 2.5.3</w:t>
      </w:r>
    </w:p>
    <w:sectPr w:rsidR="001E24B5">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23F7" w14:textId="77777777" w:rsidR="00872106" w:rsidRDefault="00872106">
      <w:pPr>
        <w:rPr>
          <w:rFonts w:hint="eastAsia"/>
        </w:rPr>
      </w:pPr>
      <w:r>
        <w:separator/>
      </w:r>
    </w:p>
  </w:endnote>
  <w:endnote w:type="continuationSeparator" w:id="0">
    <w:p w14:paraId="76686722" w14:textId="77777777" w:rsidR="00872106" w:rsidRDefault="008721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sig w:usb0="E0000AFF" w:usb1="400078FF" w:usb2="00000001" w:usb3="00000000" w:csb0="000001B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9D48" w14:textId="77777777" w:rsidR="002779FB" w:rsidRDefault="00000000">
    <w:pPr>
      <w:pStyle w:val="Footer"/>
      <w:rPr>
        <w:rFonts w:hint="eastAsia"/>
      </w:rPr>
    </w:pPr>
    <w:r>
      <w:t>OSDP Verified</w:t>
    </w:r>
    <w:r>
      <w:tab/>
      <w:t>Test Descriptions</w:t>
    </w:r>
    <w:r>
      <w:tab/>
      <w:t xml:space="preserve">Page </w:t>
    </w:r>
    <w:r>
      <w:fldChar w:fldCharType="begin"/>
    </w:r>
    <w:r>
      <w:instrText xml:space="preserve"> PAGE </w:instrText>
    </w:r>
    <w:r>
      <w:rPr>
        <w:rFonts w:hint="eastAsia"/>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B637" w14:textId="77777777" w:rsidR="00872106" w:rsidRDefault="00872106">
      <w:pPr>
        <w:rPr>
          <w:rFonts w:hint="eastAsia"/>
        </w:rPr>
      </w:pPr>
      <w:r>
        <w:rPr>
          <w:color w:val="000000"/>
        </w:rPr>
        <w:separator/>
      </w:r>
    </w:p>
  </w:footnote>
  <w:footnote w:type="continuationSeparator" w:id="0">
    <w:p w14:paraId="5CE216CD" w14:textId="77777777" w:rsidR="00872106" w:rsidRDefault="0087210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E350E"/>
    <w:rsid w:val="001E24B5"/>
    <w:rsid w:val="006F0F6F"/>
    <w:rsid w:val="00872106"/>
    <w:rsid w:val="00A35F8E"/>
    <w:rsid w:val="00FE3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DD8F"/>
  <w15:docId w15:val="{BA32CABC-0E7C-4E22-8261-99A22857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Yu Gothic Light" w:hAnsi="Calibri Light" w:cs="Mangal"/>
      <w:i/>
      <w:iCs/>
      <w:color w:val="2F5496"/>
      <w:szCs w:val="21"/>
    </w:rPr>
  </w:style>
  <w:style w:type="paragraph" w:styleId="Heading5">
    <w:name w:val="heading 5"/>
    <w:basedOn w:val="Normal"/>
    <w:next w:val="Normal"/>
    <w:uiPriority w:val="9"/>
    <w:unhideWhenUsed/>
    <w:qFormat/>
    <w:pPr>
      <w:keepNext/>
      <w:keepLines/>
      <w:spacing w:before="40"/>
      <w:outlineLvl w:val="4"/>
    </w:pPr>
    <w:rPr>
      <w:rFonts w:ascii="Calibri Light" w:eastAsia="Yu Gothic Light" w:hAnsi="Calibri Light" w:cs="Mangal"/>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Heading4Char">
    <w:name w:val="Heading 4 Char"/>
    <w:basedOn w:val="DefaultParagraphFont"/>
    <w:rPr>
      <w:rFonts w:ascii="Calibri Light" w:eastAsia="Yu Gothic Light" w:hAnsi="Calibri Light" w:cs="Mangal"/>
      <w:i/>
      <w:iCs/>
      <w:color w:val="2F5496"/>
      <w:szCs w:val="21"/>
      <w:lang w:val="en-US"/>
    </w:rPr>
  </w:style>
  <w:style w:type="character" w:customStyle="1" w:styleId="Heading5Char">
    <w:name w:val="Heading 5 Char"/>
    <w:basedOn w:val="DefaultParagraphFont"/>
    <w:rPr>
      <w:rFonts w:ascii="Calibri Light" w:eastAsia="Yu Gothic Light" w:hAnsi="Calibri Light" w:cs="Mangal"/>
      <w:color w:val="2F5496"/>
      <w:szCs w:val="21"/>
      <w:lang w:val="en-US"/>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curity-Industry-Association/libosdp-conformance/releases/tag/1.32-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D'Agostino</cp:lastModifiedBy>
  <cp:revision>2</cp:revision>
  <dcterms:created xsi:type="dcterms:W3CDTF">2023-03-09T23:29:00Z</dcterms:created>
  <dcterms:modified xsi:type="dcterms:W3CDTF">2023-03-09T23:29:00Z</dcterms:modified>
</cp:coreProperties>
</file>