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441D759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12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374AEC">
        <w:t>TEXT</w:t>
      </w:r>
      <w:r w:rsidR="00AF4D42">
        <w:t xml:space="preserve"> Command</w:t>
      </w:r>
      <w:r w:rsidR="00E258B1">
        <w:t xml:space="preserve"> </w:t>
      </w:r>
    </w:p>
    <w:p w14:paraId="72923FD2" w14:textId="0C13D46B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374AEC">
        <w:t>TEXT</w:t>
      </w:r>
      <w:r w:rsidR="00AF4D42">
        <w:t xml:space="preserve"> command code 0x6</w:t>
      </w:r>
      <w:r w:rsidR="00374AEC">
        <w:t>B</w:t>
      </w:r>
      <w:r w:rsidR="000E0347">
        <w:t xml:space="preserve"> </w:t>
      </w:r>
      <w:r w:rsidR="003F19EA">
        <w:t>(Table</w:t>
      </w:r>
      <w:r w:rsidR="00374AEC">
        <w:t>s</w:t>
      </w:r>
      <w:r w:rsidR="003F19EA">
        <w:t xml:space="preserve"> </w:t>
      </w:r>
      <w:r w:rsidR="00374AEC">
        <w:t>20 and 21)</w:t>
      </w:r>
      <w:r w:rsidR="003F19EA">
        <w:t xml:space="preserve"> </w:t>
      </w:r>
      <w:r w:rsidR="000E0347">
        <w:t xml:space="preserve">and </w:t>
      </w:r>
      <w:r w:rsidR="00AF4D42">
        <w:t>the proper processing of the</w:t>
      </w:r>
      <w:r w:rsidR="001D0E38">
        <w:t xml:space="preserve"> command by the PD with the appropriate </w:t>
      </w:r>
      <w:r w:rsidR="00374AEC">
        <w:t>text output when this capability is reported by the PD.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0CE55D39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374AEC">
        <w:t>es</w:t>
      </w:r>
      <w:r w:rsidR="003F19EA">
        <w:t xml:space="preserve"> </w:t>
      </w:r>
      <w:r w:rsidR="00374AEC">
        <w:t>TEXT</w:t>
      </w:r>
      <w:r w:rsidR="003F19EA">
        <w:t xml:space="preserve"> command and</w:t>
      </w:r>
      <w:r w:rsidR="001D0E38">
        <w:t xml:space="preserve"> </w:t>
      </w:r>
      <w:r w:rsidR="00374AEC">
        <w:t>displays appropriate test in accordance with the TEXT</w:t>
      </w:r>
      <w:r w:rsidR="001D0E38">
        <w:t xml:space="preserve"> command</w:t>
      </w:r>
      <w:r w:rsidR="00374AEC">
        <w:t xml:space="preserve"> values (Table 21).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7C49B9D4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374AEC">
        <w:t>TEXT</w:t>
      </w:r>
      <w:r w:rsidR="00AF4D42">
        <w:t xml:space="preserve"> command and </w:t>
      </w:r>
      <w:r w:rsidR="003F19EA">
        <w:t>code values (Table 1</w:t>
      </w:r>
      <w:r w:rsidR="001D0E38">
        <w:t>9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4066E612" w:rsidR="003F3F26" w:rsidRDefault="003F3F26" w:rsidP="003F3F26">
      <w:r>
        <w:t xml:space="preserve">Used by ACU to </w:t>
      </w:r>
      <w:r w:rsidR="001D0E38">
        <w:t xml:space="preserve">generate </w:t>
      </w:r>
      <w:r w:rsidR="00374AEC">
        <w:t>a text display</w:t>
      </w:r>
      <w:r w:rsidR="001D0E38">
        <w:t xml:space="preserve"> by the PD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33AFDE42" w:rsidR="003F3F26" w:rsidRDefault="003F19EA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C4D84D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3492C536" w:rsidR="001D0152" w:rsidRDefault="001D0E38" w:rsidP="001D0152">
            <w:pPr>
              <w:pStyle w:val="Standard"/>
              <w:keepNext/>
            </w:pPr>
            <w:r>
              <w:t>Required</w:t>
            </w: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5C8AE7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40E12166" w14:textId="77777777" w:rsidTr="00D55769">
        <w:tc>
          <w:tcPr>
            <w:tcW w:w="4981" w:type="dxa"/>
          </w:tcPr>
          <w:p w14:paraId="47C07D4C" w14:textId="77777777" w:rsidR="001D0152" w:rsidRDefault="001D0152" w:rsidP="001D015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2A67878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DD0C49C" w14:textId="77777777" w:rsidTr="00D55769">
        <w:tc>
          <w:tcPr>
            <w:tcW w:w="4981" w:type="dxa"/>
          </w:tcPr>
          <w:p w14:paraId="17CB1D33" w14:textId="77777777" w:rsidR="001D0152" w:rsidRDefault="001D0152" w:rsidP="001D015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6F9C986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4193F61" w14:textId="77777777" w:rsidTr="00D55769">
        <w:tc>
          <w:tcPr>
            <w:tcW w:w="4981" w:type="dxa"/>
          </w:tcPr>
          <w:p w14:paraId="0D137BC7" w14:textId="77777777" w:rsidR="001D0152" w:rsidRDefault="001D0152" w:rsidP="001D015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FB077DF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C3FBAB9" w14:textId="77777777" w:rsidTr="00D55769">
        <w:tc>
          <w:tcPr>
            <w:tcW w:w="4981" w:type="dxa"/>
          </w:tcPr>
          <w:p w14:paraId="47A1300C" w14:textId="77777777" w:rsidR="001D0152" w:rsidRDefault="001D0152" w:rsidP="001D015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EE6788C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D47AF07" w14:textId="77777777" w:rsidTr="00D55769">
        <w:tc>
          <w:tcPr>
            <w:tcW w:w="4981" w:type="dxa"/>
          </w:tcPr>
          <w:p w14:paraId="23EB1E61" w14:textId="77777777" w:rsidR="001D0152" w:rsidRDefault="001D0152" w:rsidP="001D015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551E489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F91C00F" w14:textId="59119716" w:rsidR="00374AEC" w:rsidRDefault="00AF4D42" w:rsidP="00374AEC">
      <w:pPr>
        <w:pStyle w:val="Standard"/>
        <w:keepNext/>
      </w:pPr>
      <w:r>
        <w:t xml:space="preserve">When sent </w:t>
      </w:r>
      <w:r w:rsidR="000E0347">
        <w:t>a</w:t>
      </w:r>
      <w:r>
        <w:t xml:space="preserve"> </w:t>
      </w:r>
      <w:r w:rsidR="00374AEC">
        <w:t>TEXT command</w:t>
      </w:r>
      <w:r w:rsidR="003F19EA">
        <w:t xml:space="preserve"> the PD </w:t>
      </w:r>
      <w:r w:rsidR="00374AEC">
        <w:t>process the command and provide the correct character display, if supported, and a NAK indicated the command is not supported. The test engineer observes the proper text display.</w:t>
      </w:r>
    </w:p>
    <w:p w14:paraId="5BDCCE70" w14:textId="77E6E2A5" w:rsidR="003F3F26" w:rsidRDefault="000E0347" w:rsidP="00374AEC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3C9EA091" w:rsidR="003F3F26" w:rsidRDefault="003F3F26" w:rsidP="003F3F26">
      <w:pPr>
        <w:pStyle w:val="Standard"/>
      </w:pPr>
      <w:r>
        <w:t>ACU send</w:t>
      </w:r>
      <w:r w:rsidR="001D0E38">
        <w:t>s</w:t>
      </w:r>
      <w:r>
        <w:t xml:space="preserve"> </w:t>
      </w:r>
      <w:proofErr w:type="spellStart"/>
      <w:r>
        <w:t>osdp_</w:t>
      </w:r>
      <w:r w:rsidR="00374AEC">
        <w:t>TEXT</w:t>
      </w:r>
      <w:proofErr w:type="spellEnd"/>
      <w:r>
        <w:t xml:space="preserve"> 0x</w:t>
      </w:r>
      <w:r w:rsidR="000E0347">
        <w:t>6</w:t>
      </w:r>
      <w:r w:rsidR="00374AEC">
        <w:t>b</w:t>
      </w:r>
      <w:r w:rsidR="00AF4D42">
        <w:t xml:space="preserve"> command </w:t>
      </w:r>
      <w:r w:rsidR="001D0E38">
        <w:t>that is received and properly processed by the PD</w:t>
      </w:r>
      <w:r w:rsidR="00374AEC">
        <w:t xml:space="preserve"> and observed by the test engineer.</w:t>
      </w:r>
    </w:p>
    <w:p w14:paraId="2C82AE72" w14:textId="77777777" w:rsidR="00374AEC" w:rsidRDefault="00374AEC" w:rsidP="003F3F26">
      <w:pPr>
        <w:pStyle w:val="Standard"/>
      </w:pP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1541FA31" w14:textId="77777777" w:rsidR="00F45F8F" w:rsidRDefault="00F45F8F" w:rsidP="00F45F8F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5EE3B5F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374AEC">
              <w:t>2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2EE93CAE" w:rsidR="00E31A65" w:rsidRPr="00000B67" w:rsidRDefault="003F3F26" w:rsidP="00F45F8F">
      <w:pPr>
        <w:pStyle w:val="Standard"/>
        <w:rPr>
          <w:b/>
          <w:bCs/>
        </w:rPr>
      </w:pPr>
      <w:r>
        <w:t>New as 2.</w:t>
      </w:r>
      <w:r w:rsidR="00F45F8F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C2A6" w14:textId="77777777" w:rsidR="003C356A" w:rsidRDefault="003C356A">
      <w:r>
        <w:separator/>
      </w:r>
    </w:p>
  </w:endnote>
  <w:endnote w:type="continuationSeparator" w:id="0">
    <w:p w14:paraId="6F961474" w14:textId="77777777" w:rsidR="003C356A" w:rsidRDefault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9141" w14:textId="77777777" w:rsidR="003C356A" w:rsidRDefault="003C356A">
      <w:r>
        <w:rPr>
          <w:color w:val="000000"/>
        </w:rPr>
        <w:ptab w:relativeTo="margin" w:alignment="center" w:leader="none"/>
      </w:r>
    </w:p>
  </w:footnote>
  <w:footnote w:type="continuationSeparator" w:id="0">
    <w:p w14:paraId="6F1A56F2" w14:textId="77777777" w:rsidR="003C356A" w:rsidRDefault="003C3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1D0E38"/>
    <w:rsid w:val="00216D58"/>
    <w:rsid w:val="00267069"/>
    <w:rsid w:val="002930EA"/>
    <w:rsid w:val="002F4D51"/>
    <w:rsid w:val="0036132F"/>
    <w:rsid w:val="00374AEC"/>
    <w:rsid w:val="003A39AB"/>
    <w:rsid w:val="003C356A"/>
    <w:rsid w:val="003F19EA"/>
    <w:rsid w:val="003F3F26"/>
    <w:rsid w:val="0043270C"/>
    <w:rsid w:val="004423C1"/>
    <w:rsid w:val="004C2331"/>
    <w:rsid w:val="004D307B"/>
    <w:rsid w:val="004D333C"/>
    <w:rsid w:val="005D0B12"/>
    <w:rsid w:val="00635CA7"/>
    <w:rsid w:val="00664D67"/>
    <w:rsid w:val="00673D0C"/>
    <w:rsid w:val="0068485C"/>
    <w:rsid w:val="006A71A3"/>
    <w:rsid w:val="006E2C51"/>
    <w:rsid w:val="006E66D1"/>
    <w:rsid w:val="0070456F"/>
    <w:rsid w:val="007314EA"/>
    <w:rsid w:val="00745A6D"/>
    <w:rsid w:val="007625FD"/>
    <w:rsid w:val="007679AF"/>
    <w:rsid w:val="007D0649"/>
    <w:rsid w:val="00836C59"/>
    <w:rsid w:val="0087711B"/>
    <w:rsid w:val="008B6693"/>
    <w:rsid w:val="008E5058"/>
    <w:rsid w:val="00917A8D"/>
    <w:rsid w:val="00927DEF"/>
    <w:rsid w:val="009371BD"/>
    <w:rsid w:val="00980C73"/>
    <w:rsid w:val="00990DA1"/>
    <w:rsid w:val="00A103F6"/>
    <w:rsid w:val="00A20B4A"/>
    <w:rsid w:val="00A84C79"/>
    <w:rsid w:val="00AE3505"/>
    <w:rsid w:val="00AF4D42"/>
    <w:rsid w:val="00BA7AD0"/>
    <w:rsid w:val="00BD3056"/>
    <w:rsid w:val="00C15BAC"/>
    <w:rsid w:val="00C63746"/>
    <w:rsid w:val="00CE2D6B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F33BD3"/>
    <w:rsid w:val="00F45F8F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F45F8F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2022-12-08T14:39:00Z</dcterms:created>
  <dcterms:modified xsi:type="dcterms:W3CDTF">2022-12-16T19:54:00Z</dcterms:modified>
</cp:coreProperties>
</file>