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7DAB" w14:textId="3E610829" w:rsidR="00E31A65" w:rsidRDefault="00000000" w:rsidP="00EE5FC9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0B272F">
        <w:t>0</w:t>
      </w:r>
      <w:r w:rsidR="00EE5FC9">
        <w:t>3</w:t>
      </w:r>
      <w:r w:rsidR="009371BD">
        <w:t>-</w:t>
      </w:r>
      <w:bookmarkEnd w:id="0"/>
      <w:r w:rsidR="00917A8D">
        <w:t>0</w:t>
      </w:r>
      <w:r w:rsidR="00AD6938">
        <w:t>9</w:t>
      </w:r>
      <w:r w:rsidR="00917A8D">
        <w:t xml:space="preserve"> </w:t>
      </w:r>
      <w:r w:rsidR="00EE5FC9">
        <w:t>NAK</w:t>
      </w:r>
      <w:r w:rsidR="00FC1254">
        <w:t xml:space="preserve"> </w:t>
      </w:r>
      <w:r w:rsidR="00AD6938">
        <w:t>6</w:t>
      </w:r>
      <w:r w:rsidR="00FC1254">
        <w:t xml:space="preserve"> </w:t>
      </w:r>
      <w:r w:rsidR="00AD6938">
        <w:t>Encryption Requirements</w:t>
      </w:r>
    </w:p>
    <w:p w14:paraId="5CD14993" w14:textId="3EBDE5F9" w:rsidR="0068485C" w:rsidRPr="0068485C" w:rsidRDefault="0068485C" w:rsidP="0068485C">
      <w:r>
        <w:t xml:space="preserve">Determine </w:t>
      </w:r>
      <w:r w:rsidR="00EE5FC9">
        <w:t>proper error codes in NAK response as detailed in Table 4</w:t>
      </w:r>
      <w:r w:rsidR="005F1B96">
        <w:t>7 for NAK Error Code Value 0x0</w:t>
      </w:r>
      <w:r w:rsidR="00AD6938">
        <w:t xml:space="preserve">6 </w:t>
      </w:r>
      <w:r w:rsidR="005F1B96">
        <w:t xml:space="preserve">in the case </w:t>
      </w:r>
      <w:r w:rsidR="00AD6938">
        <w:t>encryption is required to process a command.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101E6F1F" w14:textId="69485FDF" w:rsidR="00267069" w:rsidRDefault="00EE5FC9" w:rsidP="000226A4">
      <w:pPr>
        <w:pStyle w:val="Standard"/>
      </w:pPr>
      <w:r>
        <w:t>PD MUST</w:t>
      </w:r>
      <w:r w:rsidR="005F1B96">
        <w:t xml:space="preserve"> </w:t>
      </w:r>
      <w:r>
        <w:t>respond with 0x0</w:t>
      </w:r>
      <w:r w:rsidR="006D189B">
        <w:t>6</w:t>
      </w:r>
      <w:r w:rsidR="005F1B96">
        <w:t xml:space="preserve"> </w:t>
      </w:r>
      <w:r w:rsidR="00C42B76">
        <w:t>if</w:t>
      </w:r>
      <w:r w:rsidR="002B1FB7">
        <w:t xml:space="preserve"> </w:t>
      </w:r>
      <w:r w:rsidR="006D189B">
        <w:t>the command received requires a response in secure channel</w:t>
      </w:r>
    </w:p>
    <w:p w14:paraId="7785AF8A" w14:textId="0357BC6F" w:rsidR="00E31A65" w:rsidRDefault="00E31A65" w:rsidP="00E31A65">
      <w:pPr>
        <w:pStyle w:val="Heading5"/>
      </w:pPr>
      <w:r>
        <w:t>ACU</w:t>
      </w:r>
    </w:p>
    <w:p w14:paraId="5EAC43A8" w14:textId="3786FB56" w:rsidR="00E31A65" w:rsidRDefault="00A84C79" w:rsidP="00E31A65">
      <w:pPr>
        <w:pStyle w:val="Standard"/>
      </w:pPr>
      <w:r>
        <w:t xml:space="preserve">ACU MUST </w:t>
      </w:r>
      <w:r w:rsidR="00267069">
        <w:t xml:space="preserve">accept and process </w:t>
      </w:r>
      <w:r w:rsidR="00EE5FC9">
        <w:t>Error Code Value 0x0</w:t>
      </w:r>
      <w:r w:rsidR="006D189B">
        <w:t>6</w:t>
      </w:r>
      <w:r w:rsidR="00F91C64">
        <w:t xml:space="preserve"> and </w:t>
      </w:r>
      <w:r w:rsidR="006D189B">
        <w:t>cease the creating a command outside secure channel and return to appropriate clear channel communications.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4C643899" w14:textId="64BB7C08" w:rsidR="00E31A65" w:rsidRDefault="00A84C79" w:rsidP="00E31A65">
      <w:r>
        <w:t xml:space="preserve">Used by </w:t>
      </w:r>
      <w:r w:rsidR="00267069">
        <w:t>PD</w:t>
      </w:r>
      <w:r>
        <w:t xml:space="preserve"> to </w:t>
      </w:r>
      <w:r w:rsidR="00267069">
        <w:t xml:space="preserve">let ACU know </w:t>
      </w:r>
      <w:r w:rsidR="00EE5FC9">
        <w:t xml:space="preserve">that </w:t>
      </w:r>
      <w:r w:rsidR="002B1FB7">
        <w:t xml:space="preserve">it received </w:t>
      </w:r>
      <w:r w:rsidR="003937EB">
        <w:t xml:space="preserve">a </w:t>
      </w:r>
      <w:r w:rsidR="006D189B">
        <w:t xml:space="preserve">command in cleartext and inappropriately expecting a cleartext (unencrypted) response. </w:t>
      </w:r>
    </w:p>
    <w:p w14:paraId="0CEB273A" w14:textId="77777777" w:rsidR="00E31A65" w:rsidRDefault="00E31A65" w:rsidP="00E31A65">
      <w:pPr>
        <w:pStyle w:val="Heading4"/>
      </w:pPr>
      <w:r>
        <w:t>Criteria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31A65" w14:paraId="4E0074CD" w14:textId="77777777" w:rsidTr="00191995">
        <w:tc>
          <w:tcPr>
            <w:tcW w:w="4981" w:type="dxa"/>
          </w:tcPr>
          <w:p w14:paraId="7A92E3DA" w14:textId="77777777" w:rsidR="00E31A65" w:rsidRDefault="00E31A65" w:rsidP="00191995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1652123F" w:rsidR="00E31A65" w:rsidRDefault="000733A1" w:rsidP="00191995">
            <w:pPr>
              <w:pStyle w:val="Standard"/>
              <w:keepNext/>
            </w:pPr>
            <w:r>
              <w:t>Optional</w:t>
            </w:r>
          </w:p>
        </w:tc>
      </w:tr>
      <w:tr w:rsidR="00FC1254" w14:paraId="74962810" w14:textId="77777777" w:rsidTr="00191995">
        <w:tc>
          <w:tcPr>
            <w:tcW w:w="4981" w:type="dxa"/>
          </w:tcPr>
          <w:p w14:paraId="028DBCE9" w14:textId="77777777" w:rsidR="00FC1254" w:rsidRDefault="00FC1254" w:rsidP="00FC1254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344CFEE9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286B5924" w14:textId="77777777" w:rsidTr="00191995">
        <w:tc>
          <w:tcPr>
            <w:tcW w:w="4981" w:type="dxa"/>
          </w:tcPr>
          <w:p w14:paraId="3F8BF402" w14:textId="77777777" w:rsidR="00FC1254" w:rsidRDefault="00FC1254" w:rsidP="00FC1254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7A29A422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428CD260" w14:textId="77777777" w:rsidTr="00191995">
        <w:tc>
          <w:tcPr>
            <w:tcW w:w="4981" w:type="dxa"/>
          </w:tcPr>
          <w:p w14:paraId="39477BF1" w14:textId="77777777" w:rsidR="00FC1254" w:rsidRDefault="00FC1254" w:rsidP="00FC1254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23ABE51D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2A26D781" w14:textId="77777777" w:rsidTr="00191995">
        <w:tc>
          <w:tcPr>
            <w:tcW w:w="4981" w:type="dxa"/>
          </w:tcPr>
          <w:p w14:paraId="2F6F764E" w14:textId="77777777" w:rsidR="00FC1254" w:rsidRDefault="00FC1254" w:rsidP="00FC1254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3EA3BB87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4670D3E9" w14:textId="77777777" w:rsidTr="00191995">
        <w:tc>
          <w:tcPr>
            <w:tcW w:w="4981" w:type="dxa"/>
          </w:tcPr>
          <w:p w14:paraId="2F2638C5" w14:textId="77777777" w:rsidR="00FC1254" w:rsidRDefault="00FC1254" w:rsidP="00FC1254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72DEF13F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03FF4FDE" w14:textId="77777777" w:rsidTr="00191995">
        <w:tc>
          <w:tcPr>
            <w:tcW w:w="4981" w:type="dxa"/>
          </w:tcPr>
          <w:p w14:paraId="717E7E4A" w14:textId="77777777" w:rsidR="00FC1254" w:rsidRDefault="00FC1254" w:rsidP="00FC1254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5D2C7E97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502C7098" w14:textId="77777777" w:rsidTr="00191995">
        <w:tc>
          <w:tcPr>
            <w:tcW w:w="4981" w:type="dxa"/>
          </w:tcPr>
          <w:p w14:paraId="74A7B7C9" w14:textId="77777777" w:rsidR="00FC1254" w:rsidRDefault="00FC1254" w:rsidP="00FC1254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3E8339AE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3CCF5D05" w14:textId="77777777" w:rsidTr="00191995">
        <w:tc>
          <w:tcPr>
            <w:tcW w:w="4981" w:type="dxa"/>
          </w:tcPr>
          <w:p w14:paraId="53E8655D" w14:textId="77777777" w:rsidR="00FC1254" w:rsidRDefault="00FC1254" w:rsidP="00FC1254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3D2FD660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3268D7B0" w14:textId="77777777" w:rsidTr="00191995">
        <w:tc>
          <w:tcPr>
            <w:tcW w:w="4981" w:type="dxa"/>
          </w:tcPr>
          <w:p w14:paraId="7A306FD7" w14:textId="77777777" w:rsidR="00FC1254" w:rsidRDefault="00FC1254" w:rsidP="00FC1254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0664FA6E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07B14A8E" w14:textId="77777777" w:rsidTr="00191995">
        <w:tc>
          <w:tcPr>
            <w:tcW w:w="4981" w:type="dxa"/>
          </w:tcPr>
          <w:p w14:paraId="7B274C4E" w14:textId="77777777" w:rsidR="00FC1254" w:rsidRDefault="00FC1254" w:rsidP="00FC1254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613B7AFB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  <w:tr w:rsidR="00FC1254" w14:paraId="77725D02" w14:textId="77777777" w:rsidTr="00191995">
        <w:tc>
          <w:tcPr>
            <w:tcW w:w="4981" w:type="dxa"/>
          </w:tcPr>
          <w:p w14:paraId="3785D472" w14:textId="77777777" w:rsidR="00FC1254" w:rsidRDefault="00FC1254" w:rsidP="00FC1254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40D1BCDA" w:rsidR="00FC1254" w:rsidRDefault="00FC1254" w:rsidP="00FC1254">
            <w:pPr>
              <w:pStyle w:val="Standard"/>
              <w:keepNext/>
            </w:pPr>
            <w:r w:rsidRPr="002F22FE">
              <w:t>Optional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73525233" w:rsidR="00E31A65" w:rsidRDefault="00E31A65" w:rsidP="009371BD">
      <w:pPr>
        <w:pStyle w:val="Heading5"/>
      </w:pPr>
      <w:r>
        <w:t>PD Test</w:t>
      </w:r>
    </w:p>
    <w:p w14:paraId="1AEF78CD" w14:textId="16D0A790" w:rsidR="00D046A2" w:rsidRDefault="000D7FFE" w:rsidP="005017FD">
      <w:pPr>
        <w:pStyle w:val="Standard"/>
        <w:keepNext/>
      </w:pPr>
      <w:r>
        <w:t>Send a</w:t>
      </w:r>
      <w:r w:rsidR="006D189B">
        <w:t xml:space="preserve"> command that requires a cleartext response, apart from those that are allowed) while in secure channel. PD responds with NAK and 0x06 response to indicate to the ACU that the command is inappropriate.</w:t>
      </w:r>
    </w:p>
    <w:p w14:paraId="14BA93F4" w14:textId="55352573" w:rsidR="00E31A65" w:rsidRDefault="00E31A65" w:rsidP="009371BD">
      <w:pPr>
        <w:pStyle w:val="Heading5"/>
      </w:pPr>
      <w:r>
        <w:t>ACU Test</w:t>
      </w:r>
    </w:p>
    <w:p w14:paraId="074B4B9F" w14:textId="1A2692B2" w:rsidR="009371BD" w:rsidRDefault="00D046A2" w:rsidP="009371BD">
      <w:pPr>
        <w:pStyle w:val="Standard"/>
      </w:pPr>
      <w:r>
        <w:t xml:space="preserve">Confirm ACU </w:t>
      </w:r>
      <w:r w:rsidR="00267069">
        <w:t xml:space="preserve">can process </w:t>
      </w:r>
      <w:r w:rsidR="005017FD">
        <w:t>error code and react accordingly</w:t>
      </w:r>
      <w:r w:rsidR="006D189B">
        <w:t xml:space="preserve"> after sending an inappropriate command, and cease sending the command expecting an unencrypted response. </w:t>
      </w:r>
    </w:p>
    <w:p w14:paraId="49D9383B" w14:textId="11BDFD34" w:rsidR="00E31A65" w:rsidRDefault="00E31A65" w:rsidP="00E31A65">
      <w:pPr>
        <w:pStyle w:val="Heading4"/>
      </w:pPr>
      <w:r>
        <w:t>Development status</w:t>
      </w:r>
    </w:p>
    <w:p w14:paraId="40A77467" w14:textId="653F5873" w:rsidR="00133930" w:rsidRPr="00133930" w:rsidRDefault="00133930" w:rsidP="00133930"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5910FE00" w:rsidR="00000B67" w:rsidRDefault="009371BD">
            <w:pPr>
              <w:pStyle w:val="Standard"/>
            </w:pPr>
            <w:r>
              <w:t>0</w:t>
            </w:r>
            <w:r w:rsidR="000D7FFE">
              <w:t>70-0</w:t>
            </w:r>
            <w:r w:rsidR="005017FD">
              <w:t>3</w:t>
            </w:r>
            <w:r w:rsidR="000D7FFE">
              <w:t>-</w:t>
            </w:r>
            <w:r w:rsidR="00D046A2">
              <w:t>0</w:t>
            </w:r>
            <w:r w:rsidR="00AD6938">
              <w:t>9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0ABA7E11" w:rsidR="00000B67" w:rsidRDefault="00D046A2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6CFDF6C" w14:textId="583768CF" w:rsidR="00E31A65" w:rsidRPr="00000B67" w:rsidRDefault="00D046A2">
      <w:pPr>
        <w:pStyle w:val="Standard"/>
        <w:rPr>
          <w:b/>
          <w:bCs/>
        </w:rPr>
      </w:pPr>
      <w:r>
        <w:t>New as 2.</w:t>
      </w:r>
      <w:r w:rsidR="00133930">
        <w:t>4</w:t>
      </w:r>
      <w:r w:rsidR="005017FD">
        <w:t>.2</w:t>
      </w: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B9BA8" w14:textId="77777777" w:rsidR="00534963" w:rsidRDefault="00534963">
      <w:r>
        <w:separator/>
      </w:r>
    </w:p>
  </w:endnote>
  <w:endnote w:type="continuationSeparator" w:id="0">
    <w:p w14:paraId="386A138B" w14:textId="77777777" w:rsidR="00534963" w:rsidRDefault="00534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19117" w14:textId="77777777" w:rsidR="00534963" w:rsidRDefault="00534963">
      <w:r>
        <w:rPr>
          <w:color w:val="000000"/>
        </w:rPr>
        <w:ptab w:relativeTo="margin" w:alignment="center" w:leader="none"/>
      </w:r>
    </w:p>
  </w:footnote>
  <w:footnote w:type="continuationSeparator" w:id="0">
    <w:p w14:paraId="50B6B526" w14:textId="77777777" w:rsidR="00534963" w:rsidRDefault="005349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4D73"/>
    <w:rsid w:val="000226A4"/>
    <w:rsid w:val="00043473"/>
    <w:rsid w:val="000733A1"/>
    <w:rsid w:val="000B272F"/>
    <w:rsid w:val="000B4C63"/>
    <w:rsid w:val="000D7FFE"/>
    <w:rsid w:val="000F0598"/>
    <w:rsid w:val="0010265E"/>
    <w:rsid w:val="001163F5"/>
    <w:rsid w:val="00126A0A"/>
    <w:rsid w:val="00127AE0"/>
    <w:rsid w:val="001320CD"/>
    <w:rsid w:val="00133930"/>
    <w:rsid w:val="001356FF"/>
    <w:rsid w:val="00152ACB"/>
    <w:rsid w:val="001A599B"/>
    <w:rsid w:val="001B1815"/>
    <w:rsid w:val="001E062E"/>
    <w:rsid w:val="00207EE5"/>
    <w:rsid w:val="00234E9E"/>
    <w:rsid w:val="002619B7"/>
    <w:rsid w:val="00267069"/>
    <w:rsid w:val="00285968"/>
    <w:rsid w:val="002930EA"/>
    <w:rsid w:val="002B11B7"/>
    <w:rsid w:val="002B1FB7"/>
    <w:rsid w:val="002F4D51"/>
    <w:rsid w:val="0036132F"/>
    <w:rsid w:val="00361864"/>
    <w:rsid w:val="00381D26"/>
    <w:rsid w:val="003937EB"/>
    <w:rsid w:val="003A39AB"/>
    <w:rsid w:val="00405549"/>
    <w:rsid w:val="004C2331"/>
    <w:rsid w:val="004D307B"/>
    <w:rsid w:val="004D333C"/>
    <w:rsid w:val="004E2644"/>
    <w:rsid w:val="004F0951"/>
    <w:rsid w:val="004F5B0B"/>
    <w:rsid w:val="005017FD"/>
    <w:rsid w:val="00526870"/>
    <w:rsid w:val="0053086D"/>
    <w:rsid w:val="00533A5F"/>
    <w:rsid w:val="00534963"/>
    <w:rsid w:val="0058462A"/>
    <w:rsid w:val="00592A84"/>
    <w:rsid w:val="005F1B96"/>
    <w:rsid w:val="00635CA7"/>
    <w:rsid w:val="00640ED7"/>
    <w:rsid w:val="00643B38"/>
    <w:rsid w:val="00654B75"/>
    <w:rsid w:val="00664D67"/>
    <w:rsid w:val="0068485C"/>
    <w:rsid w:val="006A71A3"/>
    <w:rsid w:val="006A73F4"/>
    <w:rsid w:val="006D189B"/>
    <w:rsid w:val="007314EA"/>
    <w:rsid w:val="00731985"/>
    <w:rsid w:val="00734FBB"/>
    <w:rsid w:val="0075380E"/>
    <w:rsid w:val="0075742E"/>
    <w:rsid w:val="007625FD"/>
    <w:rsid w:val="007A4416"/>
    <w:rsid w:val="007B2BFE"/>
    <w:rsid w:val="007E55C2"/>
    <w:rsid w:val="007F1D6E"/>
    <w:rsid w:val="00802968"/>
    <w:rsid w:val="00836C59"/>
    <w:rsid w:val="008531F6"/>
    <w:rsid w:val="00855CEF"/>
    <w:rsid w:val="008A62F6"/>
    <w:rsid w:val="008B6693"/>
    <w:rsid w:val="008D3C79"/>
    <w:rsid w:val="008E5058"/>
    <w:rsid w:val="00917A8D"/>
    <w:rsid w:val="009371BD"/>
    <w:rsid w:val="00983E45"/>
    <w:rsid w:val="0099162A"/>
    <w:rsid w:val="009D5A08"/>
    <w:rsid w:val="00A103F6"/>
    <w:rsid w:val="00A20B4A"/>
    <w:rsid w:val="00A83202"/>
    <w:rsid w:val="00A84C79"/>
    <w:rsid w:val="00AD6938"/>
    <w:rsid w:val="00B114BC"/>
    <w:rsid w:val="00B46782"/>
    <w:rsid w:val="00BA7AD0"/>
    <w:rsid w:val="00BD1E02"/>
    <w:rsid w:val="00BD3056"/>
    <w:rsid w:val="00C05B57"/>
    <w:rsid w:val="00C15BAC"/>
    <w:rsid w:val="00C24032"/>
    <w:rsid w:val="00C42B76"/>
    <w:rsid w:val="00C63746"/>
    <w:rsid w:val="00C668C5"/>
    <w:rsid w:val="00C7373F"/>
    <w:rsid w:val="00C83490"/>
    <w:rsid w:val="00C84B32"/>
    <w:rsid w:val="00CC6580"/>
    <w:rsid w:val="00CE2D6B"/>
    <w:rsid w:val="00D046A2"/>
    <w:rsid w:val="00D75622"/>
    <w:rsid w:val="00D85278"/>
    <w:rsid w:val="00DA5F08"/>
    <w:rsid w:val="00E04414"/>
    <w:rsid w:val="00E1006B"/>
    <w:rsid w:val="00E31A65"/>
    <w:rsid w:val="00E41285"/>
    <w:rsid w:val="00E43CB5"/>
    <w:rsid w:val="00E633FC"/>
    <w:rsid w:val="00EA6422"/>
    <w:rsid w:val="00ED248C"/>
    <w:rsid w:val="00EE5FC9"/>
    <w:rsid w:val="00EF787F"/>
    <w:rsid w:val="00F12040"/>
    <w:rsid w:val="00F715F3"/>
    <w:rsid w:val="00F727F9"/>
    <w:rsid w:val="00F91C64"/>
    <w:rsid w:val="00FC1254"/>
    <w:rsid w:val="00FC6DBF"/>
    <w:rsid w:val="00FD0B82"/>
    <w:rsid w:val="00FD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133930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2507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Salvatore D'Agostino</cp:lastModifiedBy>
  <cp:revision>5</cp:revision>
  <dcterms:created xsi:type="dcterms:W3CDTF">2022-11-02T16:19:00Z</dcterms:created>
  <dcterms:modified xsi:type="dcterms:W3CDTF">2022-12-16T22:00:00Z</dcterms:modified>
</cp:coreProperties>
</file>