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elacomgrade"/>
        <w:tblW w:w="0" w:type="auto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000"/>
        <w:gridCol w:w="1620"/>
        <w:gridCol w:w="1590"/>
        <w:gridCol w:w="1260"/>
        <w:gridCol w:w="1545"/>
      </w:tblGrid>
      <w:tr w:rsidR="29BA6EE4" w14:paraId="30551530" w14:textId="77777777" w:rsidTr="4ED50505">
        <w:trPr>
          <w:trHeight w:val="750"/>
        </w:trPr>
        <w:tc>
          <w:tcPr>
            <w:tcW w:w="3000" w:type="dxa"/>
          </w:tcPr>
          <w:p w14:paraId="0B0E35CF" w14:textId="77777777" w:rsidR="29BA6EE4" w:rsidRDefault="29BA6EE4" w:rsidP="29BA6EE4"/>
        </w:tc>
        <w:tc>
          <w:tcPr>
            <w:tcW w:w="1620" w:type="dxa"/>
            <w:shd w:val="clear" w:color="auto" w:fill="F2F2F2" w:themeFill="background1" w:themeFillShade="F2"/>
            <w:vAlign w:val="center"/>
          </w:tcPr>
          <w:p w14:paraId="3B32F81A" w14:textId="77777777" w:rsidR="31697FD5" w:rsidRDefault="31697FD5" w:rsidP="29BA6EE4">
            <w:pPr>
              <w:jc w:val="right"/>
            </w:pPr>
            <w:r>
              <w:t>Hora início:</w:t>
            </w:r>
          </w:p>
        </w:tc>
        <w:tc>
          <w:tcPr>
            <w:tcW w:w="1590" w:type="dxa"/>
            <w:vAlign w:val="center"/>
          </w:tcPr>
          <w:p w14:paraId="2D64D63D" w14:textId="117DFE88" w:rsidR="29BA6EE4" w:rsidRDefault="004F5DD3" w:rsidP="29BA6EE4">
            <w:r>
              <w:t>19:00</w:t>
            </w:r>
          </w:p>
        </w:tc>
        <w:tc>
          <w:tcPr>
            <w:tcW w:w="1260" w:type="dxa"/>
            <w:shd w:val="clear" w:color="auto" w:fill="F2F2F2" w:themeFill="background1" w:themeFillShade="F2"/>
            <w:vAlign w:val="center"/>
          </w:tcPr>
          <w:p w14:paraId="107B9F01" w14:textId="77777777" w:rsidR="31697FD5" w:rsidRDefault="31697FD5" w:rsidP="29BA6EE4">
            <w:pPr>
              <w:jc w:val="right"/>
            </w:pPr>
            <w:r>
              <w:t>Hora Final:</w:t>
            </w:r>
          </w:p>
        </w:tc>
        <w:tc>
          <w:tcPr>
            <w:tcW w:w="1545" w:type="dxa"/>
            <w:vAlign w:val="center"/>
          </w:tcPr>
          <w:p w14:paraId="718FAFB8" w14:textId="52663D59" w:rsidR="29BA6EE4" w:rsidRDefault="004F5DD3" w:rsidP="29BA6EE4">
            <w:r>
              <w:t>21:00</w:t>
            </w:r>
          </w:p>
        </w:tc>
      </w:tr>
      <w:tr w:rsidR="29BA6EE4" w14:paraId="2FEEAFFF" w14:textId="77777777" w:rsidTr="4ED50505">
        <w:trPr>
          <w:trHeight w:val="600"/>
        </w:trPr>
        <w:tc>
          <w:tcPr>
            <w:tcW w:w="3000" w:type="dxa"/>
            <w:shd w:val="clear" w:color="auto" w:fill="F2F2F2" w:themeFill="background1" w:themeFillShade="F2"/>
            <w:vAlign w:val="center"/>
          </w:tcPr>
          <w:p w14:paraId="4B1AA947" w14:textId="77777777" w:rsidR="19F62C15" w:rsidRDefault="19F62C15" w:rsidP="29BA6EE4">
            <w:pPr>
              <w:jc w:val="right"/>
            </w:pPr>
            <w:r>
              <w:t>Participantes ausente</w:t>
            </w:r>
            <w:r w:rsidR="3DEA3B7B">
              <w:t>:</w:t>
            </w:r>
          </w:p>
        </w:tc>
        <w:tc>
          <w:tcPr>
            <w:tcW w:w="6015" w:type="dxa"/>
            <w:gridSpan w:val="4"/>
            <w:vAlign w:val="center"/>
          </w:tcPr>
          <w:p w14:paraId="58DCF6A3" w14:textId="22BAAB58" w:rsidR="29BA6EE4" w:rsidRDefault="004F5DD3" w:rsidP="29BA6EE4">
            <w:r>
              <w:t>Todos presentes.</w:t>
            </w:r>
          </w:p>
        </w:tc>
      </w:tr>
      <w:tr w:rsidR="29BA6EE4" w14:paraId="77A9DEE6" w14:textId="77777777" w:rsidTr="4ED50505">
        <w:trPr>
          <w:trHeight w:val="690"/>
        </w:trPr>
        <w:tc>
          <w:tcPr>
            <w:tcW w:w="9015" w:type="dxa"/>
            <w:gridSpan w:val="5"/>
            <w:shd w:val="clear" w:color="auto" w:fill="F2F2F2" w:themeFill="background1" w:themeFillShade="F2"/>
            <w:vAlign w:val="center"/>
          </w:tcPr>
          <w:p w14:paraId="72E288E0" w14:textId="77777777" w:rsidR="52B8AD04" w:rsidRDefault="52B8AD04" w:rsidP="29BA6EE4">
            <w:pPr>
              <w:jc w:val="center"/>
            </w:pPr>
            <w:r>
              <w:t>Assuntos Gerais</w:t>
            </w:r>
          </w:p>
        </w:tc>
      </w:tr>
      <w:tr w:rsidR="29BA6EE4" w14:paraId="070F64F3" w14:textId="77777777" w:rsidTr="4ED50505">
        <w:trPr>
          <w:trHeight w:val="3300"/>
        </w:trPr>
        <w:tc>
          <w:tcPr>
            <w:tcW w:w="9015" w:type="dxa"/>
            <w:gridSpan w:val="5"/>
          </w:tcPr>
          <w:p w14:paraId="79A9CBAC" w14:textId="77777777" w:rsidR="29BA6EE4" w:rsidRDefault="29BA6EE4" w:rsidP="29BA6EE4"/>
          <w:p w14:paraId="49AD919E" w14:textId="3F069CFF" w:rsidR="004F5DD3" w:rsidRPr="004F5DD3" w:rsidRDefault="004F5DD3" w:rsidP="004F5DD3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4F5DD3">
              <w:rPr>
                <w:rFonts w:ascii="Arial" w:hAnsi="Arial" w:cs="Arial"/>
                <w:lang w:eastAsia="pt-BR"/>
              </w:rPr>
              <w:t>Discussão sobre o andamento do projeto.</w:t>
            </w:r>
          </w:p>
          <w:p w14:paraId="22B84014" w14:textId="7BC1C5EA" w:rsidR="004F5DD3" w:rsidRPr="004F5DD3" w:rsidRDefault="004F5DD3" w:rsidP="004F5DD3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4F5DD3">
              <w:rPr>
                <w:rFonts w:ascii="Arial" w:hAnsi="Arial" w:cs="Arial"/>
                <w:lang w:eastAsia="pt-BR"/>
              </w:rPr>
              <w:t>Revisão dos prazos estabelecidos para as tarefas do projeto.</w:t>
            </w:r>
          </w:p>
          <w:p w14:paraId="117F0567" w14:textId="30AA5C10" w:rsidR="004F5DD3" w:rsidRPr="004F5DD3" w:rsidRDefault="004F5DD3" w:rsidP="004F5DD3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4F5DD3">
              <w:rPr>
                <w:rFonts w:ascii="Arial" w:hAnsi="Arial" w:cs="Arial"/>
                <w:lang w:eastAsia="pt-BR"/>
              </w:rPr>
              <w:t xml:space="preserve">Apresentação dos resultados da pesquisa </w:t>
            </w:r>
            <w:r>
              <w:rPr>
                <w:rFonts w:ascii="Arial" w:hAnsi="Arial" w:cs="Arial"/>
                <w:lang w:eastAsia="pt-BR"/>
              </w:rPr>
              <w:t>para coleta de dados</w:t>
            </w:r>
            <w:r w:rsidRPr="004F5DD3">
              <w:rPr>
                <w:rFonts w:ascii="Arial" w:hAnsi="Arial" w:cs="Arial"/>
                <w:lang w:eastAsia="pt-BR"/>
              </w:rPr>
              <w:t>.</w:t>
            </w:r>
          </w:p>
          <w:p w14:paraId="50FEF47E" w14:textId="5178E5B2" w:rsidR="004F5DD3" w:rsidRPr="004F5DD3" w:rsidRDefault="004F5DD3" w:rsidP="004F5DD3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4F5DD3">
              <w:rPr>
                <w:rFonts w:ascii="Arial" w:hAnsi="Arial" w:cs="Arial"/>
                <w:lang w:eastAsia="pt-BR"/>
              </w:rPr>
              <w:t>Planejamento das próximas etapas do projeto.</w:t>
            </w:r>
          </w:p>
          <w:p w14:paraId="5FF668D4" w14:textId="77777777" w:rsidR="004F5DD3" w:rsidRPr="004F5DD3" w:rsidRDefault="004F5DD3" w:rsidP="004F5DD3">
            <w:pPr>
              <w:pStyle w:val="PargrafodaLista"/>
              <w:numPr>
                <w:ilvl w:val="0"/>
                <w:numId w:val="2"/>
              </w:numPr>
              <w:rPr>
                <w:rFonts w:ascii="Arial" w:hAnsi="Arial" w:cs="Arial"/>
                <w:lang w:eastAsia="pt-BR"/>
              </w:rPr>
            </w:pPr>
            <w:r w:rsidRPr="004F5DD3">
              <w:rPr>
                <w:rFonts w:ascii="Arial" w:hAnsi="Arial" w:cs="Arial"/>
                <w:lang w:eastAsia="pt-BR"/>
              </w:rPr>
              <w:t>Definição de estratégias para lidar com os desafios identificados.</w:t>
            </w:r>
          </w:p>
          <w:p w14:paraId="4AD9228D" w14:textId="77777777" w:rsidR="004F5DD3" w:rsidRDefault="004F5DD3" w:rsidP="29BA6EE4"/>
        </w:tc>
      </w:tr>
    </w:tbl>
    <w:p w14:paraId="74A07D10" w14:textId="77777777" w:rsidR="29BA6EE4" w:rsidRDefault="29BA6EE4"/>
    <w:tbl>
      <w:tblPr>
        <w:tblStyle w:val="Tabelacomgrade"/>
        <w:tblW w:w="9215" w:type="dxa"/>
        <w:tblBorders>
          <w:top w:val="none" w:sz="12" w:space="0" w:color="000000" w:themeColor="text1"/>
          <w:left w:val="none" w:sz="12" w:space="0" w:color="000000" w:themeColor="text1"/>
          <w:bottom w:val="none" w:sz="12" w:space="0" w:color="000000" w:themeColor="text1"/>
          <w:right w:val="none" w:sz="12" w:space="0" w:color="000000" w:themeColor="text1"/>
          <w:insideH w:val="none" w:sz="12" w:space="0" w:color="000000" w:themeColor="text1"/>
          <w:insideV w:val="none" w:sz="12" w:space="0" w:color="000000" w:themeColor="text1"/>
        </w:tblBorders>
        <w:tblLayout w:type="fixed"/>
        <w:tblLook w:val="06A0" w:firstRow="1" w:lastRow="0" w:firstColumn="1" w:lastColumn="0" w:noHBand="1" w:noVBand="1"/>
      </w:tblPr>
      <w:tblGrid>
        <w:gridCol w:w="3633"/>
        <w:gridCol w:w="2698"/>
        <w:gridCol w:w="2884"/>
      </w:tblGrid>
      <w:tr w:rsidR="29BA6EE4" w14:paraId="0B50CFFA" w14:textId="77777777" w:rsidTr="004F5DD3">
        <w:trPr>
          <w:trHeight w:val="687"/>
        </w:trPr>
        <w:tc>
          <w:tcPr>
            <w:tcW w:w="9215" w:type="dxa"/>
            <w:gridSpan w:val="3"/>
            <w:shd w:val="clear" w:color="auto" w:fill="F2F2F2" w:themeFill="background1" w:themeFillShade="F2"/>
            <w:vAlign w:val="center"/>
          </w:tcPr>
          <w:p w14:paraId="4BEAD742" w14:textId="77777777" w:rsidR="29BA6EE4" w:rsidRDefault="29BA6EE4" w:rsidP="29BA6EE4">
            <w:pPr>
              <w:jc w:val="center"/>
            </w:pPr>
            <w:r>
              <w:t>Encaminhamentos</w:t>
            </w:r>
          </w:p>
        </w:tc>
      </w:tr>
      <w:tr w:rsidR="29BA6EE4" w14:paraId="710E22EF" w14:textId="77777777" w:rsidTr="004F5DD3">
        <w:trPr>
          <w:trHeight w:val="649"/>
        </w:trPr>
        <w:tc>
          <w:tcPr>
            <w:tcW w:w="3633" w:type="dxa"/>
            <w:shd w:val="clear" w:color="auto" w:fill="F2F2F2" w:themeFill="background1" w:themeFillShade="F2"/>
            <w:vAlign w:val="center"/>
          </w:tcPr>
          <w:p w14:paraId="36476ADC" w14:textId="77777777" w:rsidR="4F581348" w:rsidRDefault="4F581348" w:rsidP="29BA6EE4">
            <w:pPr>
              <w:jc w:val="center"/>
            </w:pPr>
            <w:r>
              <w:t>Ação</w:t>
            </w:r>
          </w:p>
        </w:tc>
        <w:tc>
          <w:tcPr>
            <w:tcW w:w="2698" w:type="dxa"/>
            <w:shd w:val="clear" w:color="auto" w:fill="F2F2F2" w:themeFill="background1" w:themeFillShade="F2"/>
            <w:vAlign w:val="center"/>
          </w:tcPr>
          <w:p w14:paraId="6CDB46DF" w14:textId="77777777" w:rsidR="4F581348" w:rsidRDefault="4F581348" w:rsidP="29BA6EE4">
            <w:pPr>
              <w:jc w:val="center"/>
            </w:pPr>
            <w:r>
              <w:t>Pessoa/Executor</w:t>
            </w:r>
          </w:p>
        </w:tc>
        <w:tc>
          <w:tcPr>
            <w:tcW w:w="2882" w:type="dxa"/>
            <w:shd w:val="clear" w:color="auto" w:fill="F2F2F2" w:themeFill="background1" w:themeFillShade="F2"/>
            <w:vAlign w:val="center"/>
          </w:tcPr>
          <w:p w14:paraId="333AC7C2" w14:textId="77777777" w:rsidR="4F581348" w:rsidRDefault="4F581348" w:rsidP="29BA6EE4">
            <w:pPr>
              <w:jc w:val="center"/>
            </w:pPr>
            <w:r>
              <w:t>Conflito</w:t>
            </w:r>
          </w:p>
        </w:tc>
      </w:tr>
      <w:tr w:rsidR="29BA6EE4" w14:paraId="21790E3E" w14:textId="77777777" w:rsidTr="004F5DD3">
        <w:trPr>
          <w:trHeight w:val="1126"/>
        </w:trPr>
        <w:tc>
          <w:tcPr>
            <w:tcW w:w="3633" w:type="dxa"/>
            <w:vAlign w:val="center"/>
          </w:tcPr>
          <w:p w14:paraId="465F1346" w14:textId="54FB9825" w:rsidR="29BA6EE4" w:rsidRDefault="004F5DD3" w:rsidP="29BA6EE4">
            <w:pPr>
              <w:jc w:val="center"/>
            </w:pPr>
            <w:r>
              <w:t>Planejar próximos entregáveis</w:t>
            </w:r>
          </w:p>
        </w:tc>
        <w:tc>
          <w:tcPr>
            <w:tcW w:w="2698" w:type="dxa"/>
            <w:vAlign w:val="center"/>
          </w:tcPr>
          <w:p w14:paraId="4873465C" w14:textId="2B6E9CDD" w:rsidR="29BA6EE4" w:rsidRDefault="004F5DD3" w:rsidP="29BA6EE4">
            <w:pPr>
              <w:jc w:val="center"/>
            </w:pPr>
            <w:r>
              <w:t>Eduardo Melo</w:t>
            </w:r>
          </w:p>
        </w:tc>
        <w:tc>
          <w:tcPr>
            <w:tcW w:w="2882" w:type="dxa"/>
            <w:vAlign w:val="center"/>
          </w:tcPr>
          <w:p w14:paraId="095F20C6" w14:textId="1701389E" w:rsidR="29BA6EE4" w:rsidRDefault="004F5DD3" w:rsidP="29BA6EE4">
            <w:pPr>
              <w:jc w:val="center"/>
            </w:pPr>
            <w:r>
              <w:t>-</w:t>
            </w:r>
          </w:p>
        </w:tc>
      </w:tr>
      <w:tr w:rsidR="29BA6EE4" w14:paraId="24463DAB" w14:textId="77777777" w:rsidTr="004F5DD3">
        <w:trPr>
          <w:trHeight w:val="1126"/>
        </w:trPr>
        <w:tc>
          <w:tcPr>
            <w:tcW w:w="3633" w:type="dxa"/>
            <w:vAlign w:val="center"/>
          </w:tcPr>
          <w:p w14:paraId="3C2430D9" w14:textId="7634EBD0" w:rsidR="29BA6EE4" w:rsidRDefault="004F5DD3" w:rsidP="29BA6EE4">
            <w:pPr>
              <w:jc w:val="center"/>
            </w:pPr>
            <w:r>
              <w:t>Planejamento do JAR</w:t>
            </w:r>
          </w:p>
        </w:tc>
        <w:tc>
          <w:tcPr>
            <w:tcW w:w="2698" w:type="dxa"/>
            <w:vAlign w:val="center"/>
          </w:tcPr>
          <w:p w14:paraId="5372C3E1" w14:textId="0BB677BF" w:rsidR="29BA6EE4" w:rsidRDefault="004F5DD3" w:rsidP="29BA6EE4">
            <w:pPr>
              <w:jc w:val="center"/>
            </w:pPr>
            <w:r>
              <w:t>Victor Nunes</w:t>
            </w:r>
          </w:p>
        </w:tc>
        <w:tc>
          <w:tcPr>
            <w:tcW w:w="2882" w:type="dxa"/>
            <w:vAlign w:val="center"/>
          </w:tcPr>
          <w:p w14:paraId="74D180C7" w14:textId="674777E1" w:rsidR="29BA6EE4" w:rsidRDefault="004F5DD3" w:rsidP="29BA6EE4">
            <w:pPr>
              <w:jc w:val="center"/>
            </w:pPr>
            <w:r>
              <w:t>-</w:t>
            </w:r>
          </w:p>
        </w:tc>
      </w:tr>
      <w:tr w:rsidR="29BA6EE4" w14:paraId="50F13101" w14:textId="77777777" w:rsidTr="004F5DD3">
        <w:trPr>
          <w:trHeight w:val="1184"/>
        </w:trPr>
        <w:tc>
          <w:tcPr>
            <w:tcW w:w="3633" w:type="dxa"/>
            <w:vAlign w:val="center"/>
          </w:tcPr>
          <w:p w14:paraId="35B887D6" w14:textId="6A3461F8" w:rsidR="29BA6EE4" w:rsidRDefault="004F5DD3" w:rsidP="29BA6EE4">
            <w:pPr>
              <w:jc w:val="center"/>
            </w:pPr>
            <w:r>
              <w:t>Revisar Documentação</w:t>
            </w:r>
          </w:p>
        </w:tc>
        <w:tc>
          <w:tcPr>
            <w:tcW w:w="2698" w:type="dxa"/>
            <w:vAlign w:val="center"/>
          </w:tcPr>
          <w:p w14:paraId="033FF7DC" w14:textId="4528AB06" w:rsidR="29BA6EE4" w:rsidRDefault="004F5DD3" w:rsidP="29BA6EE4">
            <w:pPr>
              <w:jc w:val="center"/>
            </w:pPr>
            <w:r>
              <w:t>Fernanda Silvino</w:t>
            </w:r>
          </w:p>
        </w:tc>
        <w:tc>
          <w:tcPr>
            <w:tcW w:w="2882" w:type="dxa"/>
            <w:vAlign w:val="center"/>
          </w:tcPr>
          <w:p w14:paraId="4814619A" w14:textId="4435F08D" w:rsidR="29BA6EE4" w:rsidRDefault="004F5DD3" w:rsidP="29BA6EE4">
            <w:pPr>
              <w:jc w:val="center"/>
            </w:pPr>
            <w:r>
              <w:t>-</w:t>
            </w:r>
          </w:p>
        </w:tc>
      </w:tr>
    </w:tbl>
    <w:p w14:paraId="6702BFFD" w14:textId="1C85BFED" w:rsidR="004F5DD3" w:rsidRDefault="004F5DD3" w:rsidP="004F5DD3">
      <w:r>
        <w:t xml:space="preserve">  Preparação da VM para implementação </w:t>
      </w:r>
      <w:r>
        <w:tab/>
        <w:t>Gustavo Fernandes                                    -</w:t>
      </w:r>
    </w:p>
    <w:p w14:paraId="4FF1DEF6" w14:textId="4B4C233E" w:rsidR="29BA6EE4" w:rsidRDefault="004F5DD3" w:rsidP="004F5DD3">
      <w:pPr>
        <w:ind w:left="708" w:firstLine="708"/>
      </w:pPr>
      <w:r>
        <w:t xml:space="preserve">  do JAR</w:t>
      </w:r>
      <w:r>
        <w:tab/>
      </w:r>
      <w:r>
        <w:tab/>
      </w:r>
    </w:p>
    <w:p w14:paraId="558CACF3" w14:textId="72DD5D1C" w:rsidR="004F5DD3" w:rsidRDefault="00880E01" w:rsidP="29BA6EE4">
      <w:r>
        <w:tab/>
        <w:t>Inicialização do BPMN</w:t>
      </w:r>
      <w:r>
        <w:tab/>
      </w:r>
      <w:r>
        <w:tab/>
        <w:t xml:space="preserve">                    </w:t>
      </w:r>
      <w:proofErr w:type="spellStart"/>
      <w:r>
        <w:t>Kauã</w:t>
      </w:r>
      <w:proofErr w:type="spellEnd"/>
      <w:r>
        <w:t xml:space="preserve"> Vidal</w:t>
      </w:r>
      <w:r>
        <w:tab/>
      </w:r>
      <w:r>
        <w:tab/>
      </w:r>
      <w:r>
        <w:tab/>
      </w:r>
      <w:r>
        <w:tab/>
        <w:t>-</w:t>
      </w:r>
      <w:r>
        <w:tab/>
      </w:r>
      <w:r>
        <w:tab/>
      </w:r>
      <w:r>
        <w:tab/>
      </w:r>
    </w:p>
    <w:sectPr w:rsidR="004F5DD3">
      <w:headerReference w:type="default" r:id="rId10"/>
      <w:footerReference w:type="default" r:id="rId11"/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75077AC" w14:textId="77777777" w:rsidR="009F15EC" w:rsidRDefault="009F15EC">
      <w:pPr>
        <w:spacing w:after="0" w:line="240" w:lineRule="auto"/>
      </w:pPr>
      <w:r>
        <w:separator/>
      </w:r>
    </w:p>
  </w:endnote>
  <w:endnote w:type="continuationSeparator" w:id="0">
    <w:p w14:paraId="621ADA22" w14:textId="77777777" w:rsidR="009F15EC" w:rsidRDefault="009F15EC">
      <w:pPr>
        <w:spacing w:after="0" w:line="240" w:lineRule="auto"/>
      </w:pPr>
      <w:r>
        <w:continuationSeparator/>
      </w:r>
    </w:p>
  </w:endnote>
  <w:endnote w:type="continuationNotice" w:id="1">
    <w:p w14:paraId="1EB98D5E" w14:textId="77777777" w:rsidR="009F15EC" w:rsidRDefault="009F15EC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21577B19" w14:textId="77777777" w:rsidTr="0E10F558">
      <w:trPr>
        <w:trHeight w:val="300"/>
      </w:trPr>
      <w:tc>
        <w:tcPr>
          <w:tcW w:w="3005" w:type="dxa"/>
        </w:tcPr>
        <w:p w14:paraId="26C75248" w14:textId="77777777" w:rsidR="0E10F558" w:rsidRDefault="0E10F558" w:rsidP="0E10F558">
          <w:pPr>
            <w:pStyle w:val="Cabealho"/>
            <w:ind w:left="-115"/>
          </w:pPr>
        </w:p>
      </w:tc>
      <w:tc>
        <w:tcPr>
          <w:tcW w:w="3005" w:type="dxa"/>
        </w:tcPr>
        <w:p w14:paraId="47AC6049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3AF698FA" w14:textId="77777777" w:rsidR="0E10F558" w:rsidRDefault="0E10F558" w:rsidP="0E10F558">
          <w:pPr>
            <w:pStyle w:val="Cabealho"/>
            <w:ind w:right="-115"/>
            <w:jc w:val="right"/>
          </w:pPr>
        </w:p>
      </w:tc>
    </w:tr>
  </w:tbl>
  <w:p w14:paraId="04599609" w14:textId="77777777" w:rsidR="004F5DD3" w:rsidRDefault="004F5DD3" w:rsidP="0E10F558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4CD57F2" w14:textId="77777777" w:rsidR="009F15EC" w:rsidRDefault="009F15EC">
      <w:pPr>
        <w:spacing w:after="0" w:line="240" w:lineRule="auto"/>
      </w:pPr>
      <w:r>
        <w:separator/>
      </w:r>
    </w:p>
  </w:footnote>
  <w:footnote w:type="continuationSeparator" w:id="0">
    <w:p w14:paraId="2D703989" w14:textId="77777777" w:rsidR="009F15EC" w:rsidRDefault="009F15EC">
      <w:pPr>
        <w:spacing w:after="0" w:line="240" w:lineRule="auto"/>
      </w:pPr>
      <w:r>
        <w:continuationSeparator/>
      </w:r>
    </w:p>
  </w:footnote>
  <w:footnote w:type="continuationNotice" w:id="1">
    <w:p w14:paraId="7977695B" w14:textId="77777777" w:rsidR="009F15EC" w:rsidRDefault="009F15EC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005"/>
      <w:gridCol w:w="3005"/>
      <w:gridCol w:w="3005"/>
    </w:tblGrid>
    <w:tr w:rsidR="0E10F558" w14:paraId="449605C2" w14:textId="77777777" w:rsidTr="29BA6EE4">
      <w:trPr>
        <w:trHeight w:val="300"/>
      </w:trPr>
      <w:tc>
        <w:tcPr>
          <w:tcW w:w="3005" w:type="dxa"/>
        </w:tcPr>
        <w:p w14:paraId="3342C8C8" w14:textId="0A878816" w:rsidR="0E10F558" w:rsidRDefault="29BA6EE4" w:rsidP="0E10F558">
          <w:pPr>
            <w:pStyle w:val="Cabealho"/>
            <w:ind w:left="-115"/>
          </w:pPr>
          <w:r>
            <w:t xml:space="preserve">ATA – Dia </w:t>
          </w:r>
          <w:r w:rsidR="004F5DD3">
            <w:t>12</w:t>
          </w:r>
          <w:r>
            <w:t>/0</w:t>
          </w:r>
          <w:r w:rsidR="004F5DD3">
            <w:t>4</w:t>
          </w:r>
          <w:r>
            <w:t>/</w:t>
          </w:r>
          <w:r w:rsidR="004F5DD3">
            <w:t>2024</w:t>
          </w:r>
        </w:p>
      </w:tc>
      <w:tc>
        <w:tcPr>
          <w:tcW w:w="3005" w:type="dxa"/>
        </w:tcPr>
        <w:p w14:paraId="241D7387" w14:textId="77777777" w:rsidR="0E10F558" w:rsidRDefault="0E10F558" w:rsidP="0E10F558">
          <w:pPr>
            <w:pStyle w:val="Cabealho"/>
            <w:jc w:val="center"/>
          </w:pPr>
        </w:p>
      </w:tc>
      <w:tc>
        <w:tcPr>
          <w:tcW w:w="3005" w:type="dxa"/>
        </w:tcPr>
        <w:p w14:paraId="18E5D7D7" w14:textId="77777777" w:rsidR="0E10F558" w:rsidRDefault="0E10F558" w:rsidP="0E10F558">
          <w:pPr>
            <w:pStyle w:val="Cabealho"/>
            <w:ind w:right="-115"/>
            <w:jc w:val="right"/>
          </w:pPr>
          <w:r>
            <w:rPr>
              <w:noProof/>
            </w:rPr>
            <w:drawing>
              <wp:inline distT="0" distB="0" distL="0" distR="0" wp14:anchorId="22AE99F6" wp14:editId="1F552745">
                <wp:extent cx="1485714" cy="685714"/>
                <wp:effectExtent l="0" t="0" r="0" b="0"/>
                <wp:docPr id="1893028244" name="Picture 18930282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85714" cy="6857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4A67B539" w14:textId="77777777" w:rsidR="0E10F558" w:rsidRDefault="0E10F558" w:rsidP="0E10F558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862258E"/>
    <w:multiLevelType w:val="multilevel"/>
    <w:tmpl w:val="DC9CF75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6565AC6"/>
    <w:multiLevelType w:val="hybridMultilevel"/>
    <w:tmpl w:val="66206E7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59804602">
    <w:abstractNumId w:val="0"/>
  </w:num>
  <w:num w:numId="2" w16cid:durableId="121997594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D3365"/>
    <w:rsid w:val="001821F8"/>
    <w:rsid w:val="003D3365"/>
    <w:rsid w:val="004F5DD3"/>
    <w:rsid w:val="006451F4"/>
    <w:rsid w:val="0071978F"/>
    <w:rsid w:val="00847551"/>
    <w:rsid w:val="00880E01"/>
    <w:rsid w:val="0099093A"/>
    <w:rsid w:val="009F15EC"/>
    <w:rsid w:val="00BB45DC"/>
    <w:rsid w:val="00C41770"/>
    <w:rsid w:val="00D275E3"/>
    <w:rsid w:val="08006A98"/>
    <w:rsid w:val="0E10F558"/>
    <w:rsid w:val="0FACC5B9"/>
    <w:rsid w:val="132D1C10"/>
    <w:rsid w:val="19F62C15"/>
    <w:rsid w:val="20138C9E"/>
    <w:rsid w:val="21AF5CFF"/>
    <w:rsid w:val="234B2D60"/>
    <w:rsid w:val="29BA6EE4"/>
    <w:rsid w:val="2ECF11A9"/>
    <w:rsid w:val="3163A2D7"/>
    <w:rsid w:val="31697FD5"/>
    <w:rsid w:val="3B2444F2"/>
    <w:rsid w:val="3DEA3B7B"/>
    <w:rsid w:val="3E5BE5B4"/>
    <w:rsid w:val="400CBA2A"/>
    <w:rsid w:val="4101466B"/>
    <w:rsid w:val="41938676"/>
    <w:rsid w:val="429D16CC"/>
    <w:rsid w:val="4B82F618"/>
    <w:rsid w:val="4ED50505"/>
    <w:rsid w:val="4F581348"/>
    <w:rsid w:val="52B8AD04"/>
    <w:rsid w:val="55BBE598"/>
    <w:rsid w:val="58F3865A"/>
    <w:rsid w:val="5BAEE840"/>
    <w:rsid w:val="6D52C8C2"/>
    <w:rsid w:val="76F9AB08"/>
    <w:rsid w:val="78957B69"/>
    <w:rsid w:val="7B0C1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01976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customStyle="1" w:styleId="CabealhoChar">
    <w:name w:val="Cabeçalho Char"/>
    <w:basedOn w:val="Fontepargpadro"/>
    <w:link w:val="Cabealho"/>
    <w:uiPriority w:val="99"/>
  </w:style>
  <w:style w:type="paragraph" w:styleId="Cabealho">
    <w:name w:val="header"/>
    <w:basedOn w:val="Normal"/>
    <w:link w:val="Cabealho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</w:style>
  <w:style w:type="paragraph" w:styleId="Rodap">
    <w:name w:val="footer"/>
    <w:basedOn w:val="Normal"/>
    <w:link w:val="Rodap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PargrafodaLista">
    <w:name w:val="List Paragraph"/>
    <w:basedOn w:val="Normal"/>
    <w:uiPriority w:val="34"/>
    <w:qFormat/>
    <w:rsid w:val="004F5DD3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8211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2344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517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369D99BB5AC08F46965E23ABE1CD7D6A" ma:contentTypeVersion="13" ma:contentTypeDescription="Crie um novo documento." ma:contentTypeScope="" ma:versionID="dd7459195a8fc0b212d027fcae842ef4">
  <xsd:schema xmlns:xsd="http://www.w3.org/2001/XMLSchema" xmlns:xs="http://www.w3.org/2001/XMLSchema" xmlns:p="http://schemas.microsoft.com/office/2006/metadata/properties" xmlns:ns2="1eacb8d3-e23a-4f31-a3d2-71d9ab2b6c7c" xmlns:ns3="978fd4a4-9a11-420f-b22a-72b2ca5601dc" targetNamespace="http://schemas.microsoft.com/office/2006/metadata/properties" ma:root="true" ma:fieldsID="e78a660c1dd1939a8f0b268804d8c563" ns2:_="" ns3:_="">
    <xsd:import namespace="1eacb8d3-e23a-4f31-a3d2-71d9ab2b6c7c"/>
    <xsd:import namespace="978fd4a4-9a11-420f-b22a-72b2ca5601d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eacb8d3-e23a-4f31-a3d2-71d9ab2b6c7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Marcações de imagem" ma:readOnly="false" ma:fieldId="{5cf76f15-5ced-4ddc-b409-7134ff3c332f}" ma:taxonomyMulti="true" ma:sspId="7b9497d1-976c-460c-b354-1ae52b23e8c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8fd4a4-9a11-420f-b22a-72b2ca5601dc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8476d096-4ff1-4b45-8d99-f979458cda48}" ma:internalName="TaxCatchAll" ma:showField="CatchAllData" ma:web="978fd4a4-9a11-420f-b22a-72b2ca5601d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9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1eacb8d3-e23a-4f31-a3d2-71d9ab2b6c7c">
      <Terms xmlns="http://schemas.microsoft.com/office/infopath/2007/PartnerControls"/>
    </lcf76f155ced4ddcb4097134ff3c332f>
    <TaxCatchAll xmlns="978fd4a4-9a11-420f-b22a-72b2ca5601dc" xsi:nil="true"/>
  </documentManagement>
</p:properties>
</file>

<file path=customXml/itemProps1.xml><?xml version="1.0" encoding="utf-8"?>
<ds:datastoreItem xmlns:ds="http://schemas.openxmlformats.org/officeDocument/2006/customXml" ds:itemID="{8477F95E-90F5-4DDC-AA2D-15194C75747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1eacb8d3-e23a-4f31-a3d2-71d9ab2b6c7c"/>
    <ds:schemaRef ds:uri="978fd4a4-9a11-420f-b22a-72b2ca5601d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8F3058E-7E3D-4C67-9F07-24C142119B7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422E0ED-08B4-4379-9162-84DA8F94E8C6}">
  <ds:schemaRefs>
    <ds:schemaRef ds:uri="http://purl.org/dc/elements/1.1/"/>
    <ds:schemaRef ds:uri="http://www.w3.org/XML/1998/namespace"/>
    <ds:schemaRef ds:uri="http://schemas.microsoft.com/office/2006/documentManagement/types"/>
    <ds:schemaRef ds:uri="http://purl.org/dc/dcmitype/"/>
    <ds:schemaRef ds:uri="http://schemas.microsoft.com/office/2006/metadata/properties"/>
    <ds:schemaRef ds:uri="http://purl.org/dc/terms/"/>
    <ds:schemaRef ds:uri="http://schemas.microsoft.com/office/infopath/2007/PartnerControls"/>
    <ds:schemaRef ds:uri="http://schemas.openxmlformats.org/package/2006/metadata/core-properties"/>
    <ds:schemaRef ds:uri="978fd4a4-9a11-420f-b22a-72b2ca5601dc"/>
    <ds:schemaRef ds:uri="1eacb8d3-e23a-4f31-a3d2-71d9ab2b6c7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Ata%20Dia-00-00-0000</Template>
  <TotalTime>2</TotalTime>
  <Pages>1</Pages>
  <Words>111</Words>
  <Characters>604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Fernandes</dc:creator>
  <cp:keywords/>
  <dc:description/>
  <cp:lastModifiedBy>VICTOR NUNES MOREIRA .</cp:lastModifiedBy>
  <cp:revision>2</cp:revision>
  <cp:lastPrinted>2024-05-06T22:46:00Z</cp:lastPrinted>
  <dcterms:created xsi:type="dcterms:W3CDTF">2024-05-06T22:47:00Z</dcterms:created>
  <dcterms:modified xsi:type="dcterms:W3CDTF">2024-05-06T22:47:00Z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0x010100369D99BB5AC08F46965E23ABE1CD7D6A</vt:lpwstr>
  </property>
  <property fmtid="{D5CDD505-2E9C-101B-9397-08002B2CF9AE}" pid="3" name="MediaServiceImageTags">
    <vt:lpwstr/>
  </property>
</Properties>
</file>