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1312" w:rsidP="00001312">
      <w:pPr>
        <w:pStyle w:val="Title"/>
      </w:pPr>
      <w:r>
        <w:t>HNG: Fuzzer Requirements List</w:t>
      </w:r>
    </w:p>
    <w:p w:rsidR="00001312" w:rsidRDefault="00001312"/>
    <w:p w:rsidR="00001312" w:rsidRDefault="00001312"/>
    <w:sectPr w:rsidR="0000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1312"/>
    <w:rsid w:val="0000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3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</dc:creator>
  <cp:keywords/>
  <dc:description/>
  <cp:lastModifiedBy>Ady</cp:lastModifiedBy>
  <cp:revision>2</cp:revision>
  <dcterms:created xsi:type="dcterms:W3CDTF">2008-04-30T18:16:00Z</dcterms:created>
  <dcterms:modified xsi:type="dcterms:W3CDTF">2008-04-30T18:24:00Z</dcterms:modified>
</cp:coreProperties>
</file>