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SOC Lab, Cheat Sheet &amp; Checklist</w:t>
      </w:r>
    </w:p>
    <w:p>
      <w:r>
        <w:rPr>
          <w:i/>
        </w:rPr>
        <w:t>Two halves: the checklist (what to do, in order) and the lookup (what's the command/IP/path again). Ctrl+F is your friend.</w:t>
      </w:r>
    </w:p>
    <w:p>
      <w:pPr>
        <w:pStyle w:val="Heading1"/>
      </w:pPr>
      <w:r>
        <w:t>Part 1, The Checklist</w:t>
      </w:r>
    </w:p>
    <w:p>
      <w:pPr>
        <w:pStyle w:val="Heading2"/>
      </w:pPr>
      <w:r>
        <w:t>Before you start ANY session</w:t>
      </w:r>
    </w:p>
    <w:p>
      <w:pPr>
        <w:pStyle w:val="ListBullet"/>
      </w:pPr>
      <w:r>
        <w:t>☐ Turn on session recording, pick the one that matches where you're working (see Part 2 → Session recording).</w:t>
      </w:r>
    </w:p>
    <w:p>
      <w:pPr>
        <w:pStyle w:val="ListBullet"/>
      </w:pPr>
      <w:r>
        <w:t xml:space="preserve">☐ Open </w:t>
      </w:r>
      <w:r>
        <w:rPr>
          <w:rFonts w:ascii="Consolas" w:hAnsi="Consolas"/>
        </w:rPr>
        <w:t>build_log.md</w:t>
      </w:r>
      <w:r>
        <w:t xml:space="preserve"> (it's now a short index, the real narrative lives under </w:t>
      </w:r>
      <w:r>
        <w:rPr>
          <w:rFonts w:ascii="Consolas" w:hAnsi="Consolas"/>
        </w:rPr>
        <w:t>logs/</w:t>
      </w:r>
      <w:r>
        <w:t>), you're logging as you go, not reconstructing later.</w:t>
      </w:r>
    </w:p>
    <w:p>
      <w:pPr>
        <w:pStyle w:val="ListBullet"/>
      </w:pPr>
      <w:r>
        <w:t>☐ Know your recovery path before you need it, see the Recovery Ladder below. Confirm it works, don't assume.</w:t>
      </w:r>
    </w:p>
    <w:p>
      <w:pPr>
        <w:pStyle w:val="ListBullet"/>
      </w:pPr>
      <w:r>
        <w:t>☐ One change at a time. Decide right now what the single next change is. Not three.</w:t>
      </w:r>
    </w:p>
    <w:p>
      <w:pPr>
        <w:pStyle w:val="Heading2"/>
      </w:pPr>
      <w:r>
        <w:t>Risk tiers, how much prep before you touch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Tier</w:t>
            </w:r>
          </w:p>
        </w:tc>
        <w:tc>
          <w:tcPr>
            <w:tcW w:type="dxa" w:w="2880"/>
          </w:tcPr>
          <w:p>
            <w:r>
              <w:rPr>
                <w:b/>
              </w:rPr>
              <w:t>Examples</w:t>
            </w:r>
          </w:p>
        </w:tc>
        <w:tc>
          <w:tcPr>
            <w:tcW w:type="dxa" w:w="2880"/>
          </w:tcPr>
          <w:p>
            <w:r>
              <w:rPr>
                <w:b/>
              </w:rPr>
              <w:t>What's required first</w:t>
            </w:r>
          </w:p>
        </w:tc>
      </w:tr>
      <w:tr>
        <w:tc>
          <w:tcPr>
            <w:tcW w:type="dxa" w:w="2880"/>
          </w:tcPr>
          <w:p>
            <w:r>
              <w:t>LOW</w:t>
            </w:r>
          </w:p>
        </w:tc>
        <w:tc>
          <w:tcPr>
            <w:tcW w:type="dxa" w:w="2880"/>
          </w:tcPr>
          <w:p>
            <w:r>
              <w:t xml:space="preserve">Install a package, read a config, </w:t>
            </w:r>
            <w:r>
              <w:rPr>
                <w:rFonts w:ascii="Consolas" w:hAnsi="Consolas"/>
              </w:rPr>
              <w:t>ip addr show</w:t>
            </w:r>
            <w:r>
              <w:t>, check a dashboard</w:t>
            </w:r>
          </w:p>
        </w:tc>
        <w:tc>
          <w:tcPr>
            <w:tcW w:type="dxa" w:w="2880"/>
          </w:tcPr>
          <w:p>
            <w:r>
              <w:t>Just log it</w:t>
            </w:r>
          </w:p>
        </w:tc>
      </w:tr>
      <w:tr>
        <w:tc>
          <w:tcPr>
            <w:tcW w:type="dxa" w:w="2880"/>
          </w:tcPr>
          <w:p>
            <w:r>
              <w:t>MEDIUM</w:t>
            </w:r>
          </w:p>
        </w:tc>
        <w:tc>
          <w:tcPr>
            <w:tcW w:type="dxa" w:w="2880"/>
          </w:tcPr>
          <w:p>
            <w:r>
              <w:t>VM config change, Docker deploy, editing a detection rule, a Shuffle playbook</w:t>
            </w:r>
          </w:p>
        </w:tc>
        <w:tc>
          <w:tcPr>
            <w:tcW w:type="dxa" w:w="2880"/>
          </w:tcPr>
          <w:p>
            <w:r>
              <w:t>Snapshot the VM first</w:t>
            </w:r>
          </w:p>
        </w:tc>
      </w:tr>
      <w:tr>
        <w:tc>
          <w:tcPr>
            <w:tcW w:type="dxa" w:w="2880"/>
          </w:tcPr>
          <w:p>
            <w:r>
              <w:t>HIGH</w:t>
            </w:r>
          </w:p>
        </w:tc>
        <w:tc>
          <w:tcPr>
            <w:tcW w:type="dxa" w:w="2880"/>
          </w:tcPr>
          <w:p>
            <w:r>
              <w:t>pfSense rules, VLAN/trunk config, switch config, bridge/NIC changes</w:t>
            </w:r>
          </w:p>
        </w:tc>
        <w:tc>
          <w:tcPr>
            <w:tcW w:type="dxa" w:w="2880"/>
          </w:tcPr>
          <w:p>
            <w:r>
              <w:t>Console access confirmed + VM snapshot + config backup + session recording ON</w:t>
            </w:r>
          </w:p>
        </w:tc>
      </w:tr>
    </w:tbl>
    <w:p>
      <w:r>
        <w:rPr>
          <w:i/>
        </w:rPr>
        <w:t>*Everything network-related is HIGH. No exceptions. That's the category that cost you a full Proxmox reinstall.*</w:t>
      </w:r>
    </w:p>
    <w:p>
      <w:pPr>
        <w:pStyle w:val="Heading2"/>
      </w:pPr>
      <w:r>
        <w:t>During the work</w:t>
      </w:r>
    </w:p>
    <w:p>
      <w:pPr>
        <w:pStyle w:val="ListBullet"/>
      </w:pPr>
      <w:r>
        <w:t>☐ Understand before running. If Claude Code proposes something you don't follow, ask.</w:t>
      </w:r>
    </w:p>
    <w:p>
      <w:pPr>
        <w:pStyle w:val="ListBullet"/>
      </w:pPr>
      <w:r>
        <w:t>☐ Compare actual output to expected output. Not "it didn't error", does it say what it should say?</w:t>
      </w:r>
    </w:p>
    <w:p>
      <w:pPr>
        <w:pStyle w:val="ListBullet"/>
      </w:pPr>
      <w:r>
        <w:t>☐ If output doesn't match: STOP. Do not stack the next change on top of an unverified one.</w:t>
      </w:r>
    </w:p>
    <w:p>
      <w:pPr>
        <w:pStyle w:val="ListBullet"/>
      </w:pPr>
      <w:r>
        <w:t>☐ Log it, command, actual output, decision, why.</w:t>
      </w:r>
    </w:p>
    <w:p>
      <w:pPr>
        <w:pStyle w:val="Heading2"/>
      </w:pPr>
      <w:r>
        <w:t>After each phase</w:t>
      </w:r>
    </w:p>
    <w:p>
      <w:pPr>
        <w:pStyle w:val="ListBullet"/>
      </w:pPr>
      <w:r>
        <w:t xml:space="preserve">☐ Run the phase's acceptance check from </w:t>
      </w:r>
      <w:r>
        <w:rPr>
          <w:rFonts w:ascii="Consolas" w:hAnsi="Consolas"/>
        </w:rPr>
        <w:t>LAB-BLUEPRINT.md</w:t>
      </w:r>
      <w:r>
        <w:t>. Not "it seems fine", the actual check.</w:t>
      </w:r>
    </w:p>
    <w:p>
      <w:pPr>
        <w:pStyle w:val="ListBullet"/>
      </w:pPr>
      <w:r>
        <w:t>☐ Explain it back. Can you say what you built and why, out loud?</w:t>
      </w:r>
    </w:p>
    <w:p>
      <w:pPr>
        <w:pStyle w:val="ListBullet"/>
      </w:pPr>
      <w:r>
        <w:t>☐ Commit to Git, rules, configs, notes.</w:t>
      </w:r>
    </w:p>
    <w:p>
      <w:pPr>
        <w:pStyle w:val="ListBullet"/>
      </w:pPr>
      <w:r>
        <w:t xml:space="preserve">☐ Update the relevant file under </w:t>
      </w:r>
      <w:r>
        <w:rPr>
          <w:rFonts w:ascii="Consolas" w:hAnsi="Consolas"/>
        </w:rPr>
        <w:t>logs/</w:t>
      </w:r>
      <w:r>
        <w:t xml:space="preserve"> with the phase outcome and any rollback point created.</w:t>
      </w:r>
    </w:p>
    <w:p>
      <w:pPr>
        <w:pStyle w:val="ListBullet"/>
      </w:pPr>
      <w:r>
        <w:t>☐ Stop the transcript.</w:t>
      </w:r>
    </w:p>
    <w:p>
      <w:pPr>
        <w:pStyle w:val="Heading2"/>
      </w:pPr>
      <w:r>
        <w:t>The Recovery Ladder, when something breaks</w:t>
      </w:r>
    </w:p>
    <w:p>
      <w:r>
        <w:rPr>
          <w:i/>
        </w:rPr>
        <w:t>Work down the list until something works. Know this cold before you need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If you lose…</w:t>
            </w:r>
          </w:p>
        </w:tc>
        <w:tc>
          <w:tcPr>
            <w:tcW w:type="dxa" w:w="4320"/>
          </w:tcPr>
          <w:p>
            <w:r>
              <w:rPr>
                <w:b/>
              </w:rPr>
              <w:t>Fall back to…</w:t>
            </w:r>
          </w:p>
        </w:tc>
      </w:tr>
      <w:tr>
        <w:tc>
          <w:tcPr>
            <w:tcW w:type="dxa" w:w="4320"/>
          </w:tcPr>
          <w:p>
            <w:r>
              <w:t>Proxmox web UI (192.168.0.201:8006)</w:t>
            </w:r>
          </w:p>
        </w:tc>
        <w:tc>
          <w:tcPr>
            <w:tcW w:type="dxa" w:w="4320"/>
          </w:tcPr>
          <w:p>
            <w:r>
              <w:t>SSH to pve01</w:t>
            </w:r>
          </w:p>
        </w:tc>
      </w:tr>
      <w:tr>
        <w:tc>
          <w:tcPr>
            <w:tcW w:type="dxa" w:w="4320"/>
          </w:tcPr>
          <w:p>
            <w:r>
              <w:t>SSH to pve01</w:t>
            </w:r>
          </w:p>
        </w:tc>
        <w:tc>
          <w:tcPr>
            <w:tcW w:type="dxa" w:w="4320"/>
          </w:tcPr>
          <w:p>
            <w:r>
              <w:t>iDRAC at 192.168.0.100 → or monitor + keyboard on the server</w:t>
            </w:r>
          </w:p>
        </w:tc>
      </w:tr>
      <w:tr>
        <w:tc>
          <w:tcPr>
            <w:tcW w:type="dxa" w:w="4320"/>
          </w:tcPr>
          <w:p>
            <w:r>
              <w:t>iDRAC web console (Java .jnlp pain)</w:t>
            </w:r>
          </w:p>
        </w:tc>
        <w:tc>
          <w:tcPr>
            <w:tcW w:type="dxa" w:w="4320"/>
          </w:tcPr>
          <w:p>
            <w:r>
              <w:t>Monitor + keyboard directly on the R710, always works, skip the Java fight</w:t>
            </w:r>
          </w:p>
        </w:tc>
      </w:tr>
      <w:tr>
        <w:tc>
          <w:tcPr>
            <w:tcW w:type="dxa" w:w="4320"/>
          </w:tcPr>
          <w:p>
            <w:r>
              <w:t>pfSense web UI</w:t>
            </w:r>
          </w:p>
        </w:tc>
        <w:tc>
          <w:tcPr>
            <w:tcW w:type="dxa" w:w="4320"/>
          </w:tcPr>
          <w:p>
            <w:r>
              <w:t>Proxmox console into the pfSense VM → or roll back the VM snapshot</w:t>
            </w:r>
          </w:p>
        </w:tc>
      </w:tr>
      <w:tr>
        <w:tc>
          <w:tcPr>
            <w:tcW w:type="dxa" w:w="4320"/>
          </w:tcPr>
          <w:p>
            <w:r>
              <w:t>Cisco switch access</w:t>
            </w:r>
          </w:p>
        </w:tc>
        <w:tc>
          <w:tcPr>
            <w:tcW w:type="dxa" w:w="4320"/>
          </w:tcPr>
          <w:p>
            <w:r>
              <w:t>PuTTY over USB-serial console, physical, can't be locked out</w:t>
            </w:r>
          </w:p>
        </w:tc>
      </w:tr>
      <w:tr>
        <w:tc>
          <w:tcPr>
            <w:tcW w:type="dxa" w:w="4320"/>
          </w:tcPr>
          <w:p>
            <w:r>
              <w:t>A VM's network</w:t>
            </w:r>
          </w:p>
        </w:tc>
        <w:tc>
          <w:tcPr>
            <w:tcW w:type="dxa" w:w="4320"/>
          </w:tcPr>
          <w:p>
            <w:r>
              <w:t>Check its bridge assignment in the Hardware tab</w:t>
            </w:r>
          </w:p>
        </w:tc>
      </w:tr>
      <w:tr>
        <w:tc>
          <w:tcPr>
            <w:tcW w:type="dxa" w:w="4320"/>
          </w:tcPr>
          <w:p>
            <w:r>
              <w:t>Shuffle / n8n / Open WebUI unreachable</w:t>
            </w:r>
          </w:p>
        </w:tc>
        <w:tc>
          <w:tcPr>
            <w:tcW w:type="dxa" w:w="4320"/>
          </w:tcPr>
          <w:p>
            <w:r>
              <w:t xml:space="preserve">Check the service container: </w:t>
            </w:r>
            <w:r>
              <w:rPr>
                <w:rFonts w:ascii="Consolas" w:hAnsi="Consolas"/>
              </w:rPr>
              <w:t>docker compose ps</w:t>
            </w:r>
            <w:r>
              <w:t xml:space="preserve"> on its host; confirm the host VM itself is up in Proxmox first</w:t>
            </w:r>
          </w:p>
        </w:tc>
      </w:tr>
      <w:tr>
        <w:tc>
          <w:tcPr>
            <w:tcW w:type="dxa" w:w="4320"/>
          </w:tcPr>
          <w:p>
            <w:r>
              <w:t>Everything, total mess</w:t>
            </w:r>
          </w:p>
        </w:tc>
        <w:tc>
          <w:tcPr>
            <w:tcW w:type="dxa" w:w="4320"/>
          </w:tcPr>
          <w:p>
            <w:r>
              <w:t>Restore VM snapshot / restore pfSense XML config backup</w:t>
            </w:r>
          </w:p>
        </w:tc>
      </w:tr>
    </w:tbl>
    <w:p>
      <w:r>
        <w:rPr>
          <w:i/>
        </w:rPr>
        <w:t>*The rule this table encodes: never make a change that could cut off your only access path.*</w:t>
      </w:r>
    </w:p>
    <w:p>
      <w:pPr>
        <w:pStyle w:val="Heading1"/>
      </w:pPr>
      <w:r>
        <w:t>Part 2, The Lookup</w:t>
      </w:r>
    </w:p>
    <w:p>
      <w:pPr>
        <w:pStyle w:val="Heading2"/>
      </w:pPr>
      <w:r>
        <w:t>Addresses &amp; access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What</w:t>
            </w:r>
          </w:p>
        </w:tc>
        <w:tc>
          <w:tcPr>
            <w:tcW w:type="dxa" w:w="2880"/>
          </w:tcPr>
          <w:p>
            <w:r>
              <w:rPr>
                <w:b/>
              </w:rPr>
              <w:t>Where</w:t>
            </w:r>
          </w:p>
        </w:tc>
        <w:tc>
          <w:tcPr>
            <w:tcW w:type="dxa" w:w="2880"/>
          </w:tcPr>
          <w:p>
            <w:r>
              <w:rPr>
                <w:b/>
              </w:rPr>
              <w:t>Notes</w:t>
            </w:r>
          </w:p>
        </w:tc>
      </w:tr>
      <w:tr>
        <w:tc>
          <w:tcPr>
            <w:tcW w:type="dxa" w:w="2880"/>
          </w:tcPr>
          <w:p>
            <w:r>
              <w:t>pve01 Proxmox web UI</w:t>
            </w:r>
          </w:p>
        </w:tc>
        <w:tc>
          <w:tcPr>
            <w:tcW w:type="dxa" w:w="2880"/>
          </w:tcPr>
          <w:p>
            <w:r>
              <w:t>192.168.0.201:8006</w:t>
            </w:r>
          </w:p>
        </w:tc>
        <w:tc>
          <w:tcPr>
            <w:tcW w:type="dxa" w:w="2880"/>
          </w:tcPr>
          <w:p>
            <w:r>
              <w:t>Management on NIC1 / vmbr1</w:t>
            </w:r>
          </w:p>
        </w:tc>
      </w:tr>
      <w:tr>
        <w:tc>
          <w:tcPr>
            <w:tcW w:type="dxa" w:w="2880"/>
          </w:tcPr>
          <w:p>
            <w:r>
              <w:t>pve01 iDRAC</w:t>
            </w:r>
          </w:p>
        </w:tc>
        <w:tc>
          <w:tcPr>
            <w:tcW w:type="dxa" w:w="2880"/>
          </w:tcPr>
          <w:p>
            <w:r>
              <w:t>192.168.0.100</w:t>
            </w:r>
          </w:p>
        </w:tc>
        <w:tc>
          <w:tcPr>
            <w:tcW w:type="dxa" w:w="2880"/>
          </w:tcPr>
          <w:p>
            <w:r>
              <w:t>DHCP reservation on home router. User: root</w:t>
            </w:r>
          </w:p>
        </w:tc>
      </w:tr>
      <w:tr>
        <w:tc>
          <w:tcPr>
            <w:tcW w:type="dxa" w:w="2880"/>
          </w:tcPr>
          <w:p>
            <w:r>
              <w:t>pve-ai Proxmox host</w:t>
            </w:r>
          </w:p>
        </w:tc>
        <w:tc>
          <w:tcPr>
            <w:tcW w:type="dxa" w:w="2880"/>
          </w:tcPr>
          <w:p>
            <w:r>
              <w:t>192.168.0.202</w:t>
            </w:r>
          </w:p>
        </w:tc>
        <w:tc>
          <w:tcPr>
            <w:tcW w:type="dxa" w:w="2880"/>
          </w:tcPr>
          <w:p>
            <w:r>
              <w:t>Separate node, GPU inference only</w:t>
            </w:r>
          </w:p>
        </w:tc>
      </w:tr>
      <w:tr>
        <w:tc>
          <w:tcPr>
            <w:tcW w:type="dxa" w:w="2880"/>
          </w:tcPr>
          <w:p>
            <w:r>
              <w:t>ai-vm (Ubuntu on pve-ai)</w:t>
            </w:r>
          </w:p>
        </w:tc>
        <w:tc>
          <w:tcPr>
            <w:tcW w:type="dxa" w:w="2880"/>
          </w:tcPr>
          <w:p>
            <w:r>
              <w:t>192.168.0.203</w:t>
            </w:r>
          </w:p>
        </w:tc>
        <w:tc>
          <w:tcPr>
            <w:tcW w:type="dxa" w:w="2880"/>
          </w:tcPr>
          <w:p>
            <w:r>
              <w:t>Ollama target. Port 11434.</w:t>
            </w:r>
          </w:p>
        </w:tc>
      </w:tr>
      <w:tr>
        <w:tc>
          <w:tcPr>
            <w:tcW w:type="dxa" w:w="2880"/>
          </w:tcPr>
          <w:p>
            <w:r>
              <w:t>Home router</w:t>
            </w:r>
          </w:p>
        </w:tc>
        <w:tc>
          <w:tcPr>
            <w:tcW w:type="dxa" w:w="2880"/>
          </w:tcPr>
          <w:p>
            <w:r>
              <w:t>192.168.0.1</w:t>
            </w:r>
          </w:p>
        </w:tc>
        <w:tc>
          <w:tcPr>
            <w:tcW w:type="dxa" w:w="2880"/>
          </w:tcPr>
          <w:p>
            <w:r>
              <w:t>DHCP/routing for everything today</w:t>
            </w:r>
          </w:p>
        </w:tc>
      </w:tr>
      <w:tr>
        <w:tc>
          <w:tcPr>
            <w:tcW w:type="dxa" w:w="2880"/>
          </w:tcPr>
          <w:p>
            <w:r>
              <w:t>pfSense GUI (Management)</w:t>
            </w:r>
          </w:p>
        </w:tc>
        <w:tc>
          <w:tcPr>
            <w:tcW w:type="dxa" w:w="2880"/>
          </w:tcPr>
          <w:p>
            <w:r>
              <w:t>https://10.10.10.1</w:t>
            </w:r>
          </w:p>
        </w:tc>
        <w:tc>
          <w:tcPr>
            <w:tcW w:type="dxa" w:w="2880"/>
          </w:tcPr>
          <w:p>
            <w:r>
              <w:t>VLAN 10, MGMT subnet</w:t>
            </w:r>
          </w:p>
        </w:tc>
      </w:tr>
      <w:tr>
        <w:tc>
          <w:tcPr>
            <w:tcW w:type="dxa" w:w="2880"/>
          </w:tcPr>
          <w:p>
            <w:r>
              <w:t>pfSense GUI (Infra)</w:t>
            </w:r>
          </w:p>
        </w:tc>
        <w:tc>
          <w:tcPr>
            <w:tcW w:type="dxa" w:w="2880"/>
          </w:tcPr>
          <w:p>
            <w:r>
              <w:t>https://10.10.20.1</w:t>
            </w:r>
          </w:p>
        </w:tc>
        <w:tc>
          <w:tcPr>
            <w:tcW w:type="dxa" w:w="2880"/>
          </w:tcPr>
          <w:p>
            <w:r>
              <w:t>VLAN 20, INFRA subnet</w:t>
            </w:r>
          </w:p>
        </w:tc>
      </w:tr>
      <w:tr>
        <w:tc>
          <w:tcPr>
            <w:tcW w:type="dxa" w:w="2880"/>
          </w:tcPr>
          <w:p>
            <w:r>
              <w:t>pfSense GUI (Range)</w:t>
            </w:r>
          </w:p>
        </w:tc>
        <w:tc>
          <w:tcPr>
            <w:tcW w:type="dxa" w:w="2880"/>
          </w:tcPr>
          <w:p>
            <w:r>
              <w:t>https://10.10.30.1</w:t>
            </w:r>
          </w:p>
        </w:tc>
        <w:tc>
          <w:tcPr>
            <w:tcW w:type="dxa" w:w="2880"/>
          </w:tcPr>
          <w:p>
            <w:r>
              <w:t>VLAN 30, RANGE subnet</w:t>
            </w:r>
          </w:p>
        </w:tc>
      </w:tr>
      <w:tr>
        <w:tc>
          <w:tcPr>
            <w:tcW w:type="dxa" w:w="2880"/>
          </w:tcPr>
          <w:p>
            <w:r>
              <w:t>Wazuh dashboard</w:t>
            </w:r>
          </w:p>
        </w:tc>
        <w:tc>
          <w:tcPr>
            <w:tcW w:type="dxa" w:w="2880"/>
          </w:tcPr>
          <w:p>
            <w:r>
              <w:t>https://\&lt;wazuh-host-ip\&gt;</w:t>
            </w:r>
          </w:p>
        </w:tc>
        <w:tc>
          <w:tcPr>
            <w:tcW w:type="dxa" w:w="2880"/>
          </w:tcPr>
          <w:p>
            <w:r>
              <w:t>Port 443, on the Ubuntu SOC host (Infra)</w:t>
            </w:r>
          </w:p>
        </w:tc>
      </w:tr>
      <w:tr>
        <w:tc>
          <w:tcPr>
            <w:tcW w:type="dxa" w:w="2880"/>
          </w:tcPr>
          <w:p>
            <w:r>
              <w:t>Suricata (Phase 5)</w:t>
            </w:r>
          </w:p>
        </w:tc>
        <w:tc>
          <w:tcPr>
            <w:tcW w:type="dxa" w:w="2880"/>
          </w:tcPr>
          <w:p>
            <w:r>
              <w:t>runs on wazuh-host, bound to ens19</w:t>
            </w:r>
          </w:p>
        </w:tc>
        <w:tc>
          <w:tcPr>
            <w:tcW w:type="dxa" w:w="2880"/>
          </w:tcPr>
          <w:p>
            <w:r>
              <w:t>No web UI, alerts flow through eve.json into Wazuh</w:t>
            </w:r>
          </w:p>
        </w:tc>
      </w:tr>
      <w:tr>
        <w:tc>
          <w:tcPr>
            <w:tcW w:type="dxa" w:w="2880"/>
          </w:tcPr>
          <w:p>
            <w:r>
              <w:t>Ollama API</w:t>
            </w:r>
          </w:p>
        </w:tc>
        <w:tc>
          <w:tcPr>
            <w:tcW w:type="dxa" w:w="2880"/>
          </w:tcPr>
          <w:p>
            <w:r>
              <w:t>http://192.168.0.203:11434</w:t>
            </w:r>
          </w:p>
        </w:tc>
        <w:tc>
          <w:tcPr>
            <w:tcW w:type="dxa" w:w="2880"/>
          </w:tcPr>
          <w:p>
            <w:r>
              <w:t>/api/tags lists models; /api/generate for a prompt</w:t>
            </w:r>
          </w:p>
        </w:tc>
      </w:tr>
      <w:tr>
        <w:tc>
          <w:tcPr>
            <w:tcW w:type="dxa" w:w="2880"/>
          </w:tcPr>
          <w:p>
            <w:r>
              <w:t>Open WebUI</w:t>
            </w:r>
          </w:p>
        </w:tc>
        <w:tc>
          <w:tcPr>
            <w:tcW w:type="dxa" w:w="2880"/>
          </w:tcPr>
          <w:p>
            <w:r>
              <w:t>http://\&lt;pve01-host-ip\&gt;:3000</w:t>
            </w:r>
          </w:p>
        </w:tc>
        <w:tc>
          <w:tcPr>
            <w:tcW w:type="dxa" w:w="2880"/>
          </w:tcPr>
          <w:p>
            <w:r>
              <w:t>Personal chat UI, points at Ollama; Claude/Grok selectable</w:t>
            </w:r>
          </w:p>
        </w:tc>
      </w:tr>
      <w:tr>
        <w:tc>
          <w:tcPr>
            <w:tcW w:type="dxa" w:w="2880"/>
          </w:tcPr>
          <w:p>
            <w:r>
              <w:t>n8n</w:t>
            </w:r>
          </w:p>
        </w:tc>
        <w:tc>
          <w:tcPr>
            <w:tcW w:type="dxa" w:w="2880"/>
          </w:tcPr>
          <w:p>
            <w:r>
              <w:t>http://\&lt;pve01-host-ip\&gt;:5678</w:t>
            </w:r>
          </w:p>
        </w:tc>
        <w:tc>
          <w:tcPr>
            <w:tcW w:type="dxa" w:w="2880"/>
          </w:tcPr>
          <w:p>
            <w:r>
              <w:t>Router workflows (triage-router-01) + general automation</w:t>
            </w:r>
          </w:p>
        </w:tc>
      </w:tr>
      <w:tr>
        <w:tc>
          <w:tcPr>
            <w:tcW w:type="dxa" w:w="2880"/>
          </w:tcPr>
          <w:p>
            <w:r>
              <w:t>Shuffle</w:t>
            </w:r>
          </w:p>
        </w:tc>
        <w:tc>
          <w:tcPr>
            <w:tcW w:type="dxa" w:w="2880"/>
          </w:tcPr>
          <w:p>
            <w:r>
              <w:t>https://\&lt;shuffle-vm-ip\&gt;</w:t>
            </w:r>
          </w:p>
        </w:tc>
        <w:tc>
          <w:tcPr>
            <w:tcW w:type="dxa" w:w="2880"/>
          </w:tcPr>
          <w:p>
            <w:r>
              <w:t>Dedicated VM on Infra, SOAR playbooks, receives Wazuh webhook</w:t>
            </w:r>
          </w:p>
        </w:tc>
      </w:tr>
    </w:tbl>
    <w:p>
      <w:pPr>
        <w:pStyle w:val="Heading2"/>
      </w:pPr>
      <w:r>
        <w:t>SSH</w:t>
      </w:r>
    </w:p>
    <w:p>
      <w:pPr>
        <w:ind w:left="360"/>
      </w:pPr>
      <w:r>
        <w:rPr>
          <w:rFonts w:ascii="Consolas" w:hAnsi="Consolas"/>
          <w:sz w:val="19"/>
        </w:rPr>
        <w:t># KexAlgorithms flag is REQUIRED, Windows OpenSSH 9.5p2 vs Proxmox 9 mismatch</w:t>
        <w:br/>
        <w:t>ssh -o "KexAlgorithms=curve25519-sha256" root@192.168.0.201</w:t>
      </w:r>
    </w:p>
    <w:p>
      <w:pPr>
        <w:pStyle w:val="ListBullet"/>
      </w:pPr>
      <w:r>
        <w:t xml:space="preserve">Reuse the existing </w:t>
      </w:r>
      <w:r>
        <w:rPr>
          <w:rFonts w:ascii="Consolas" w:hAnsi="Consolas"/>
        </w:rPr>
        <w:t>id_ed25519</w:t>
      </w:r>
      <w:r>
        <w:t xml:space="preserve"> key, don't generate a new one.</w:t>
      </w:r>
    </w:p>
    <w:p>
      <w:pPr>
        <w:pStyle w:val="ListBullet"/>
      </w:pPr>
      <w:r/>
      <w:r>
        <w:rPr>
          <w:rFonts w:ascii="Consolas" w:hAnsi="Consolas"/>
        </w:rPr>
        <w:t>.ssh/config</w:t>
      </w:r>
      <w:r>
        <w:t xml:space="preserve"> needs correct </w:t>
      </w:r>
      <w:r>
        <w:rPr>
          <w:rFonts w:ascii="Consolas" w:hAnsi="Consolas"/>
        </w:rPr>
        <w:t>icacls</w:t>
      </w:r>
      <w:r>
        <w:t xml:space="preserve"> permissions on Windows or the key is silently rejected.</w:t>
      </w:r>
    </w:p>
    <w:p>
      <w:pPr>
        <w:pStyle w:val="Heading2"/>
      </w:pPr>
      <w:r>
        <w:t>The workflow</w:t>
      </w:r>
    </w:p>
    <w:p>
      <w:r>
        <w:rPr>
          <w:i/>
        </w:rPr>
        <w:t>*You run the command. You paste the output into chat. Claude reads it, tells you if it worked and why, and gives you the next step.*</w:t>
      </w:r>
    </w:p>
    <w:p>
      <w:pPr>
        <w:pStyle w:val="ListBullet"/>
      </w:pPr>
      <w:r>
        <w:t>Claude CANNOT see your terminal. What you paste is all it gets.</w:t>
      </w:r>
    </w:p>
    <w:p>
      <w:pPr>
        <w:pStyle w:val="ListBullet"/>
      </w:pPr>
      <w:r>
        <w:t>Claude in Chrome CAN see browser tabs: Proxmox, pfSense, Wazuh, Shuffle, n8n, Open WebUI dashboards. Use it for "where is that button", not for clicking things on networking screens.</w:t>
      </w:r>
    </w:p>
    <w:p>
      <w:pPr>
        <w:pStyle w:val="ListBullet"/>
      </w:pPr>
      <w:r>
        <w:t>Claude in Chrome CANNOT see: PuTTY, BIOS, iDRAC console, VM consoles. Copy and paste for those.</w:t>
      </w:r>
    </w:p>
    <w:p>
      <w:pPr>
        <w:pStyle w:val="ListBullet"/>
      </w:pPr>
      <w:r>
        <w:t xml:space="preserve">Project instructions carry your hardware, IPs and gotchas into every new chat, paste </w:t>
      </w:r>
      <w:r>
        <w:rPr>
          <w:rFonts w:ascii="Consolas" w:hAnsi="Consolas"/>
        </w:rPr>
        <w:t>PROJECT-INSTRUCTIONS.md</w:t>
      </w:r>
      <w:r>
        <w:t>'s contents in once.</w:t>
      </w:r>
    </w:p>
    <w:p>
      <w:pPr>
        <w:pStyle w:val="ListBullet"/>
      </w:pPr>
      <w:r>
        <w:t>Core security logic (firewall rules, detection rules, Shuffle playbooks, n8n routing thresholds), Claude explains and drafts, YOU write the final.</w:t>
      </w:r>
    </w:p>
    <w:p>
      <w:pPr>
        <w:pStyle w:val="Heading2"/>
      </w:pPr>
      <w:r>
        <w:t>Session recording</w:t>
      </w:r>
    </w:p>
    <w:p>
      <w:r>
        <w:rPr>
          <w:i/>
        </w:rPr>
        <w:t>*PuTTY (Cisco switch), set BEFORE opening the session:*</w:t>
      </w:r>
    </w:p>
    <w:p>
      <w:r>
        <w:t xml:space="preserve">Session → Logging → "All session output" → log file: </w:t>
      </w:r>
      <w:r>
        <w:rPr>
          <w:rFonts w:ascii="Consolas" w:hAnsi="Consolas"/>
        </w:rPr>
        <w:t>C:\Users\micha\SOC-Lab 7-15-2026\Build-Transcripts 7-16-2026\Logs\switch-&amp;Y&amp;M&amp;D-&amp;T.log</w:t>
      </w:r>
      <w:r/>
    </w:p>
    <w:p>
      <w:r>
        <w:rPr>
          <w:i/>
        </w:rPr>
        <w:t>*PowerShell 7 (Windows):*</w:t>
      </w:r>
    </w:p>
    <w:p>
      <w:pPr>
        <w:ind w:left="360"/>
      </w:pPr>
      <w:r>
        <w:rPr>
          <w:rFonts w:ascii="Consolas" w:hAnsi="Consolas"/>
          <w:sz w:val="19"/>
        </w:rPr>
        <w:t>Start-Transcript -Path "C:\Users\micha\SOC-Lab 7-15-2026\Build-Transcripts 7-16-2026\Logs\session-$(Get-Date -Format 'yyyy-MM-dd-HHmm').txt"</w:t>
        <w:br/>
        <w:t># ...work...</w:t>
        <w:br/>
        <w:t>Stop-Transcript</w:t>
      </w:r>
    </w:p>
    <w:p>
      <w:r>
        <w:rPr>
          <w:i/>
        </w:rPr>
        <w:t>*Linux (pve01, Kali, Ubuntu VM):*</w:t>
      </w:r>
    </w:p>
    <w:p>
      <w:pPr>
        <w:ind w:left="360"/>
      </w:pPr>
      <w:r>
        <w:rPr>
          <w:rFonts w:ascii="Consolas" w:hAnsi="Consolas"/>
          <w:sz w:val="19"/>
        </w:rPr>
        <w:t>script ~/session.log      # start recording</w:t>
        <w:br/>
        <w:t>script -a ~/session.log   # ...or append to existing</w:t>
        <w:br/>
        <w:t>exit                       # stop recording</w:t>
      </w:r>
    </w:p>
    <w:p>
      <w:pPr>
        <w:pStyle w:val="Heading2"/>
      </w:pPr>
      <w:r>
        <w:t>Proxmox, network commands (the ones that saved you)</w:t>
      </w:r>
    </w:p>
    <w:p>
      <w:pPr>
        <w:ind w:left="360"/>
      </w:pPr>
      <w:r>
        <w:rPr>
          <w:rFonts w:ascii="Consolas" w:hAnsi="Consolas"/>
          <w:sz w:val="19"/>
        </w:rPr>
        <w:t>ip addr show vmbr1        # does the bridge have an IP?</w:t>
        <w:br/>
        <w:t>ip link show              # all interfaces + UP/DOWN + NO-CARRIER</w:t>
        <w:br/>
        <w:t>ip link show eno1         # one specific interface</w:t>
        <w:br/>
        <w:t>brctl show vmbr1          # which physical NIC is in this bridge?</w:t>
        <w:br/>
        <w:t>bridge link                # ...if brctl isn't installed</w:t>
        <w:br/>
        <w:t>ethtool eno1               # "Link detected: yes/no", cable really live?</w:t>
        <w:br/>
        <w:t>ip route show              # confirm a default gateway exists</w:t>
        <w:br/>
        <w:t>ip addr flush dev vmbr0    # nuke an IP off a bridge immediately</w:t>
        <w:br/>
        <w:t>nano /etc/network/interfaces  # the actual config file</w:t>
        <w:br/>
        <w:t>ifreload -a                 # apply changes live (Proxmox = ifupdown2)</w:t>
        <w:br/>
        <w:t>systemctl restart networking  # fallback if ifreload unavailable</w:t>
      </w:r>
    </w:p>
    <w:p>
      <w:pPr>
        <w:pStyle w:val="Heading3"/>
      </w:pPr>
      <w:r>
        <w:t>The bridge/network gotchas you already hit</w:t>
      </w:r>
    </w:p>
    <w:p>
      <w:pPr>
        <w:pStyle w:val="ListBullet"/>
      </w:pPr>
      <w:r>
        <w:t>Two bridges claiming the same IP = silent ARP failure, even if one has no cable. Always check both.</w:t>
      </w:r>
    </w:p>
    <w:p>
      <w:pPr>
        <w:pStyle w:val="ListBullet"/>
      </w:pPr>
      <w:r>
        <w:t>Moving a cable/bridge orphans any VM still pointed at the old one. Check every VM's Hardware tab after.</w:t>
      </w:r>
    </w:p>
    <w:p>
      <w:pPr>
        <w:pStyle w:val="ListBullet"/>
      </w:pPr>
      <w:r>
        <w:t xml:space="preserve">A NIC showing no link may just be administratively down, not dead hardware, check </w:t>
      </w:r>
      <w:r>
        <w:rPr>
          <w:rFonts w:ascii="Consolas" w:hAnsi="Consolas"/>
        </w:rPr>
        <w:t>ip link show</w:t>
      </w:r>
      <w:r>
        <w:t xml:space="preserve"> / </w:t>
      </w:r>
      <w:r>
        <w:rPr>
          <w:rFonts w:ascii="Consolas" w:hAnsi="Consolas"/>
        </w:rPr>
        <w:t>ip link set &lt;iface&gt; up</w:t>
      </w:r>
      <w:r>
        <w:t xml:space="preserve"> before chasing cables, BIOS, or iDRAC logs.</w:t>
      </w:r>
    </w:p>
    <w:p>
      <w:pPr>
        <w:pStyle w:val="ListBullet"/>
      </w:pPr>
      <w:r>
        <w:t xml:space="preserve">A physical switch SPAN can be blind to VM-to-VM traffic if the VMs share a Linux bridge on the same hypervisor (hit in Phase 5), the bridge switches locally in software and never sends the frames to the physical switch. Fix at the hypervisor layer with </w:t>
      </w:r>
      <w:r>
        <w:rPr>
          <w:rFonts w:ascii="Consolas" w:hAnsi="Consolas"/>
        </w:rPr>
        <w:t>tc mirred</w:t>
      </w:r>
      <w:r>
        <w:t xml:space="preserve"> mirrors on the relevant tap interfaces if this happens again.</w:t>
      </w:r>
    </w:p>
    <w:p>
      <w:pPr>
        <w:pStyle w:val="Heading2"/>
      </w:pPr>
      <w:r>
        <w:t>Console access paths</w:t>
      </w:r>
    </w:p>
    <w:tbl>
      <w:tblPr>
        <w:tblStyle w:val="LightGrid-Accent1"/>
        <w:tblW w:type="auto" w:w="0"/>
        <w:tblLook w:firstColumn="1" w:firstRow="1" w:lastColumn="0" w:lastRow="0" w:noHBand="0" w:noVBand="1" w:val="04A0"/>
      </w:tblPr>
      <w:tblGrid>
        <w:gridCol w:w="4320"/>
        <w:gridCol w:w="4320"/>
      </w:tblGrid>
      <w:tr>
        <w:tc>
          <w:tcPr>
            <w:tcW w:type="dxa" w:w="4320"/>
          </w:tcPr>
          <w:p>
            <w:r>
              <w:rPr>
                <w:b/>
              </w:rPr>
              <w:t>Target</w:t>
            </w:r>
          </w:p>
        </w:tc>
        <w:tc>
          <w:tcPr>
            <w:tcW w:type="dxa" w:w="4320"/>
          </w:tcPr>
          <w:p>
            <w:r>
              <w:rPr>
                <w:b/>
              </w:rPr>
              <w:t>How</w:t>
            </w:r>
          </w:p>
        </w:tc>
      </w:tr>
      <w:tr>
        <w:tc>
          <w:tcPr>
            <w:tcW w:type="dxa" w:w="4320"/>
          </w:tcPr>
          <w:p>
            <w:r>
              <w:t>pve01 BIOS</w:t>
            </w:r>
          </w:p>
        </w:tc>
        <w:tc>
          <w:tcPr>
            <w:tcW w:type="dxa" w:w="4320"/>
          </w:tcPr>
          <w:p>
            <w:r>
              <w:t>F2 during POST</w:t>
            </w:r>
          </w:p>
        </w:tc>
      </w:tr>
      <w:tr>
        <w:tc>
          <w:tcPr>
            <w:tcW w:type="dxa" w:w="4320"/>
          </w:tcPr>
          <w:p>
            <w:r>
              <w:t>pve01 iDRAC6 config</w:t>
            </w:r>
          </w:p>
        </w:tc>
        <w:tc>
          <w:tcPr>
            <w:tcW w:type="dxa" w:w="4320"/>
          </w:tcPr>
          <w:p>
            <w:r>
              <w:t>Ctrl+E during POST, separate from F2, easy to miss (5-second window)</w:t>
            </w:r>
          </w:p>
        </w:tc>
      </w:tr>
      <w:tr>
        <w:tc>
          <w:tcPr>
            <w:tcW w:type="dxa" w:w="4320"/>
          </w:tcPr>
          <w:p>
            <w:r>
              <w:t>pve01 local console</w:t>
            </w:r>
          </w:p>
        </w:tc>
        <w:tc>
          <w:tcPr>
            <w:tcW w:type="dxa" w:w="4320"/>
          </w:tcPr>
          <w:p>
            <w:r>
              <w:t>Monitor into VGA + USB keyboard, back of the server. No Java, no fuss. Preferred.</w:t>
            </w:r>
          </w:p>
        </w:tc>
      </w:tr>
      <w:tr>
        <w:tc>
          <w:tcPr>
            <w:tcW w:type="dxa" w:w="4320"/>
          </w:tcPr>
          <w:p>
            <w:r>
              <w:t>Cisco switch</w:t>
            </w:r>
          </w:p>
        </w:tc>
        <w:tc>
          <w:tcPr>
            <w:tcW w:type="dxa" w:w="4320"/>
          </w:tcPr>
          <w:p>
            <w:r>
              <w:t>PuTTY → USB-serial console</w:t>
            </w:r>
          </w:p>
        </w:tc>
      </w:tr>
      <w:tr>
        <w:tc>
          <w:tcPr>
            <w:tcW w:type="dxa" w:w="4320"/>
          </w:tcPr>
          <w:p>
            <w:r>
              <w:t>VM consoles</w:t>
            </w:r>
          </w:p>
        </w:tc>
        <w:tc>
          <w:tcPr>
            <w:tcW w:type="dxa" w:w="4320"/>
          </w:tcPr>
          <w:p>
            <w:r>
              <w:t>Proxmox web UI → VM → Console (inline, no popout needed)</w:t>
            </w:r>
          </w:p>
        </w:tc>
      </w:tr>
    </w:tbl>
    <w:p>
      <w:r>
        <w:rPr>
          <w:i/>
        </w:rPr>
        <w:t>R710 is legacy BIOS only, it predates UEFI on PowerEdge. Don't go looking for UEFI options.</w:t>
      </w:r>
    </w:p>
    <w:p>
      <w:pPr>
        <w:pStyle w:val="Heading2"/>
      </w:pPr>
      <w:r>
        <w:t>Git (Phase 3 onward)</w:t>
      </w:r>
    </w:p>
    <w:p>
      <w:pPr>
        <w:ind w:left="360"/>
      </w:pPr>
      <w:r>
        <w:rPr>
          <w:rFonts w:ascii="Consolas" w:hAnsi="Consolas"/>
          <w:sz w:val="19"/>
        </w:rPr>
        <w:t>git status              # what's changed?</w:t>
        <w:br/>
        <w:t>git add .               # stage everything</w:t>
        <w:br/>
        <w:t>git commit -m "message" # snapshot it</w:t>
        <w:br/>
        <w:t>git push                 # send to GitHub</w:t>
        <w:br/>
        <w:t>git log --oneline        # history, compact</w:t>
      </w:r>
    </w:p>
    <w:p>
      <w:pPr>
        <w:pStyle w:val="Heading2"/>
      </w:pPr>
      <w:r>
        <w:t>Docker (Phase 3 onward)</w:t>
      </w:r>
    </w:p>
    <w:p>
      <w:pPr>
        <w:ind w:left="360"/>
      </w:pPr>
      <w:r>
        <w:rPr>
          <w:rFonts w:ascii="Consolas" w:hAnsi="Consolas"/>
          <w:sz w:val="19"/>
        </w:rPr>
        <w:t>docker ps                     # what's running?</w:t>
        <w:br/>
        <w:t>docker ps -a                  # ...including stopped</w:t>
        <w:br/>
        <w:t>docker compose up -d          # start the stack, detached</w:t>
        <w:br/>
        <w:t>docker compose down           # stop the stack</w:t>
        <w:br/>
        <w:t>docker logs &lt;container&gt;       # why is this thing unhappy?</w:t>
        <w:br/>
        <w:t>docker compose logs -f        # follow logs live</w:t>
      </w:r>
    </w:p>
    <w:p>
      <w:r>
        <w:rPr>
          <w:i/>
        </w:rPr>
        <w:t>Note: `docker compose` (v2, space) vs `docker-compose` (v1, hyphen), check which your install uses.</w:t>
      </w:r>
    </w:p>
    <w:p>
      <w:pPr>
        <w:pStyle w:val="Heading2"/>
      </w:pPr>
      <w:r>
        <w:t>Suricata / SPAN visibility (Phase 5)</w:t>
      </w:r>
    </w:p>
    <w:p>
      <w:pPr>
        <w:ind w:left="360"/>
      </w:pPr>
      <w:r>
        <w:rPr>
          <w:rFonts w:ascii="Consolas" w:hAnsi="Consolas"/>
          <w:sz w:val="19"/>
        </w:rPr>
        <w:t>lsusb                    # what chipset is a USB adapter (historical, superseded by tc mirroring)</w:t>
        <w:br/>
        <w:t>ip link show             # did a new enx* interface appear?</w:t>
        <w:br/>
        <w:t>bridge vlan show         # confirm VLAN tags on bridge ports/taps</w:t>
        <w:br/>
        <w:t>tcpdump -i ens19 -n -e   # is anything actually arriving on the mirrored interface?</w:t>
      </w:r>
    </w:p>
    <w:p>
      <w:r>
        <w:rPr>
          <w:i/>
        </w:rPr>
        <w:t>The USB-Ethernet adapter path was superseded, Phase 5 ended up using NIC4/`vmbr4` plus hypervisor `tc mirred` mirroring instead, since the physical switch SPAN proved blind to east-west VM-to-VM traffic on the same bridge.</w:t>
      </w:r>
    </w:p>
    <w:p>
      <w:pPr>
        <w:pStyle w:val="Heading2"/>
      </w:pPr>
      <w:r>
        <w:t>AI stack (Phase 10)</w:t>
      </w:r>
    </w:p>
    <w:p>
      <w:pPr>
        <w:ind w:left="360"/>
      </w:pPr>
      <w:r>
        <w:rPr>
          <w:rFonts w:ascii="Consolas" w:hAnsi="Consolas"/>
          <w:sz w:val="19"/>
        </w:rPr>
        <w:t>curl http://192.168.0.203:11434/api/tags     # is Ollama alive? lists models</w:t>
        <w:br/>
        <w:t>curl http://192.168.0.203:11434/api/generate -d '{</w:t>
        <w:br/>
        <w:t xml:space="preserve">  "model": "&lt;your model&gt;",</w:t>
        <w:br/>
        <w:t xml:space="preserve">  "prompt": "say ok",</w:t>
        <w:br/>
        <w:t xml:space="preserve">  "stream": false</w:t>
        <w:br/>
        <w:t>}'   # -&gt; expect a JSON response with the model's reply</w:t>
      </w:r>
    </w:p>
    <w:p>
      <w:pPr>
        <w:pStyle w:val="Heading3"/>
      </w:pPr>
      <w:r>
        <w:t>Claude Code headless (subscription, no API billing)</w:t>
      </w:r>
    </w:p>
    <w:p>
      <w:pPr>
        <w:ind w:left="360"/>
      </w:pPr>
      <w:r>
        <w:rPr>
          <w:rFonts w:ascii="Consolas" w:hAnsi="Consolas"/>
          <w:sz w:val="19"/>
        </w:rPr>
        <w:t>claude -p "your prompt here"                                    # basic headless call</w:t>
        <w:br/>
        <w:t>claude -p "..." --output-format json                            # structured, has total_cost_usd</w:t>
        <w:br/>
        <w:t>claude -p "..." --permission-mode bypassPermissions --max-turns 3   # unattended, guardrailed</w:t>
      </w:r>
    </w:p>
    <w:p>
      <w:r/>
      <w:r>
        <w:rPr>
          <w:b/>
        </w:rPr>
        <w:t>WATCH THIS:</w:t>
      </w:r>
      <w:r>
        <w:t xml:space="preserve"> Headless Claude Code draws from your subscription's usage limits, same pool as interactive use. </w:t>
      </w:r>
      <w:r>
        <w:rPr>
          <w:rFonts w:ascii="Consolas" w:hAnsi="Consolas"/>
        </w:rPr>
        <w:t>--max-turns</w:t>
      </w:r>
      <w:r>
        <w:t xml:space="preserve"> is a safety guardrail so a background loop doesn't burn your daily quota in one go.</w:t>
      </w:r>
    </w:p>
    <w:p>
      <w:pPr>
        <w:pStyle w:val="Heading2"/>
      </w:pPr>
      <w:r>
        <w:t>SOAR stack (Phase 11)</w:t>
      </w:r>
    </w:p>
    <w:p>
      <w:pPr>
        <w:ind w:left="360"/>
      </w:pPr>
      <w:r>
        <w:rPr>
          <w:rFonts w:ascii="Consolas" w:hAnsi="Consolas"/>
          <w:sz w:val="19"/>
        </w:rPr>
        <w:t>docker compose ps   # Shuffle containers up?</w:t>
      </w:r>
    </w:p>
    <w:p>
      <w:r>
        <w:t xml:space="preserve">Wazuh → Shuffle webhook, added to </w:t>
      </w:r>
      <w:r>
        <w:rPr>
          <w:rFonts w:ascii="Consolas" w:hAnsi="Consolas"/>
        </w:rPr>
        <w:t>ossec.conf</w:t>
      </w:r>
      <w:r>
        <w:t>:</w:t>
      </w:r>
    </w:p>
    <w:p>
      <w:pPr>
        <w:ind w:left="360"/>
      </w:pPr>
      <w:r>
        <w:rPr>
          <w:rFonts w:ascii="Consolas" w:hAnsi="Consolas"/>
          <w:sz w:val="19"/>
        </w:rPr>
        <w:t>&lt;integration&gt;</w:t>
        <w:br/>
        <w:t xml:space="preserve">  &lt;name&gt;shuffle&lt;/name&gt;</w:t>
        <w:br/>
        <w:t xml:space="preserve">  &lt;hook_url&gt;https://&lt;shuffle-host&gt;/api/v1/hooks/&lt;id&gt;&lt;/hook_url&gt;</w:t>
        <w:br/>
        <w:t xml:space="preserve">  &lt;rule_id&gt;100001&lt;/rule_id&gt;</w:t>
        <w:br/>
        <w:t xml:space="preserve">  &lt;alert_format&gt;json&lt;/alert_format&gt;</w:t>
        <w:br/>
        <w:t>&lt;/integration&gt;</w:t>
      </w:r>
    </w:p>
    <w:p>
      <w:pPr>
        <w:ind w:left="360"/>
      </w:pPr>
      <w:r>
        <w:rPr>
          <w:rFonts w:ascii="Consolas" w:hAnsi="Consolas"/>
          <w:sz w:val="19"/>
        </w:rPr>
        <w:t>docker compose restart wazuh.manager</w:t>
      </w:r>
    </w:p>
    <w:p>
      <w:pPr>
        <w:pStyle w:val="Heading2"/>
      </w:pPr>
      <w:r>
        <w:t>Snapshots &amp; backups</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How</w:t>
            </w:r>
          </w:p>
        </w:tc>
      </w:tr>
      <w:tr>
        <w:tc>
          <w:tcPr>
            <w:tcW w:type="dxa" w:w="4320"/>
          </w:tcPr>
          <w:p>
            <w:r>
              <w:t>VM snapshot</w:t>
            </w:r>
          </w:p>
        </w:tc>
        <w:tc>
          <w:tcPr>
            <w:tcW w:type="dxa" w:w="4320"/>
          </w:tcPr>
          <w:p>
            <w:r>
              <w:t>Proxmox web UI → VM → Snapshots → Take Snapshot. Near-instant, do it before anything HIGH risk.</w:t>
            </w:r>
          </w:p>
        </w:tc>
      </w:tr>
      <w:tr>
        <w:tc>
          <w:tcPr>
            <w:tcW w:type="dxa" w:w="4320"/>
          </w:tcPr>
          <w:p>
            <w:r>
              <w:t>pfSense config</w:t>
            </w:r>
          </w:p>
        </w:tc>
        <w:tc>
          <w:tcPr>
            <w:tcW w:type="dxa" w:w="4320"/>
          </w:tcPr>
          <w:p>
            <w:r>
              <w:t>Built-in XML config export. Do this before every rule change.</w:t>
            </w:r>
          </w:p>
        </w:tc>
      </w:tr>
      <w:tr>
        <w:tc>
          <w:tcPr>
            <w:tcW w:type="dxa" w:w="4320"/>
          </w:tcPr>
          <w:p>
            <w:r>
              <w:t>Switch config</w:t>
            </w:r>
          </w:p>
        </w:tc>
        <w:tc>
          <w:tcPr>
            <w:tcW w:type="dxa" w:w="4320"/>
          </w:tcPr>
          <w:p>
            <w:r>
              <w:t xml:space="preserve">You're starting from </w:t>
            </w:r>
            <w:r>
              <w:rPr>
                <w:rFonts w:ascii="Consolas" w:hAnsi="Consolas"/>
              </w:rPr>
              <w:t>write erase</w:t>
            </w:r>
            <w:r>
              <w:t xml:space="preserve">, after config: </w:t>
            </w:r>
            <w:r>
              <w:rPr>
                <w:rFonts w:ascii="Consolas" w:hAnsi="Consolas"/>
              </w:rPr>
              <w:t>copy running-config startup-config</w:t>
            </w:r>
            <w:r/>
          </w:p>
        </w:tc>
      </w:tr>
    </w:tbl>
    <w:p>
      <w:pPr>
        <w:pStyle w:val="Heading2"/>
      </w:pPr>
      <w:r>
        <w:t>Files &amp; where they live</w:t>
      </w:r>
    </w:p>
    <w:p>
      <w:pPr>
        <w:ind w:left="360"/>
      </w:pPr>
      <w:r>
        <w:rPr>
          <w:rFonts w:ascii="Consolas" w:hAnsi="Consolas"/>
          <w:sz w:val="19"/>
        </w:rPr>
        <w:t>C:\Users\micha\SOC-Lab 7-15-2026\Build-Transcripts 7-16-2026\   &lt;- project folder (git repo root)</w:t>
        <w:br/>
        <w:t>├── PROJECT-INSTRUCTIONS.md      &lt;- paste into Project instructions</w:t>
        <w:br/>
        <w:t>├── LAB-BLUEPRINT.md             &lt;- shared reference: what + what order (includes merged ai-node/pve-ai build, Phase 10)</w:t>
        <w:br/>
        <w:t>├── SOC-Lab-Cheatsheet.md        &lt;- this file</w:t>
        <w:br/>
        <w:t>├── build_log.md                 &lt;- short index into logs/, created Phase 1, maintained throughout</w:t>
        <w:br/>
        <w:t>├── logs\                        &lt;- the actual build narrative, one numbered folder per phase (01 through 12)</w:t>
        <w:br/>
        <w:t>│   ├── Phase 01 Network Rebuild\</w:t>
        <w:br/>
        <w:t>│   ├── Phase 02 Isolation Rule\</w:t>
        <w:br/>
        <w:t>│   ├── Phase 03 Wazuh Substrate\</w:t>
        <w:br/>
        <w:t>│   ├── Phase 04 Detection Engineering\</w:t>
        <w:br/>
        <w:t>│   ├── Phase 05 Network Visibility\</w:t>
        <w:br/>
        <w:t>│   ├── Phase 06 Attack Surface\</w:t>
        <w:br/>
        <w:t>│   ├── Phase 07 AD Expansion\        &lt;- not started, no files yet</w:t>
        <w:br/>
        <w:t>│   ├── Phase 08 Hybrid Identity\     &lt;- not started, no files yet</w:t>
        <w:br/>
        <w:t>│   ├── Phase 09 AI Triage Layer\     &lt;- not started, no files yet</w:t>
        <w:br/>
        <w:t>│   ├── Phase 10 Local AI and Routing\</w:t>
        <w:br/>
        <w:t>│   ├── Phase 11 SOAR\                &lt;- not started, no files yet</w:t>
        <w:br/>
        <w:t>│   └── Phase 12 Case Management\     &lt;- not started, no files yet</w:t>
        <w:br/>
        <w:t>├── agent-registry.md            &lt;- created Phase 9, wazuh-triage-01 + triage-router-01</w:t>
        <w:br/>
        <w:t>├── investigations\               &lt;- your writeups = the portfolio</w:t>
        <w:br/>
        <w:t>└── Logs\                        &lt;- session transcripts, lives IN this repo folder now but excluded via .gitignore, never pushed to GitHub</w:t>
      </w:r>
    </w:p>
    <w:p>
      <w:r>
        <w:rPr>
          <w:i/>
        </w:rPr>
        <w:t>Each phase folder splits into Step subfolders when the phase has more than one step or is still in progress; a complete phase with a single entry gets one flat file directly in the phase folder instead (Phase 2 is the current example of that).</w:t>
      </w:r>
    </w:p>
    <w:p>
      <w:pPr>
        <w:pStyle w:val="Heading2"/>
      </w:pPr>
      <w:r>
        <w:t>The one-line version</w:t>
      </w:r>
    </w:p>
    <w:p>
      <w:r>
        <w:rPr>
          <w:i/>
        </w:rPr>
        <w:t>*Log it, snapshot it, confirm your fallback, change one thing, verify it, explain it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