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F3B" w:rsidRPr="00F96462" w:rsidRDefault="00DF4B6B">
      <w:pPr>
        <w:rPr>
          <w:rFonts w:ascii="Times New Roman" w:hAnsi="Times New Roman" w:cs="Times New Roman"/>
          <w:b/>
          <w:sz w:val="24"/>
          <w:szCs w:val="24"/>
        </w:rPr>
      </w:pPr>
      <w:r w:rsidRPr="00F96462">
        <w:rPr>
          <w:rFonts w:ascii="Times New Roman" w:hAnsi="Times New Roman" w:cs="Times New Roman" w:hint="eastAsia"/>
          <w:b/>
          <w:sz w:val="24"/>
          <w:szCs w:val="24"/>
        </w:rPr>
        <w:t xml:space="preserve">Session </w:t>
      </w:r>
      <w:r w:rsidR="001E0953">
        <w:rPr>
          <w:rFonts w:ascii="Times New Roman" w:hAnsi="Times New Roman" w:cs="Times New Roman" w:hint="eastAsia"/>
          <w:b/>
          <w:sz w:val="24"/>
          <w:szCs w:val="24"/>
        </w:rPr>
        <w:t>3</w:t>
      </w:r>
      <w:r w:rsidRPr="00F96462">
        <w:rPr>
          <w:rFonts w:ascii="Times New Roman" w:hAnsi="Times New Roman" w:cs="Times New Roman" w:hint="eastAsia"/>
          <w:b/>
          <w:sz w:val="24"/>
          <w:szCs w:val="24"/>
        </w:rPr>
        <w:t>(9/</w:t>
      </w:r>
      <w:r w:rsidR="001E0953">
        <w:rPr>
          <w:rFonts w:ascii="Times New Roman" w:hAnsi="Times New Roman" w:cs="Times New Roman" w:hint="eastAsia"/>
          <w:b/>
          <w:sz w:val="24"/>
          <w:szCs w:val="24"/>
        </w:rPr>
        <w:t>21</w:t>
      </w:r>
      <w:proofErr w:type="gramStart"/>
      <w:r w:rsidRPr="00F96462">
        <w:rPr>
          <w:rFonts w:ascii="Times New Roman" w:hAnsi="Times New Roman" w:cs="Times New Roman" w:hint="eastAsia"/>
          <w:b/>
          <w:sz w:val="24"/>
          <w:szCs w:val="24"/>
        </w:rPr>
        <w:t>) :</w:t>
      </w:r>
      <w:proofErr w:type="gramEnd"/>
      <w:r w:rsidR="001E0953">
        <w:rPr>
          <w:rFonts w:ascii="Times New Roman" w:hAnsi="Times New Roman" w:cs="Times New Roman" w:hint="eastAsia"/>
          <w:b/>
          <w:sz w:val="24"/>
          <w:szCs w:val="24"/>
        </w:rPr>
        <w:t xml:space="preserve"> Technological Changes</w:t>
      </w:r>
    </w:p>
    <w:p w:rsidR="00DF4B6B" w:rsidRDefault="00DF4B6B" w:rsidP="00F96462">
      <w:pPr>
        <w:ind w:firstLine="800"/>
        <w:rPr>
          <w:rFonts w:ascii="Times New Roman" w:hAnsi="Times New Roman" w:cs="Times New Roman"/>
          <w:sz w:val="24"/>
          <w:szCs w:val="24"/>
        </w:rPr>
      </w:pPr>
      <w:r w:rsidRPr="00F96462">
        <w:rPr>
          <w:rFonts w:ascii="Times New Roman" w:hAnsi="Times New Roman" w:cs="Times New Roman" w:hint="eastAsia"/>
          <w:b/>
          <w:sz w:val="24"/>
          <w:szCs w:val="24"/>
        </w:rPr>
        <w:t xml:space="preserve">: </w:t>
      </w:r>
      <w:r w:rsidR="001E0953">
        <w:rPr>
          <w:rFonts w:ascii="Times New Roman" w:hAnsi="Times New Roman" w:cs="Times New Roman" w:hint="eastAsia"/>
          <w:b/>
          <w:sz w:val="24"/>
          <w:szCs w:val="24"/>
        </w:rPr>
        <w:t xml:space="preserve">Giovanni </w:t>
      </w:r>
      <w:proofErr w:type="spellStart"/>
      <w:r w:rsidR="001E0953">
        <w:rPr>
          <w:rFonts w:ascii="Times New Roman" w:hAnsi="Times New Roman" w:cs="Times New Roman" w:hint="eastAsia"/>
          <w:b/>
          <w:sz w:val="24"/>
          <w:szCs w:val="24"/>
        </w:rPr>
        <w:t>Dosi</w:t>
      </w:r>
      <w:proofErr w:type="spellEnd"/>
      <w:r w:rsidRPr="00F96462">
        <w:rPr>
          <w:rFonts w:ascii="Times New Roman" w:hAnsi="Times New Roman" w:cs="Times New Roman" w:hint="eastAsia"/>
          <w:b/>
          <w:sz w:val="24"/>
          <w:szCs w:val="24"/>
        </w:rPr>
        <w:t xml:space="preserve"> (19</w:t>
      </w:r>
      <w:r w:rsidR="001E0953">
        <w:rPr>
          <w:rFonts w:ascii="Times New Roman" w:hAnsi="Times New Roman" w:cs="Times New Roman" w:hint="eastAsia"/>
          <w:b/>
          <w:sz w:val="24"/>
          <w:szCs w:val="24"/>
        </w:rPr>
        <w:t>82</w:t>
      </w:r>
      <w:r w:rsidRPr="00F96462">
        <w:rPr>
          <w:rFonts w:ascii="Times New Roman" w:hAnsi="Times New Roman" w:cs="Times New Roman" w:hint="eastAsia"/>
          <w:b/>
          <w:sz w:val="24"/>
          <w:szCs w:val="24"/>
        </w:rPr>
        <w:t xml:space="preserve">). </w:t>
      </w:r>
      <w:r w:rsidR="001E0953">
        <w:rPr>
          <w:rFonts w:ascii="Times New Roman" w:hAnsi="Times New Roman" w:cs="Times New Roman" w:hint="eastAsia"/>
          <w:b/>
          <w:sz w:val="24"/>
          <w:szCs w:val="24"/>
        </w:rPr>
        <w:t>Technological paradigms and technological trajectories: A suggested interpretation of t</w:t>
      </w:r>
      <w:r w:rsidR="007103A4">
        <w:rPr>
          <w:rFonts w:ascii="Times New Roman" w:hAnsi="Times New Roman" w:cs="Times New Roman" w:hint="eastAsia"/>
          <w:b/>
          <w:sz w:val="24"/>
          <w:szCs w:val="24"/>
        </w:rPr>
        <w:t>h</w:t>
      </w:r>
      <w:r w:rsidR="001E0953">
        <w:rPr>
          <w:rFonts w:ascii="Times New Roman" w:hAnsi="Times New Roman" w:cs="Times New Roman" w:hint="eastAsia"/>
          <w:b/>
          <w:sz w:val="24"/>
          <w:szCs w:val="24"/>
        </w:rPr>
        <w:t>e determinants and directions of technical change</w:t>
      </w:r>
    </w:p>
    <w:p w:rsidR="006D451E" w:rsidRDefault="006D451E">
      <w:pPr>
        <w:rPr>
          <w:rFonts w:ascii="Times New Roman" w:hAnsi="Times New Roman" w:cs="Times New Roman"/>
          <w:sz w:val="24"/>
          <w:szCs w:val="24"/>
        </w:rPr>
      </w:pPr>
    </w:p>
    <w:p w:rsidR="008B01DD" w:rsidRPr="008B01DD" w:rsidRDefault="008B01DD">
      <w:pPr>
        <w:rPr>
          <w:rFonts w:ascii="Times New Roman" w:hAnsi="Times New Roman" w:cs="Times New Roman"/>
          <w:sz w:val="24"/>
          <w:szCs w:val="24"/>
          <w:u w:val="single"/>
        </w:rPr>
      </w:pPr>
      <w:r w:rsidRPr="008B01DD">
        <w:rPr>
          <w:rFonts w:ascii="Times New Roman" w:hAnsi="Times New Roman" w:cs="Times New Roman" w:hint="eastAsia"/>
          <w:sz w:val="24"/>
          <w:szCs w:val="24"/>
          <w:u w:val="single"/>
        </w:rPr>
        <w:t>0. Introduction</w:t>
      </w:r>
    </w:p>
    <w:p w:rsidR="008B01DD" w:rsidRDefault="00204139" w:rsidP="007103A4">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In session 2, we had time for over-viewing technological innovation. </w:t>
      </w:r>
      <w:r w:rsidR="007103A4">
        <w:rPr>
          <w:rFonts w:ascii="Times New Roman" w:hAnsi="Times New Roman" w:cs="Times New Roman" w:hint="eastAsia"/>
          <w:sz w:val="24"/>
          <w:szCs w:val="24"/>
        </w:rPr>
        <w:t>The part of our presentation team</w:t>
      </w:r>
      <w:r>
        <w:rPr>
          <w:rFonts w:ascii="Times New Roman" w:hAnsi="Times New Roman" w:cs="Times New Roman" w:hint="eastAsia"/>
          <w:sz w:val="24"/>
          <w:szCs w:val="24"/>
        </w:rPr>
        <w:t xml:space="preserve"> </w:t>
      </w:r>
      <w:r w:rsidR="007103A4">
        <w:rPr>
          <w:rFonts w:ascii="Times New Roman" w:hAnsi="Times New Roman" w:cs="Times New Roman" w:hint="eastAsia"/>
          <w:sz w:val="24"/>
          <w:szCs w:val="24"/>
        </w:rPr>
        <w:t>was Kuhn</w:t>
      </w:r>
      <w:r w:rsidR="007103A4">
        <w:rPr>
          <w:rFonts w:ascii="Times New Roman" w:hAnsi="Times New Roman" w:cs="Times New Roman"/>
          <w:sz w:val="24"/>
          <w:szCs w:val="24"/>
        </w:rPr>
        <w:t>’</w:t>
      </w:r>
      <w:r w:rsidR="007103A4">
        <w:rPr>
          <w:rFonts w:ascii="Times New Roman" w:hAnsi="Times New Roman" w:cs="Times New Roman" w:hint="eastAsia"/>
          <w:sz w:val="24"/>
          <w:szCs w:val="24"/>
        </w:rPr>
        <w:t xml:space="preserve">s book. The most important concept of that is </w:t>
      </w:r>
      <w:r w:rsidR="007103A4">
        <w:rPr>
          <w:rFonts w:ascii="Times New Roman" w:hAnsi="Times New Roman" w:cs="Times New Roman"/>
          <w:sz w:val="24"/>
          <w:szCs w:val="24"/>
        </w:rPr>
        <w:t>“</w:t>
      </w:r>
      <w:r w:rsidR="007103A4">
        <w:rPr>
          <w:rFonts w:ascii="Times New Roman" w:hAnsi="Times New Roman" w:cs="Times New Roman" w:hint="eastAsia"/>
          <w:sz w:val="24"/>
          <w:szCs w:val="24"/>
        </w:rPr>
        <w:t>Paradigm</w:t>
      </w:r>
      <w:r w:rsidR="007103A4">
        <w:rPr>
          <w:rFonts w:ascii="Times New Roman" w:hAnsi="Times New Roman" w:cs="Times New Roman"/>
          <w:sz w:val="24"/>
          <w:szCs w:val="24"/>
        </w:rPr>
        <w:t>”</w:t>
      </w:r>
      <w:r w:rsidR="007103A4">
        <w:rPr>
          <w:rFonts w:ascii="Times New Roman" w:hAnsi="Times New Roman" w:cs="Times New Roman" w:hint="eastAsia"/>
          <w:sz w:val="24"/>
          <w:szCs w:val="24"/>
        </w:rPr>
        <w:t xml:space="preserve"> and </w:t>
      </w:r>
      <w:r w:rsidR="007103A4">
        <w:rPr>
          <w:rFonts w:ascii="Times New Roman" w:hAnsi="Times New Roman" w:cs="Times New Roman"/>
          <w:sz w:val="24"/>
          <w:szCs w:val="24"/>
        </w:rPr>
        <w:t>“</w:t>
      </w:r>
      <w:r w:rsidR="007103A4">
        <w:rPr>
          <w:rFonts w:ascii="Times New Roman" w:hAnsi="Times New Roman" w:cs="Times New Roman" w:hint="eastAsia"/>
          <w:sz w:val="24"/>
          <w:szCs w:val="24"/>
        </w:rPr>
        <w:t>Science Changes</w:t>
      </w:r>
      <w:r w:rsidR="007103A4">
        <w:rPr>
          <w:rFonts w:ascii="Times New Roman" w:hAnsi="Times New Roman" w:cs="Times New Roman"/>
          <w:sz w:val="24"/>
          <w:szCs w:val="24"/>
        </w:rPr>
        <w:t>”</w:t>
      </w:r>
      <w:r w:rsidR="007103A4">
        <w:rPr>
          <w:rFonts w:ascii="Times New Roman" w:hAnsi="Times New Roman" w:cs="Times New Roman" w:hint="eastAsia"/>
          <w:sz w:val="24"/>
          <w:szCs w:val="24"/>
        </w:rPr>
        <w:t xml:space="preserve">. This week, I should prepare for the leading discussion of next week. I think that the next subject, technological paradigms and technological </w:t>
      </w:r>
      <w:r w:rsidR="007103A4">
        <w:rPr>
          <w:rFonts w:ascii="Times New Roman" w:hAnsi="Times New Roman" w:cs="Times New Roman"/>
          <w:sz w:val="24"/>
          <w:szCs w:val="24"/>
        </w:rPr>
        <w:t>trajectories</w:t>
      </w:r>
      <w:r w:rsidR="007103A4">
        <w:rPr>
          <w:rFonts w:ascii="Times New Roman" w:hAnsi="Times New Roman" w:cs="Times New Roman" w:hint="eastAsia"/>
          <w:sz w:val="24"/>
          <w:szCs w:val="24"/>
        </w:rPr>
        <w:t>, is related to Kuhn</w:t>
      </w:r>
      <w:r w:rsidR="007103A4">
        <w:rPr>
          <w:rFonts w:ascii="Times New Roman" w:hAnsi="Times New Roman" w:cs="Times New Roman"/>
          <w:sz w:val="24"/>
          <w:szCs w:val="24"/>
        </w:rPr>
        <w:t>’</w:t>
      </w:r>
      <w:r w:rsidR="007103A4">
        <w:rPr>
          <w:rFonts w:ascii="Times New Roman" w:hAnsi="Times New Roman" w:cs="Times New Roman" w:hint="eastAsia"/>
          <w:sz w:val="24"/>
          <w:szCs w:val="24"/>
        </w:rPr>
        <w:t>s idea. Let</w:t>
      </w:r>
      <w:r w:rsidR="007103A4">
        <w:rPr>
          <w:rFonts w:ascii="Times New Roman" w:hAnsi="Times New Roman" w:cs="Times New Roman"/>
          <w:sz w:val="24"/>
          <w:szCs w:val="24"/>
        </w:rPr>
        <w:t>’</w:t>
      </w:r>
      <w:r w:rsidR="007103A4">
        <w:rPr>
          <w:rFonts w:ascii="Times New Roman" w:hAnsi="Times New Roman" w:cs="Times New Roman" w:hint="eastAsia"/>
          <w:sz w:val="24"/>
          <w:szCs w:val="24"/>
        </w:rPr>
        <w:t>s start now.</w:t>
      </w:r>
    </w:p>
    <w:p w:rsidR="007103A4" w:rsidRPr="007103A4" w:rsidRDefault="007103A4" w:rsidP="007103A4">
      <w:pPr>
        <w:ind w:firstLineChars="100" w:firstLine="240"/>
        <w:rPr>
          <w:rFonts w:ascii="Times New Roman" w:hAnsi="Times New Roman" w:cs="Times New Roman"/>
          <w:sz w:val="24"/>
          <w:szCs w:val="24"/>
        </w:rPr>
      </w:pPr>
    </w:p>
    <w:p w:rsidR="006D451E" w:rsidRPr="00F96462" w:rsidRDefault="00F96462" w:rsidP="00F96462">
      <w:pPr>
        <w:rPr>
          <w:rFonts w:ascii="Times New Roman" w:hAnsi="Times New Roman" w:cs="Times New Roman"/>
          <w:sz w:val="24"/>
          <w:szCs w:val="24"/>
          <w:u w:val="single"/>
        </w:rPr>
      </w:pPr>
      <w:r w:rsidRPr="00F96462">
        <w:rPr>
          <w:rFonts w:ascii="Times New Roman" w:hAnsi="Times New Roman" w:cs="Times New Roman" w:hint="eastAsia"/>
          <w:sz w:val="24"/>
          <w:szCs w:val="24"/>
          <w:u w:val="single"/>
        </w:rPr>
        <w:t>1.</w:t>
      </w:r>
      <w:r>
        <w:rPr>
          <w:rFonts w:ascii="Times New Roman" w:hAnsi="Times New Roman" w:cs="Times New Roman" w:hint="eastAsia"/>
          <w:sz w:val="24"/>
          <w:szCs w:val="24"/>
          <w:u w:val="single"/>
        </w:rPr>
        <w:t xml:space="preserve"> </w:t>
      </w:r>
      <w:r w:rsidR="006D451E" w:rsidRPr="00F96462">
        <w:rPr>
          <w:rFonts w:ascii="Times New Roman" w:hAnsi="Times New Roman" w:cs="Times New Roman" w:hint="eastAsia"/>
          <w:sz w:val="24"/>
          <w:szCs w:val="24"/>
          <w:u w:val="single"/>
        </w:rPr>
        <w:t>Summary of the Paper</w:t>
      </w:r>
    </w:p>
    <w:p w:rsidR="00915466" w:rsidRDefault="00847C61" w:rsidP="00287F60">
      <w:pPr>
        <w:ind w:firstLine="240"/>
        <w:rPr>
          <w:rFonts w:ascii="Times New Roman" w:hAnsi="Times New Roman" w:cs="Times New Roman"/>
          <w:sz w:val="24"/>
          <w:szCs w:val="24"/>
        </w:rPr>
      </w:pPr>
      <w:r>
        <w:rPr>
          <w:rFonts w:ascii="Times New Roman" w:hAnsi="Times New Roman" w:cs="Times New Roman" w:hint="eastAsia"/>
          <w:sz w:val="24"/>
          <w:szCs w:val="24"/>
        </w:rPr>
        <w:t xml:space="preserve">Because </w:t>
      </w:r>
      <w:proofErr w:type="spellStart"/>
      <w:proofErr w:type="gramStart"/>
      <w:r w:rsidR="007103A4">
        <w:rPr>
          <w:rFonts w:ascii="Times New Roman" w:hAnsi="Times New Roman" w:cs="Times New Roman" w:hint="eastAsia"/>
          <w:sz w:val="24"/>
          <w:szCs w:val="24"/>
        </w:rPr>
        <w:t>Dosi</w:t>
      </w:r>
      <w:proofErr w:type="spellEnd"/>
      <w:r w:rsidR="007103A4">
        <w:rPr>
          <w:rFonts w:ascii="Times New Roman" w:hAnsi="Times New Roman" w:cs="Times New Roman" w:hint="eastAsia"/>
          <w:sz w:val="24"/>
          <w:szCs w:val="24"/>
        </w:rPr>
        <w:t>(</w:t>
      </w:r>
      <w:proofErr w:type="gramEnd"/>
      <w:r w:rsidR="007103A4">
        <w:rPr>
          <w:rFonts w:ascii="Times New Roman" w:hAnsi="Times New Roman" w:cs="Times New Roman" w:hint="eastAsia"/>
          <w:sz w:val="24"/>
          <w:szCs w:val="24"/>
        </w:rPr>
        <w:t xml:space="preserve">1982) thought that the concept of </w:t>
      </w:r>
      <w:r w:rsidR="007103A4">
        <w:rPr>
          <w:rFonts w:ascii="Times New Roman" w:hAnsi="Times New Roman" w:cs="Times New Roman"/>
          <w:sz w:val="24"/>
          <w:szCs w:val="24"/>
        </w:rPr>
        <w:t>“</w:t>
      </w:r>
      <w:r w:rsidR="007103A4">
        <w:rPr>
          <w:rFonts w:ascii="Times New Roman" w:hAnsi="Times New Roman" w:cs="Times New Roman" w:hint="eastAsia"/>
          <w:sz w:val="24"/>
          <w:szCs w:val="24"/>
        </w:rPr>
        <w:t>technology</w:t>
      </w:r>
      <w:r w:rsidR="007103A4">
        <w:rPr>
          <w:rFonts w:ascii="Times New Roman" w:hAnsi="Times New Roman" w:cs="Times New Roman"/>
          <w:sz w:val="24"/>
          <w:szCs w:val="24"/>
        </w:rPr>
        <w:t xml:space="preserve">” </w:t>
      </w:r>
      <w:r w:rsidR="007103A4">
        <w:rPr>
          <w:rFonts w:ascii="Times New Roman" w:hAnsi="Times New Roman" w:cs="Times New Roman" w:hint="eastAsia"/>
          <w:sz w:val="24"/>
          <w:szCs w:val="24"/>
        </w:rPr>
        <w:t xml:space="preserve">was similar to </w:t>
      </w:r>
      <w:r w:rsidR="007103A4">
        <w:rPr>
          <w:rFonts w:ascii="Times New Roman" w:hAnsi="Times New Roman" w:cs="Times New Roman"/>
          <w:sz w:val="24"/>
          <w:szCs w:val="24"/>
        </w:rPr>
        <w:t>“</w:t>
      </w:r>
      <w:r w:rsidR="007103A4">
        <w:rPr>
          <w:rFonts w:ascii="Times New Roman" w:hAnsi="Times New Roman" w:cs="Times New Roman" w:hint="eastAsia"/>
          <w:sz w:val="24"/>
          <w:szCs w:val="24"/>
        </w:rPr>
        <w:t>science</w:t>
      </w:r>
      <w:r w:rsidR="007103A4">
        <w:rPr>
          <w:rFonts w:ascii="Times New Roman" w:hAnsi="Times New Roman" w:cs="Times New Roman"/>
          <w:sz w:val="24"/>
          <w:szCs w:val="24"/>
        </w:rPr>
        <w:t>”</w:t>
      </w:r>
      <w:r>
        <w:rPr>
          <w:rFonts w:ascii="Times New Roman" w:hAnsi="Times New Roman" w:cs="Times New Roman" w:hint="eastAsia"/>
          <w:sz w:val="24"/>
          <w:szCs w:val="24"/>
        </w:rPr>
        <w:t xml:space="preserve">, he also examined that </w:t>
      </w:r>
      <w:r>
        <w:rPr>
          <w:rFonts w:ascii="Times New Roman" w:hAnsi="Times New Roman" w:cs="Times New Roman"/>
          <w:sz w:val="24"/>
          <w:szCs w:val="24"/>
        </w:rPr>
        <w:t>“</w:t>
      </w:r>
      <w:r>
        <w:rPr>
          <w:rFonts w:ascii="Times New Roman" w:hAnsi="Times New Roman" w:cs="Times New Roman" w:hint="eastAsia"/>
          <w:sz w:val="24"/>
          <w:szCs w:val="24"/>
        </w:rPr>
        <w:t>technological paradigms</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science paradigms</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resemble</w:t>
      </w:r>
      <w:r>
        <w:rPr>
          <w:rFonts w:ascii="Times New Roman" w:hAnsi="Times New Roman" w:cs="Times New Roman" w:hint="eastAsia"/>
          <w:sz w:val="24"/>
          <w:szCs w:val="24"/>
        </w:rPr>
        <w:t xml:space="preserve"> each other in many ways.</w:t>
      </w:r>
      <w:r w:rsidR="002E46BF">
        <w:rPr>
          <w:rFonts w:ascii="Times New Roman" w:hAnsi="Times New Roman" w:cs="Times New Roman" w:hint="eastAsia"/>
          <w:sz w:val="24"/>
          <w:szCs w:val="24"/>
        </w:rPr>
        <w:t xml:space="preserve"> According to his opinion,</w:t>
      </w:r>
      <w:r w:rsidR="009808DA">
        <w:rPr>
          <w:rFonts w:ascii="Times New Roman" w:hAnsi="Times New Roman" w:cs="Times New Roman" w:hint="eastAsia"/>
          <w:sz w:val="24"/>
          <w:szCs w:val="24"/>
        </w:rPr>
        <w:t xml:space="preserve"> the</w:t>
      </w:r>
      <w:r w:rsidR="002E46BF">
        <w:rPr>
          <w:rFonts w:ascii="Times New Roman" w:hAnsi="Times New Roman" w:cs="Times New Roman" w:hint="eastAsia"/>
          <w:sz w:val="24"/>
          <w:szCs w:val="24"/>
        </w:rPr>
        <w:t xml:space="preserve"> </w:t>
      </w:r>
      <w:r w:rsidR="009808DA">
        <w:rPr>
          <w:rFonts w:ascii="Times New Roman" w:hAnsi="Times New Roman" w:cs="Times New Roman" w:hint="eastAsia"/>
          <w:sz w:val="24"/>
          <w:szCs w:val="24"/>
        </w:rPr>
        <w:t>continuous changes of technological innovation have a relationship with technological trajectory defined by a technological paradigm, and the discontinuous changes of technological innovation are associated with the emergence of a new paradigm.</w:t>
      </w:r>
    </w:p>
    <w:p w:rsidR="00287F60" w:rsidRDefault="00287F60" w:rsidP="00287F60">
      <w:pPr>
        <w:ind w:firstLine="240"/>
        <w:rPr>
          <w:rFonts w:ascii="Times New Roman" w:hAnsi="Times New Roman" w:cs="Times New Roman"/>
          <w:sz w:val="24"/>
          <w:szCs w:val="24"/>
        </w:rPr>
      </w:pPr>
      <w:r>
        <w:rPr>
          <w:rFonts w:ascii="Times New Roman" w:hAnsi="Times New Roman" w:cs="Times New Roman" w:hint="eastAsia"/>
          <w:sz w:val="24"/>
          <w:szCs w:val="24"/>
        </w:rPr>
        <w:t>He suggested the framework for accounting for the factors, economic, institutional, and social factors, interact with technical part. He gave the idea of paradigms and trajectories for explaining the observation phenomenon of cumulativeness of technical advance</w:t>
      </w:r>
      <w:r w:rsidR="009A4C5B">
        <w:rPr>
          <w:rFonts w:ascii="Times New Roman" w:hAnsi="Times New Roman" w:cs="Times New Roman" w:hint="eastAsia"/>
          <w:sz w:val="24"/>
          <w:szCs w:val="24"/>
        </w:rPr>
        <w:t xml:space="preserve">, and identified a series of process, </w:t>
      </w:r>
      <w:r w:rsidR="009A4C5B">
        <w:rPr>
          <w:rFonts w:ascii="Times New Roman" w:hAnsi="Times New Roman" w:cs="Times New Roman"/>
          <w:sz w:val="24"/>
          <w:szCs w:val="24"/>
        </w:rPr>
        <w:t>“</w:t>
      </w:r>
      <w:r w:rsidR="009A4C5B">
        <w:rPr>
          <w:rFonts w:ascii="Times New Roman" w:hAnsi="Times New Roman" w:cs="Times New Roman" w:hint="eastAsia"/>
          <w:sz w:val="24"/>
          <w:szCs w:val="24"/>
        </w:rPr>
        <w:t>search</w:t>
      </w:r>
      <w:r w:rsidR="009A4C5B">
        <w:rPr>
          <w:rFonts w:ascii="Times New Roman" w:hAnsi="Times New Roman" w:cs="Times New Roman"/>
          <w:sz w:val="24"/>
          <w:szCs w:val="24"/>
        </w:rPr>
        <w:t>”</w:t>
      </w:r>
      <w:r w:rsidR="009A4C5B">
        <w:rPr>
          <w:rFonts w:ascii="Times New Roman" w:hAnsi="Times New Roman" w:cs="Times New Roman" w:hint="eastAsia"/>
          <w:sz w:val="24"/>
          <w:szCs w:val="24"/>
        </w:rPr>
        <w:t xml:space="preserve"> </w:t>
      </w:r>
      <w:r w:rsidR="009A4C5B">
        <w:rPr>
          <w:rFonts w:ascii="Times New Roman" w:hAnsi="Times New Roman" w:cs="Times New Roman"/>
          <w:sz w:val="24"/>
          <w:szCs w:val="24"/>
        </w:rPr>
        <w:t>–</w:t>
      </w:r>
      <w:r w:rsidR="009A4C5B">
        <w:rPr>
          <w:rFonts w:ascii="Times New Roman" w:hAnsi="Times New Roman" w:cs="Times New Roman" w:hint="eastAsia"/>
          <w:sz w:val="24"/>
          <w:szCs w:val="24"/>
        </w:rPr>
        <w:t xml:space="preserve"> </w:t>
      </w:r>
      <w:r w:rsidR="009A4C5B">
        <w:rPr>
          <w:rFonts w:ascii="Times New Roman" w:hAnsi="Times New Roman" w:cs="Times New Roman"/>
          <w:sz w:val="24"/>
          <w:szCs w:val="24"/>
        </w:rPr>
        <w:t>“</w:t>
      </w:r>
      <w:r w:rsidR="009A4C5B">
        <w:rPr>
          <w:rFonts w:ascii="Times New Roman" w:hAnsi="Times New Roman" w:cs="Times New Roman" w:hint="eastAsia"/>
          <w:sz w:val="24"/>
          <w:szCs w:val="24"/>
        </w:rPr>
        <w:t>selection</w:t>
      </w:r>
      <w:r w:rsidR="009A4C5B">
        <w:rPr>
          <w:rFonts w:ascii="Times New Roman" w:hAnsi="Times New Roman" w:cs="Times New Roman"/>
          <w:sz w:val="24"/>
          <w:szCs w:val="24"/>
        </w:rPr>
        <w:t>”</w:t>
      </w:r>
      <w:r w:rsidR="009A4C5B">
        <w:rPr>
          <w:rFonts w:ascii="Times New Roman" w:hAnsi="Times New Roman" w:cs="Times New Roman" w:hint="eastAsia"/>
          <w:sz w:val="24"/>
          <w:szCs w:val="24"/>
        </w:rPr>
        <w:t xml:space="preserve"> </w:t>
      </w:r>
      <w:r w:rsidR="009A4C5B">
        <w:rPr>
          <w:rFonts w:ascii="Times New Roman" w:hAnsi="Times New Roman" w:cs="Times New Roman"/>
          <w:sz w:val="24"/>
          <w:szCs w:val="24"/>
        </w:rPr>
        <w:t>–</w:t>
      </w:r>
      <w:r w:rsidR="009A4C5B">
        <w:rPr>
          <w:rFonts w:ascii="Times New Roman" w:hAnsi="Times New Roman" w:cs="Times New Roman" w:hint="eastAsia"/>
          <w:sz w:val="24"/>
          <w:szCs w:val="24"/>
        </w:rPr>
        <w:t xml:space="preserve"> </w:t>
      </w:r>
      <w:r w:rsidR="009A4C5B">
        <w:rPr>
          <w:rFonts w:ascii="Times New Roman" w:hAnsi="Times New Roman" w:cs="Times New Roman"/>
          <w:sz w:val="24"/>
          <w:szCs w:val="24"/>
        </w:rPr>
        <w:t>“</w:t>
      </w:r>
      <w:r w:rsidR="009A4C5B">
        <w:rPr>
          <w:rFonts w:ascii="Times New Roman" w:hAnsi="Times New Roman" w:cs="Times New Roman" w:hint="eastAsia"/>
          <w:sz w:val="24"/>
          <w:szCs w:val="24"/>
        </w:rPr>
        <w:t>maturity</w:t>
      </w:r>
      <w:r w:rsidR="009A4C5B">
        <w:rPr>
          <w:rFonts w:ascii="Times New Roman" w:hAnsi="Times New Roman" w:cs="Times New Roman"/>
          <w:sz w:val="24"/>
          <w:szCs w:val="24"/>
        </w:rPr>
        <w:t>”</w:t>
      </w:r>
      <w:r w:rsidR="009A4C5B">
        <w:rPr>
          <w:rFonts w:ascii="Times New Roman" w:hAnsi="Times New Roman" w:cs="Times New Roman" w:hint="eastAsia"/>
          <w:sz w:val="24"/>
          <w:szCs w:val="24"/>
        </w:rPr>
        <w:t>.</w:t>
      </w:r>
      <w:r w:rsidR="00900691">
        <w:rPr>
          <w:rFonts w:ascii="Times New Roman" w:hAnsi="Times New Roman" w:cs="Times New Roman" w:hint="eastAsia"/>
          <w:sz w:val="24"/>
          <w:szCs w:val="24"/>
        </w:rPr>
        <w:t xml:space="preserve"> In addition, h</w:t>
      </w:r>
      <w:r w:rsidR="00900691" w:rsidRPr="002C5188">
        <w:rPr>
          <w:rFonts w:ascii="Times New Roman" w:hAnsi="Times New Roman" w:cs="Times New Roman"/>
          <w:sz w:val="24"/>
          <w:szCs w:val="24"/>
        </w:rPr>
        <w:t>e t</w:t>
      </w:r>
      <w:r w:rsidR="00900691">
        <w:rPr>
          <w:rFonts w:ascii="Times New Roman" w:hAnsi="Times New Roman" w:cs="Times New Roman" w:hint="eastAsia"/>
          <w:sz w:val="24"/>
          <w:szCs w:val="24"/>
        </w:rPr>
        <w:t>r</w:t>
      </w:r>
      <w:r w:rsidR="00900691" w:rsidRPr="002C5188">
        <w:rPr>
          <w:rFonts w:ascii="Times New Roman" w:hAnsi="Times New Roman" w:cs="Times New Roman"/>
          <w:sz w:val="24"/>
          <w:szCs w:val="24"/>
        </w:rPr>
        <w:t>ied to suggest some interacting mechanisms between technological factors and economic factors, the latter performing as selective criteria as final (“market”) checking and as a continuous form of incentives, constraints and “feed-back” stimuli.</w:t>
      </w:r>
    </w:p>
    <w:p w:rsidR="00F96462" w:rsidRPr="00FB1879" w:rsidRDefault="00F96462">
      <w:pPr>
        <w:rPr>
          <w:rFonts w:ascii="Times New Roman" w:hAnsi="Times New Roman" w:cs="Times New Roman"/>
          <w:sz w:val="24"/>
          <w:szCs w:val="24"/>
        </w:rPr>
      </w:pPr>
    </w:p>
    <w:p w:rsidR="00C541E8" w:rsidRDefault="00F96462" w:rsidP="00C541E8">
      <w:pPr>
        <w:rPr>
          <w:rFonts w:ascii="Times New Roman" w:hAnsi="Times New Roman" w:cs="Times New Roman"/>
          <w:sz w:val="24"/>
          <w:szCs w:val="24"/>
          <w:u w:val="single"/>
        </w:rPr>
      </w:pPr>
      <w:r>
        <w:rPr>
          <w:rFonts w:ascii="Times New Roman" w:hAnsi="Times New Roman" w:cs="Times New Roman" w:hint="eastAsia"/>
          <w:sz w:val="24"/>
          <w:szCs w:val="24"/>
          <w:u w:val="single"/>
        </w:rPr>
        <w:t xml:space="preserve">2. </w:t>
      </w:r>
      <w:r w:rsidR="006D451E" w:rsidRPr="00F96462">
        <w:rPr>
          <w:rFonts w:ascii="Times New Roman" w:hAnsi="Times New Roman" w:cs="Times New Roman" w:hint="eastAsia"/>
          <w:sz w:val="24"/>
          <w:szCs w:val="24"/>
          <w:u w:val="single"/>
        </w:rPr>
        <w:t>Main contribution</w:t>
      </w:r>
    </w:p>
    <w:p w:rsidR="00A9335A" w:rsidRDefault="000277DC" w:rsidP="003528DF">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One of </w:t>
      </w:r>
      <w:r w:rsidRPr="000277DC">
        <w:rPr>
          <w:rFonts w:ascii="Times New Roman" w:hAnsi="Times New Roman" w:cs="Times New Roman"/>
          <w:sz w:val="24"/>
          <w:szCs w:val="24"/>
        </w:rPr>
        <w:t>consequence</w:t>
      </w:r>
      <w:r>
        <w:rPr>
          <w:rFonts w:ascii="Times New Roman" w:hAnsi="Times New Roman" w:cs="Times New Roman" w:hint="eastAsia"/>
          <w:sz w:val="24"/>
          <w:szCs w:val="24"/>
        </w:rPr>
        <w:t>s of this paper is to establish a sufficiently general framework which accounts for all these factors and to define the process of selection of new technological paradigms among a greater set of notionally possible ones</w:t>
      </w:r>
      <w:r w:rsidR="00CA3D51">
        <w:rPr>
          <w:rFonts w:ascii="Times New Roman" w:hAnsi="Times New Roman" w:cs="Times New Roman" w:hint="eastAsia"/>
          <w:sz w:val="24"/>
          <w:szCs w:val="24"/>
        </w:rPr>
        <w:t>.</w:t>
      </w:r>
      <w:r w:rsidR="00892A00">
        <w:rPr>
          <w:rFonts w:ascii="Times New Roman" w:hAnsi="Times New Roman" w:cs="Times New Roman" w:hint="eastAsia"/>
          <w:sz w:val="24"/>
          <w:szCs w:val="24"/>
        </w:rPr>
        <w:t xml:space="preserve"> </w:t>
      </w:r>
    </w:p>
    <w:p w:rsidR="002C5188" w:rsidRPr="006E45CA" w:rsidRDefault="00892A00" w:rsidP="000B5D4B">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In general, many </w:t>
      </w:r>
      <w:r>
        <w:rPr>
          <w:rFonts w:ascii="Times New Roman" w:hAnsi="Times New Roman" w:cs="Times New Roman"/>
          <w:sz w:val="24"/>
          <w:szCs w:val="24"/>
        </w:rPr>
        <w:t>scientists</w:t>
      </w:r>
      <w:r>
        <w:rPr>
          <w:rFonts w:ascii="Times New Roman" w:hAnsi="Times New Roman" w:cs="Times New Roman" w:hint="eastAsia"/>
          <w:sz w:val="24"/>
          <w:szCs w:val="24"/>
        </w:rPr>
        <w:t xml:space="preserve"> or technicians think technology changes are from their research efforts. However, </w:t>
      </w:r>
      <w:proofErr w:type="spellStart"/>
      <w:proofErr w:type="gramStart"/>
      <w:r>
        <w:rPr>
          <w:rFonts w:ascii="Times New Roman" w:hAnsi="Times New Roman" w:cs="Times New Roman" w:hint="eastAsia"/>
          <w:sz w:val="24"/>
          <w:szCs w:val="24"/>
        </w:rPr>
        <w:t>Dosi</w:t>
      </w:r>
      <w:proofErr w:type="spellEnd"/>
      <w:r w:rsidR="00671B79">
        <w:rPr>
          <w:rFonts w:ascii="Times New Roman" w:hAnsi="Times New Roman" w:cs="Times New Roman" w:hint="eastAsia"/>
          <w:sz w:val="24"/>
          <w:szCs w:val="24"/>
        </w:rPr>
        <w:t>(</w:t>
      </w:r>
      <w:proofErr w:type="gramEnd"/>
      <w:r w:rsidR="00671B79">
        <w:rPr>
          <w:rFonts w:ascii="Times New Roman" w:hAnsi="Times New Roman" w:cs="Times New Roman" w:hint="eastAsia"/>
          <w:sz w:val="24"/>
          <w:szCs w:val="24"/>
        </w:rPr>
        <w:t>1982)</w:t>
      </w:r>
      <w:r>
        <w:rPr>
          <w:rFonts w:ascii="Times New Roman" w:hAnsi="Times New Roman" w:cs="Times New Roman" w:hint="eastAsia"/>
          <w:sz w:val="24"/>
          <w:szCs w:val="24"/>
        </w:rPr>
        <w:t xml:space="preserve"> tried to verify how to technical and technological changes are broken based on the economic theory.</w:t>
      </w:r>
      <w:r w:rsidR="00A9335A">
        <w:rPr>
          <w:rFonts w:ascii="Times New Roman" w:hAnsi="Times New Roman" w:cs="Times New Roman" w:hint="eastAsia"/>
          <w:sz w:val="24"/>
          <w:szCs w:val="24"/>
        </w:rPr>
        <w:t xml:space="preserve"> </w:t>
      </w:r>
      <w:r w:rsidR="00A64BFA">
        <w:rPr>
          <w:rFonts w:ascii="Times New Roman" w:hAnsi="Times New Roman" w:cs="Times New Roman" w:hint="eastAsia"/>
          <w:sz w:val="24"/>
          <w:szCs w:val="24"/>
        </w:rPr>
        <w:t>Finally, he found that the technological paradigm was existed for t</w:t>
      </w:r>
      <w:r w:rsidR="00A64BFA" w:rsidRPr="00A64BFA">
        <w:rPr>
          <w:rFonts w:ascii="Times New Roman" w:hAnsi="Times New Roman" w:cs="Times New Roman"/>
          <w:sz w:val="24"/>
          <w:szCs w:val="24"/>
        </w:rPr>
        <w:t>he basis for the determination of the formal innovations</w:t>
      </w:r>
      <w:r w:rsidR="00A64BFA">
        <w:rPr>
          <w:rFonts w:ascii="Times New Roman" w:hAnsi="Times New Roman" w:cs="Times New Roman" w:hint="eastAsia"/>
          <w:sz w:val="24"/>
          <w:szCs w:val="24"/>
        </w:rPr>
        <w:t xml:space="preserve">. Actually, Kuhn already had defined the concept of </w:t>
      </w:r>
      <w:r w:rsidR="00A64BFA">
        <w:rPr>
          <w:rFonts w:ascii="Times New Roman" w:hAnsi="Times New Roman" w:cs="Times New Roman"/>
          <w:sz w:val="24"/>
          <w:szCs w:val="24"/>
        </w:rPr>
        <w:t>“</w:t>
      </w:r>
      <w:r w:rsidR="00A64BFA">
        <w:rPr>
          <w:rFonts w:ascii="Times New Roman" w:hAnsi="Times New Roman" w:cs="Times New Roman" w:hint="eastAsia"/>
          <w:sz w:val="24"/>
          <w:szCs w:val="24"/>
        </w:rPr>
        <w:t>paradigm</w:t>
      </w:r>
      <w:r w:rsidR="00A64BFA">
        <w:rPr>
          <w:rFonts w:ascii="Times New Roman" w:hAnsi="Times New Roman" w:cs="Times New Roman"/>
          <w:sz w:val="24"/>
          <w:szCs w:val="24"/>
        </w:rPr>
        <w:t>”</w:t>
      </w:r>
      <w:r w:rsidR="00A64BFA">
        <w:rPr>
          <w:rFonts w:ascii="Times New Roman" w:hAnsi="Times New Roman" w:cs="Times New Roman" w:hint="eastAsia"/>
          <w:sz w:val="24"/>
          <w:szCs w:val="24"/>
        </w:rPr>
        <w:t xml:space="preserve"> before, but </w:t>
      </w:r>
      <w:proofErr w:type="spellStart"/>
      <w:r w:rsidR="00A64BFA">
        <w:rPr>
          <w:rFonts w:ascii="Times New Roman" w:hAnsi="Times New Roman" w:cs="Times New Roman" w:hint="eastAsia"/>
          <w:sz w:val="24"/>
          <w:szCs w:val="24"/>
        </w:rPr>
        <w:t>Dosi</w:t>
      </w:r>
      <w:proofErr w:type="spellEnd"/>
      <w:r w:rsidR="00A64BFA">
        <w:rPr>
          <w:rFonts w:ascii="Times New Roman" w:hAnsi="Times New Roman" w:cs="Times New Roman" w:hint="eastAsia"/>
          <w:sz w:val="24"/>
          <w:szCs w:val="24"/>
        </w:rPr>
        <w:t>(1982)</w:t>
      </w:r>
      <w:r w:rsidR="00A64BFA">
        <w:rPr>
          <w:rFonts w:ascii="Times New Roman" w:hAnsi="Times New Roman" w:cs="Times New Roman"/>
          <w:sz w:val="24"/>
          <w:szCs w:val="24"/>
        </w:rPr>
        <w:t>’</w:t>
      </w:r>
      <w:r w:rsidR="00A64BFA">
        <w:rPr>
          <w:rFonts w:ascii="Times New Roman" w:hAnsi="Times New Roman" w:cs="Times New Roman" w:hint="eastAsia"/>
          <w:sz w:val="24"/>
          <w:szCs w:val="24"/>
        </w:rPr>
        <w:t xml:space="preserve">s idea </w:t>
      </w:r>
      <w:r w:rsidR="00A64BFA" w:rsidRPr="00A64BFA">
        <w:rPr>
          <w:rFonts w:ascii="Times New Roman" w:hAnsi="Times New Roman" w:cs="Times New Roman"/>
          <w:sz w:val="24"/>
          <w:szCs w:val="24"/>
        </w:rPr>
        <w:t>has great historical significance</w:t>
      </w:r>
      <w:r w:rsidR="00A64BFA">
        <w:rPr>
          <w:rFonts w:ascii="Times New Roman" w:hAnsi="Times New Roman" w:cs="Times New Roman" w:hint="eastAsia"/>
          <w:sz w:val="24"/>
          <w:szCs w:val="24"/>
        </w:rPr>
        <w:t xml:space="preserve"> to adapt the </w:t>
      </w:r>
      <w:r w:rsidR="00A64BFA">
        <w:rPr>
          <w:rFonts w:ascii="Times New Roman" w:hAnsi="Times New Roman" w:cs="Times New Roman"/>
          <w:sz w:val="24"/>
          <w:szCs w:val="24"/>
        </w:rPr>
        <w:t>“</w:t>
      </w:r>
      <w:r w:rsidR="00A64BFA">
        <w:rPr>
          <w:rFonts w:ascii="Times New Roman" w:hAnsi="Times New Roman" w:cs="Times New Roman" w:hint="eastAsia"/>
          <w:sz w:val="24"/>
          <w:szCs w:val="24"/>
        </w:rPr>
        <w:t>paradigm</w:t>
      </w:r>
      <w:r w:rsidR="00A64BFA">
        <w:rPr>
          <w:rFonts w:ascii="Times New Roman" w:hAnsi="Times New Roman" w:cs="Times New Roman"/>
          <w:sz w:val="24"/>
          <w:szCs w:val="24"/>
        </w:rPr>
        <w:t>”</w:t>
      </w:r>
      <w:r w:rsidR="00A64BFA">
        <w:rPr>
          <w:rFonts w:ascii="Times New Roman" w:hAnsi="Times New Roman" w:cs="Times New Roman" w:hint="eastAsia"/>
          <w:sz w:val="24"/>
          <w:szCs w:val="24"/>
        </w:rPr>
        <w:t xml:space="preserve"> concept in the technology</w:t>
      </w:r>
      <w:r w:rsidR="002E5FB9">
        <w:rPr>
          <w:rStyle w:val="a9"/>
          <w:rFonts w:ascii="Times New Roman" w:hAnsi="Times New Roman" w:cs="Times New Roman"/>
          <w:sz w:val="24"/>
          <w:szCs w:val="24"/>
        </w:rPr>
        <w:footnoteReference w:id="1"/>
      </w:r>
      <w:r w:rsidR="00A64BFA" w:rsidRPr="00A64BFA">
        <w:rPr>
          <w:rFonts w:ascii="Times New Roman" w:hAnsi="Times New Roman" w:cs="Times New Roman"/>
          <w:sz w:val="24"/>
          <w:szCs w:val="24"/>
        </w:rPr>
        <w:t>.</w:t>
      </w:r>
    </w:p>
    <w:p w:rsidR="00306FAA" w:rsidRDefault="00306FAA">
      <w:pPr>
        <w:rPr>
          <w:rFonts w:ascii="Times New Roman" w:hAnsi="Times New Roman" w:cs="Times New Roman"/>
          <w:sz w:val="24"/>
          <w:szCs w:val="24"/>
        </w:rPr>
      </w:pPr>
    </w:p>
    <w:p w:rsidR="00F96462" w:rsidRPr="00F96462" w:rsidRDefault="00F96462">
      <w:pPr>
        <w:rPr>
          <w:rFonts w:ascii="Times New Roman" w:hAnsi="Times New Roman" w:cs="Times New Roman"/>
          <w:sz w:val="24"/>
          <w:szCs w:val="24"/>
          <w:u w:val="single"/>
        </w:rPr>
      </w:pPr>
      <w:r>
        <w:rPr>
          <w:rFonts w:ascii="Times New Roman" w:hAnsi="Times New Roman" w:cs="Times New Roman" w:hint="eastAsia"/>
          <w:sz w:val="24"/>
          <w:szCs w:val="24"/>
          <w:u w:val="single"/>
        </w:rPr>
        <w:t xml:space="preserve">3. </w:t>
      </w:r>
      <w:r w:rsidRPr="00F96462">
        <w:rPr>
          <w:rFonts w:ascii="Times New Roman" w:hAnsi="Times New Roman" w:cs="Times New Roman" w:hint="eastAsia"/>
          <w:sz w:val="24"/>
          <w:szCs w:val="24"/>
          <w:u w:val="single"/>
        </w:rPr>
        <w:t>My own questions</w:t>
      </w:r>
    </w:p>
    <w:p w:rsidR="005A00DC" w:rsidRPr="005A00DC" w:rsidRDefault="005A00DC" w:rsidP="005A00DC">
      <w:pPr>
        <w:ind w:firstLine="225"/>
        <w:rPr>
          <w:rFonts w:ascii="Times New Roman" w:hAnsi="Times New Roman" w:cs="Times New Roman"/>
          <w:sz w:val="24"/>
          <w:szCs w:val="24"/>
        </w:rPr>
      </w:pPr>
      <w:r>
        <w:rPr>
          <w:rFonts w:ascii="Times New Roman" w:hAnsi="Times New Roman" w:cs="Times New Roman" w:hint="eastAsia"/>
          <w:sz w:val="24"/>
          <w:szCs w:val="24"/>
        </w:rPr>
        <w:t xml:space="preserve">1) </w:t>
      </w:r>
      <w:r w:rsidRPr="005A00DC">
        <w:rPr>
          <w:rFonts w:ascii="Times New Roman" w:hAnsi="Times New Roman" w:cs="Times New Roman"/>
          <w:sz w:val="24"/>
          <w:szCs w:val="24"/>
        </w:rPr>
        <w:t>What do you think about “prime mover” of inventive/innovative activity?</w:t>
      </w:r>
    </w:p>
    <w:p w:rsidR="005A00DC" w:rsidRPr="005A00DC" w:rsidRDefault="005A00DC" w:rsidP="005A00DC">
      <w:pPr>
        <w:ind w:firstLine="225"/>
        <w:rPr>
          <w:rFonts w:ascii="Times New Roman" w:hAnsi="Times New Roman" w:cs="Times New Roman"/>
          <w:sz w:val="24"/>
          <w:szCs w:val="24"/>
        </w:rPr>
      </w:pPr>
      <w:r w:rsidRPr="005A00DC">
        <w:rPr>
          <w:rFonts w:ascii="Times New Roman" w:hAnsi="Times New Roman" w:cs="Times New Roman"/>
          <w:sz w:val="24"/>
          <w:szCs w:val="24"/>
        </w:rPr>
        <w:t xml:space="preserve">    - Why do you think like that?</w:t>
      </w:r>
    </w:p>
    <w:p w:rsidR="005E222A" w:rsidRDefault="005A00DC" w:rsidP="005A00DC">
      <w:pPr>
        <w:ind w:firstLine="225"/>
        <w:rPr>
          <w:rFonts w:ascii="Times New Roman" w:hAnsi="Times New Roman" w:cs="Times New Roman"/>
          <w:sz w:val="24"/>
          <w:szCs w:val="24"/>
        </w:rPr>
      </w:pPr>
      <w:r w:rsidRPr="005A00DC">
        <w:rPr>
          <w:rFonts w:ascii="Times New Roman" w:hAnsi="Times New Roman" w:cs="Times New Roman"/>
          <w:sz w:val="24"/>
          <w:szCs w:val="24"/>
        </w:rPr>
        <w:lastRenderedPageBreak/>
        <w:t xml:space="preserve">    - What theory is related with your thought? (</w:t>
      </w:r>
      <w:proofErr w:type="gramStart"/>
      <w:r w:rsidRPr="005A00DC">
        <w:rPr>
          <w:rFonts w:ascii="Times New Roman" w:hAnsi="Times New Roman" w:cs="Times New Roman"/>
          <w:sz w:val="24"/>
          <w:szCs w:val="24"/>
        </w:rPr>
        <w:t>i.e</w:t>
      </w:r>
      <w:proofErr w:type="gramEnd"/>
      <w:r w:rsidRPr="005A00DC">
        <w:rPr>
          <w:rFonts w:ascii="Times New Roman" w:hAnsi="Times New Roman" w:cs="Times New Roman"/>
          <w:sz w:val="24"/>
          <w:szCs w:val="24"/>
        </w:rPr>
        <w:t>. demand-pull, technology-push, etc.)</w:t>
      </w:r>
    </w:p>
    <w:p w:rsidR="009633C8" w:rsidRPr="009633C8" w:rsidRDefault="005E01DD" w:rsidP="009633C8">
      <w:pPr>
        <w:ind w:firstLine="225"/>
        <w:rPr>
          <w:rFonts w:ascii="Times New Roman" w:hAnsi="Times New Roman" w:cs="Times New Roman"/>
          <w:sz w:val="24"/>
          <w:szCs w:val="24"/>
        </w:rPr>
      </w:pPr>
      <w:r>
        <w:rPr>
          <w:rFonts w:ascii="Times New Roman" w:hAnsi="Times New Roman" w:cs="Times New Roman" w:hint="eastAsia"/>
          <w:sz w:val="24"/>
          <w:szCs w:val="24"/>
        </w:rPr>
        <w:t xml:space="preserve">2) </w:t>
      </w:r>
      <w:r w:rsidR="009633C8" w:rsidRPr="009633C8">
        <w:rPr>
          <w:rFonts w:ascii="Times New Roman" w:hAnsi="Times New Roman" w:cs="Times New Roman"/>
          <w:sz w:val="24"/>
          <w:szCs w:val="24"/>
        </w:rPr>
        <w:t xml:space="preserve">Think about what process is the most important process </w:t>
      </w:r>
      <w:r w:rsidR="00574781" w:rsidRPr="00574781">
        <w:rPr>
          <w:rFonts w:ascii="Times New Roman" w:hAnsi="Times New Roman" w:cs="Times New Roman"/>
          <w:sz w:val="24"/>
          <w:szCs w:val="24"/>
        </w:rPr>
        <w:t>on technological paradigm and trajectory</w:t>
      </w:r>
      <w:r w:rsidR="009633C8" w:rsidRPr="009633C8">
        <w:rPr>
          <w:rFonts w:ascii="Times New Roman" w:hAnsi="Times New Roman" w:cs="Times New Roman"/>
          <w:sz w:val="24"/>
          <w:szCs w:val="24"/>
        </w:rPr>
        <w:t>?</w:t>
      </w:r>
    </w:p>
    <w:p w:rsidR="005E01DD" w:rsidRDefault="009633C8" w:rsidP="009633C8">
      <w:pPr>
        <w:ind w:firstLine="225"/>
        <w:rPr>
          <w:rFonts w:ascii="Times New Roman" w:hAnsi="Times New Roman" w:cs="Times New Roman"/>
          <w:sz w:val="24"/>
          <w:szCs w:val="24"/>
        </w:rPr>
      </w:pPr>
      <w:r w:rsidRPr="009633C8">
        <w:rPr>
          <w:rFonts w:ascii="Times New Roman" w:hAnsi="Times New Roman" w:cs="Times New Roman"/>
          <w:sz w:val="24"/>
          <w:szCs w:val="24"/>
        </w:rPr>
        <w:t xml:space="preserve">    - Please, choose the process among “search”, “selection”, and “maturity” and explain your choice to us.</w:t>
      </w:r>
    </w:p>
    <w:p w:rsidR="005E01DD" w:rsidRPr="005E01DD" w:rsidRDefault="005E01DD" w:rsidP="005E01DD">
      <w:pPr>
        <w:ind w:firstLine="225"/>
        <w:rPr>
          <w:rFonts w:ascii="Times New Roman" w:hAnsi="Times New Roman" w:cs="Times New Roman"/>
          <w:sz w:val="24"/>
          <w:szCs w:val="24"/>
        </w:rPr>
      </w:pPr>
      <w:r>
        <w:rPr>
          <w:rFonts w:ascii="Times New Roman" w:hAnsi="Times New Roman" w:cs="Times New Roman" w:hint="eastAsia"/>
          <w:sz w:val="24"/>
          <w:szCs w:val="24"/>
        </w:rPr>
        <w:t xml:space="preserve">3) </w:t>
      </w:r>
      <w:r w:rsidRPr="005E01DD">
        <w:rPr>
          <w:rFonts w:ascii="Times New Roman" w:hAnsi="Times New Roman" w:cs="Times New Roman"/>
          <w:sz w:val="24"/>
          <w:szCs w:val="24"/>
        </w:rPr>
        <w:t>What are main features of today’s technological changes?</w:t>
      </w:r>
    </w:p>
    <w:p w:rsidR="005E01DD" w:rsidRPr="005E01DD" w:rsidRDefault="005E01DD" w:rsidP="005E01DD">
      <w:pPr>
        <w:ind w:firstLine="225"/>
        <w:rPr>
          <w:rFonts w:ascii="Times New Roman" w:hAnsi="Times New Roman" w:cs="Times New Roman"/>
          <w:sz w:val="24"/>
          <w:szCs w:val="24"/>
        </w:rPr>
      </w:pPr>
      <w:r w:rsidRPr="005E01DD">
        <w:rPr>
          <w:rFonts w:ascii="Times New Roman" w:hAnsi="Times New Roman" w:cs="Times New Roman"/>
          <w:sz w:val="24"/>
          <w:szCs w:val="24"/>
        </w:rPr>
        <w:t xml:space="preserve">    - Why do you think like that?</w:t>
      </w:r>
    </w:p>
    <w:p w:rsidR="005E01DD" w:rsidRPr="005E01DD" w:rsidRDefault="005E01DD" w:rsidP="005E01DD">
      <w:pPr>
        <w:ind w:firstLine="225"/>
        <w:rPr>
          <w:rFonts w:ascii="Times New Roman" w:hAnsi="Times New Roman" w:cs="Times New Roman"/>
          <w:sz w:val="24"/>
          <w:szCs w:val="24"/>
        </w:rPr>
      </w:pPr>
      <w:r w:rsidRPr="005E01DD">
        <w:rPr>
          <w:rFonts w:ascii="Times New Roman" w:hAnsi="Times New Roman" w:cs="Times New Roman"/>
          <w:sz w:val="24"/>
          <w:szCs w:val="24"/>
        </w:rPr>
        <w:t xml:space="preserve">    - Are there some cases for describing main features of technological paradigms, and technological trajectories?</w:t>
      </w:r>
    </w:p>
    <w:p w:rsidR="005A00DC" w:rsidRPr="003910FA" w:rsidRDefault="005A00DC" w:rsidP="005E222A">
      <w:pPr>
        <w:ind w:firstLine="225"/>
        <w:rPr>
          <w:rFonts w:ascii="Times New Roman" w:hAnsi="Times New Roman" w:cs="Times New Roman"/>
          <w:sz w:val="24"/>
          <w:szCs w:val="24"/>
        </w:rPr>
      </w:pPr>
    </w:p>
    <w:p w:rsidR="006D451E" w:rsidRPr="00F96462" w:rsidRDefault="00F96462">
      <w:pPr>
        <w:rPr>
          <w:rFonts w:ascii="Times New Roman" w:hAnsi="Times New Roman" w:cs="Times New Roman"/>
          <w:sz w:val="24"/>
          <w:szCs w:val="24"/>
          <w:u w:val="single"/>
        </w:rPr>
      </w:pPr>
      <w:r>
        <w:rPr>
          <w:rFonts w:ascii="Times New Roman" w:hAnsi="Times New Roman" w:cs="Times New Roman" w:hint="eastAsia"/>
          <w:sz w:val="24"/>
          <w:szCs w:val="24"/>
          <w:u w:val="single"/>
        </w:rPr>
        <w:t xml:space="preserve">4. </w:t>
      </w:r>
      <w:r w:rsidR="006D451E" w:rsidRPr="00F96462">
        <w:rPr>
          <w:rFonts w:ascii="Times New Roman" w:hAnsi="Times New Roman" w:cs="Times New Roman" w:hint="eastAsia"/>
          <w:sz w:val="24"/>
          <w:szCs w:val="24"/>
          <w:u w:val="single"/>
        </w:rPr>
        <w:t>Critique</w:t>
      </w:r>
    </w:p>
    <w:p w:rsidR="00BC034F" w:rsidRDefault="00E03D69" w:rsidP="00BC034F">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The connection and relation between hardware type as technological paradigms and software type as social paradigms is deeply impressive.</w:t>
      </w:r>
      <w:r w:rsidR="004A2020">
        <w:rPr>
          <w:rFonts w:ascii="Times New Roman" w:hAnsi="Times New Roman" w:cs="Times New Roman" w:hint="eastAsia"/>
          <w:sz w:val="24"/>
          <w:szCs w:val="24"/>
        </w:rPr>
        <w:t xml:space="preserve"> It is good idea for suggesting the importance of interaction among internal and external elements of firms.</w:t>
      </w:r>
    </w:p>
    <w:p w:rsidR="007C0D62" w:rsidRDefault="00701619" w:rsidP="007C0D62">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According abstract and conclusions of this paper, </w:t>
      </w:r>
      <w:proofErr w:type="spellStart"/>
      <w:proofErr w:type="gramStart"/>
      <w:r>
        <w:rPr>
          <w:rFonts w:ascii="Times New Roman" w:hAnsi="Times New Roman" w:cs="Times New Roman" w:hint="eastAsia"/>
          <w:sz w:val="24"/>
          <w:szCs w:val="24"/>
        </w:rPr>
        <w:t>Dosi</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1982) suggested a model which accounted for a sufficiently general framework for describing all factors </w:t>
      </w:r>
      <w:r>
        <w:rPr>
          <w:rFonts w:ascii="Times New Roman" w:hAnsi="Times New Roman" w:cs="Times New Roman"/>
          <w:sz w:val="24"/>
          <w:szCs w:val="24"/>
        </w:rPr>
        <w:t>–</w:t>
      </w:r>
      <w:r>
        <w:rPr>
          <w:rFonts w:ascii="Times New Roman" w:hAnsi="Times New Roman" w:cs="Times New Roman" w:hint="eastAsia"/>
          <w:sz w:val="24"/>
          <w:szCs w:val="24"/>
        </w:rPr>
        <w:t xml:space="preserve"> scientific advances, economic factors, </w:t>
      </w:r>
      <w:r>
        <w:rPr>
          <w:rFonts w:ascii="Times New Roman" w:hAnsi="Times New Roman" w:cs="Times New Roman"/>
          <w:sz w:val="24"/>
          <w:szCs w:val="24"/>
        </w:rPr>
        <w:t>institutional</w:t>
      </w:r>
      <w:r>
        <w:rPr>
          <w:rFonts w:ascii="Times New Roman" w:hAnsi="Times New Roman" w:cs="Times New Roman" w:hint="eastAsia"/>
          <w:sz w:val="24"/>
          <w:szCs w:val="24"/>
        </w:rPr>
        <w:t xml:space="preserve"> variables, and unsolved difficulties on established technological paths</w:t>
      </w:r>
      <w:r w:rsidR="007C0D62">
        <w:rPr>
          <w:rFonts w:ascii="Times New Roman" w:hAnsi="Times New Roman" w:cs="Times New Roman" w:hint="eastAsia"/>
          <w:sz w:val="24"/>
          <w:szCs w:val="24"/>
        </w:rPr>
        <w:t>- and for defining the process of selection of new technological paradigms among a greater set of notionally possible ones. However, there are weaknesses for doing these all things.</w:t>
      </w:r>
    </w:p>
    <w:p w:rsidR="007C0D62" w:rsidRDefault="007C0D62" w:rsidP="007C0D62">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It is uneasy to find the simulation and experimental model </w:t>
      </w:r>
      <w:r w:rsidR="00C02CAC">
        <w:rPr>
          <w:rFonts w:ascii="Times New Roman" w:hAnsi="Times New Roman" w:cs="Times New Roman" w:hint="eastAsia"/>
          <w:sz w:val="24"/>
          <w:szCs w:val="24"/>
        </w:rPr>
        <w:t xml:space="preserve">of general framework. Absolutely, he did a critical review of the theories of technical change, </w:t>
      </w:r>
      <w:r w:rsidR="00C02CAC">
        <w:rPr>
          <w:rFonts w:ascii="Times New Roman" w:hAnsi="Times New Roman" w:cs="Times New Roman"/>
          <w:sz w:val="24"/>
          <w:szCs w:val="24"/>
        </w:rPr>
        <w:t>“</w:t>
      </w:r>
      <w:r w:rsidR="00C02CAC">
        <w:rPr>
          <w:rFonts w:ascii="Times New Roman" w:hAnsi="Times New Roman" w:cs="Times New Roman" w:hint="eastAsia"/>
          <w:sz w:val="24"/>
          <w:szCs w:val="24"/>
        </w:rPr>
        <w:t>demand-pull</w:t>
      </w:r>
      <w:r w:rsidR="00C02CAC">
        <w:rPr>
          <w:rFonts w:ascii="Times New Roman" w:hAnsi="Times New Roman" w:cs="Times New Roman"/>
          <w:sz w:val="24"/>
          <w:szCs w:val="24"/>
        </w:rPr>
        <w:t>”</w:t>
      </w:r>
      <w:r w:rsidR="00C02CAC">
        <w:rPr>
          <w:rFonts w:ascii="Times New Roman" w:hAnsi="Times New Roman" w:cs="Times New Roman" w:hint="eastAsia"/>
          <w:sz w:val="24"/>
          <w:szCs w:val="24"/>
        </w:rPr>
        <w:t xml:space="preserve"> and </w:t>
      </w:r>
      <w:r w:rsidR="00C02CAC">
        <w:rPr>
          <w:rFonts w:ascii="Times New Roman" w:hAnsi="Times New Roman" w:cs="Times New Roman"/>
          <w:sz w:val="24"/>
          <w:szCs w:val="24"/>
        </w:rPr>
        <w:t>“</w:t>
      </w:r>
      <w:r w:rsidR="00C02CAC">
        <w:rPr>
          <w:rFonts w:ascii="Times New Roman" w:hAnsi="Times New Roman" w:cs="Times New Roman" w:hint="eastAsia"/>
          <w:sz w:val="24"/>
          <w:szCs w:val="24"/>
        </w:rPr>
        <w:t>technology-push</w:t>
      </w:r>
      <w:r w:rsidR="00C02CAC">
        <w:rPr>
          <w:rFonts w:ascii="Times New Roman" w:hAnsi="Times New Roman" w:cs="Times New Roman"/>
          <w:sz w:val="24"/>
          <w:szCs w:val="24"/>
        </w:rPr>
        <w:t>”</w:t>
      </w:r>
      <w:r w:rsidR="007A1709">
        <w:rPr>
          <w:rFonts w:ascii="Times New Roman" w:hAnsi="Times New Roman" w:cs="Times New Roman" w:hint="eastAsia"/>
          <w:sz w:val="24"/>
          <w:szCs w:val="24"/>
        </w:rPr>
        <w:t xml:space="preserve">. Based on these critical reviews, he gave the </w:t>
      </w:r>
      <w:r w:rsidR="007A1709">
        <w:rPr>
          <w:rFonts w:ascii="Times New Roman" w:hAnsi="Times New Roman" w:cs="Times New Roman"/>
          <w:sz w:val="24"/>
          <w:szCs w:val="24"/>
        </w:rPr>
        <w:t>tentative</w:t>
      </w:r>
      <w:r w:rsidR="007A1709">
        <w:rPr>
          <w:rFonts w:ascii="Times New Roman" w:hAnsi="Times New Roman" w:cs="Times New Roman" w:hint="eastAsia"/>
          <w:sz w:val="24"/>
          <w:szCs w:val="24"/>
        </w:rPr>
        <w:t xml:space="preserve"> mechanism </w:t>
      </w:r>
      <w:r w:rsidR="00504E92">
        <w:rPr>
          <w:rFonts w:ascii="Times New Roman" w:hAnsi="Times New Roman" w:cs="Times New Roman" w:hint="eastAsia"/>
          <w:sz w:val="24"/>
          <w:szCs w:val="24"/>
        </w:rPr>
        <w:t>for outlining the complexity, the relative autonomy and the uncertainty associated with technological change and innovation.</w:t>
      </w:r>
      <w:r w:rsidR="00040E02">
        <w:rPr>
          <w:rFonts w:ascii="Times New Roman" w:hAnsi="Times New Roman" w:cs="Times New Roman" w:hint="eastAsia"/>
          <w:sz w:val="24"/>
          <w:szCs w:val="24"/>
        </w:rPr>
        <w:t xml:space="preserve"> Nevertheless, it is tough work for finding the model and for depicting the model as a general framework.</w:t>
      </w:r>
    </w:p>
    <w:p w:rsidR="0055411B" w:rsidRDefault="00E56981" w:rsidP="002B5857">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For backing up the technological trajectory, he suggested the process as three steps, </w:t>
      </w:r>
      <w:r>
        <w:rPr>
          <w:rFonts w:ascii="Times New Roman" w:hAnsi="Times New Roman" w:cs="Times New Roman"/>
          <w:sz w:val="24"/>
          <w:szCs w:val="24"/>
        </w:rPr>
        <w:t>“</w:t>
      </w:r>
      <w:r>
        <w:rPr>
          <w:rFonts w:ascii="Times New Roman" w:hAnsi="Times New Roman" w:cs="Times New Roman" w:hint="eastAsia"/>
          <w:sz w:val="24"/>
          <w:szCs w:val="24"/>
        </w:rPr>
        <w:t>search</w:t>
      </w:r>
      <w:r>
        <w:rPr>
          <w:rFonts w:ascii="Times New Roman" w:hAnsi="Times New Roman" w:cs="Times New Roman"/>
          <w:sz w:val="24"/>
          <w:szCs w:val="24"/>
        </w:rPr>
        <w:t>”</w:t>
      </w:r>
      <w:r w:rsidR="002B5857">
        <w:rPr>
          <w:rFonts w:ascii="Times New Roman" w:hAnsi="Times New Roman" w:cs="Times New Roman" w:hint="eastAsia"/>
          <w:sz w:val="24"/>
          <w:szCs w:val="24"/>
        </w:rPr>
        <w:t xml:space="preserve"> </w:t>
      </w:r>
      <w:r w:rsidR="002B5857">
        <w:rPr>
          <w:rFonts w:ascii="Times New Roman" w:hAnsi="Times New Roman" w:cs="Times New Roman"/>
          <w:sz w:val="24"/>
          <w:szCs w:val="24"/>
        </w:rPr>
        <w:t>–</w:t>
      </w:r>
      <w:r w:rsidR="002B5857">
        <w:rPr>
          <w:rFonts w:ascii="Times New Roman" w:hAnsi="Times New Roman" w:cs="Times New Roman" w:hint="eastAsia"/>
          <w:sz w:val="24"/>
          <w:szCs w:val="24"/>
        </w:rPr>
        <w:t xml:space="preserve"> </w:t>
      </w:r>
      <w:r w:rsidR="002B5857">
        <w:rPr>
          <w:rFonts w:ascii="Times New Roman" w:hAnsi="Times New Roman" w:cs="Times New Roman"/>
          <w:sz w:val="24"/>
          <w:szCs w:val="24"/>
        </w:rPr>
        <w:t>“</w:t>
      </w:r>
      <w:r w:rsidR="002B5857">
        <w:rPr>
          <w:rFonts w:ascii="Times New Roman" w:hAnsi="Times New Roman" w:cs="Times New Roman" w:hint="eastAsia"/>
          <w:sz w:val="24"/>
          <w:szCs w:val="24"/>
        </w:rPr>
        <w:t>selection</w:t>
      </w:r>
      <w:r w:rsidR="002B5857">
        <w:rPr>
          <w:rFonts w:ascii="Times New Roman" w:hAnsi="Times New Roman" w:cs="Times New Roman"/>
          <w:sz w:val="24"/>
          <w:szCs w:val="24"/>
        </w:rPr>
        <w:t>”</w:t>
      </w:r>
      <w:r w:rsidR="002B5857">
        <w:rPr>
          <w:rFonts w:ascii="Times New Roman" w:hAnsi="Times New Roman" w:cs="Times New Roman" w:hint="eastAsia"/>
          <w:sz w:val="24"/>
          <w:szCs w:val="24"/>
        </w:rPr>
        <w:t xml:space="preserve"> </w:t>
      </w:r>
      <w:r w:rsidR="002B5857">
        <w:rPr>
          <w:rFonts w:ascii="Times New Roman" w:hAnsi="Times New Roman" w:cs="Times New Roman"/>
          <w:sz w:val="24"/>
          <w:szCs w:val="24"/>
        </w:rPr>
        <w:t>–</w:t>
      </w:r>
      <w:r w:rsidR="002B5857">
        <w:rPr>
          <w:rFonts w:ascii="Times New Roman" w:hAnsi="Times New Roman" w:cs="Times New Roman" w:hint="eastAsia"/>
          <w:sz w:val="24"/>
          <w:szCs w:val="24"/>
        </w:rPr>
        <w:t xml:space="preserve"> </w:t>
      </w:r>
      <w:r w:rsidR="002B5857">
        <w:rPr>
          <w:rFonts w:ascii="Times New Roman" w:hAnsi="Times New Roman" w:cs="Times New Roman"/>
          <w:sz w:val="24"/>
          <w:szCs w:val="24"/>
        </w:rPr>
        <w:t>“</w:t>
      </w:r>
      <w:r w:rsidR="002B5857">
        <w:rPr>
          <w:rFonts w:ascii="Times New Roman" w:hAnsi="Times New Roman" w:cs="Times New Roman" w:hint="eastAsia"/>
          <w:sz w:val="24"/>
          <w:szCs w:val="24"/>
        </w:rPr>
        <w:t>maturity</w:t>
      </w:r>
      <w:r w:rsidR="002B5857">
        <w:rPr>
          <w:rFonts w:ascii="Times New Roman" w:hAnsi="Times New Roman" w:cs="Times New Roman"/>
          <w:sz w:val="24"/>
          <w:szCs w:val="24"/>
        </w:rPr>
        <w:t>”</w:t>
      </w:r>
      <w:r w:rsidR="002B5857">
        <w:rPr>
          <w:rFonts w:ascii="Times New Roman" w:hAnsi="Times New Roman" w:cs="Times New Roman" w:hint="eastAsia"/>
          <w:sz w:val="24"/>
          <w:szCs w:val="24"/>
        </w:rPr>
        <w:t xml:space="preserve">. </w:t>
      </w:r>
      <w:r w:rsidR="00A003C7">
        <w:rPr>
          <w:rFonts w:ascii="Times New Roman" w:hAnsi="Times New Roman" w:cs="Times New Roman" w:hint="eastAsia"/>
          <w:sz w:val="24"/>
          <w:szCs w:val="24"/>
        </w:rPr>
        <w:t xml:space="preserve">In the maturity process, we can identify two phases. At the first phase, the production of major technological advances has been the result of organized R&amp;D efforts as opposed to the </w:t>
      </w:r>
      <w:r w:rsidR="00A003C7">
        <w:rPr>
          <w:rFonts w:ascii="Times New Roman" w:hAnsi="Times New Roman" w:cs="Times New Roman"/>
          <w:sz w:val="24"/>
          <w:szCs w:val="24"/>
        </w:rPr>
        <w:t>“</w:t>
      </w:r>
      <w:r w:rsidR="00A003C7">
        <w:rPr>
          <w:rFonts w:ascii="Times New Roman" w:hAnsi="Times New Roman" w:cs="Times New Roman" w:hint="eastAsia"/>
          <w:sz w:val="24"/>
          <w:szCs w:val="24"/>
        </w:rPr>
        <w:t>inventiveness</w:t>
      </w:r>
      <w:r w:rsidR="00A003C7">
        <w:rPr>
          <w:rFonts w:ascii="Times New Roman" w:hAnsi="Times New Roman" w:cs="Times New Roman"/>
          <w:sz w:val="24"/>
          <w:szCs w:val="24"/>
        </w:rPr>
        <w:t>”</w:t>
      </w:r>
      <w:r w:rsidR="00A003C7">
        <w:rPr>
          <w:rFonts w:ascii="Times New Roman" w:hAnsi="Times New Roman" w:cs="Times New Roman" w:hint="eastAsia"/>
          <w:sz w:val="24"/>
          <w:szCs w:val="24"/>
        </w:rPr>
        <w:t xml:space="preserve"> of individuals.</w:t>
      </w:r>
      <w:r w:rsidR="0055411B">
        <w:rPr>
          <w:rFonts w:ascii="Times New Roman" w:hAnsi="Times New Roman" w:cs="Times New Roman" w:hint="eastAsia"/>
          <w:sz w:val="24"/>
          <w:szCs w:val="24"/>
        </w:rPr>
        <w:t xml:space="preserve"> At the second phase, the production exploitation and commercial diffusion of innovations are </w:t>
      </w:r>
      <w:r w:rsidR="0055411B">
        <w:rPr>
          <w:rFonts w:ascii="Times New Roman" w:hAnsi="Times New Roman" w:cs="Times New Roman"/>
          <w:sz w:val="24"/>
          <w:szCs w:val="24"/>
        </w:rPr>
        <w:t>much</w:t>
      </w:r>
      <w:r w:rsidR="0055411B">
        <w:rPr>
          <w:rFonts w:ascii="Times New Roman" w:hAnsi="Times New Roman" w:cs="Times New Roman" w:hint="eastAsia"/>
          <w:sz w:val="24"/>
          <w:szCs w:val="24"/>
        </w:rPr>
        <w:t xml:space="preserve"> less divorced and technical change often becomes itself part of the pattern of </w:t>
      </w:r>
      <w:r w:rsidR="0055411B">
        <w:rPr>
          <w:rFonts w:ascii="Times New Roman" w:hAnsi="Times New Roman" w:cs="Times New Roman"/>
          <w:sz w:val="24"/>
          <w:szCs w:val="24"/>
        </w:rPr>
        <w:t>“</w:t>
      </w:r>
      <w:r w:rsidR="0055411B">
        <w:rPr>
          <w:rFonts w:ascii="Times New Roman" w:hAnsi="Times New Roman" w:cs="Times New Roman" w:hint="eastAsia"/>
          <w:sz w:val="24"/>
          <w:szCs w:val="24"/>
        </w:rPr>
        <w:t>oligopolistic competition</w:t>
      </w:r>
      <w:r w:rsidR="0055411B">
        <w:rPr>
          <w:rFonts w:ascii="Times New Roman" w:hAnsi="Times New Roman" w:cs="Times New Roman"/>
          <w:sz w:val="24"/>
          <w:szCs w:val="24"/>
        </w:rPr>
        <w:t>”</w:t>
      </w:r>
      <w:r w:rsidR="0055411B">
        <w:rPr>
          <w:rFonts w:ascii="Times New Roman" w:hAnsi="Times New Roman" w:cs="Times New Roman" w:hint="eastAsia"/>
          <w:sz w:val="24"/>
          <w:szCs w:val="24"/>
        </w:rPr>
        <w:t xml:space="preserve">. Also, he said that </w:t>
      </w:r>
      <w:r w:rsidR="0055411B">
        <w:rPr>
          <w:rFonts w:ascii="Times New Roman" w:hAnsi="Times New Roman" w:cs="Times New Roman"/>
          <w:sz w:val="24"/>
          <w:szCs w:val="24"/>
        </w:rPr>
        <w:t>“</w:t>
      </w:r>
      <w:r w:rsidR="0055411B">
        <w:rPr>
          <w:rFonts w:ascii="Times New Roman" w:hAnsi="Times New Roman" w:cs="Times New Roman" w:hint="eastAsia"/>
          <w:sz w:val="24"/>
          <w:szCs w:val="24"/>
        </w:rPr>
        <w:t>oligopolistic competition</w:t>
      </w:r>
      <w:r w:rsidR="0055411B">
        <w:rPr>
          <w:rFonts w:ascii="Times New Roman" w:hAnsi="Times New Roman" w:cs="Times New Roman"/>
          <w:sz w:val="24"/>
          <w:szCs w:val="24"/>
        </w:rPr>
        <w:t>”</w:t>
      </w:r>
      <w:r w:rsidR="0055411B">
        <w:rPr>
          <w:rFonts w:ascii="Times New Roman" w:hAnsi="Times New Roman" w:cs="Times New Roman" w:hint="eastAsia"/>
          <w:sz w:val="24"/>
          <w:szCs w:val="24"/>
        </w:rPr>
        <w:t xml:space="preserve"> is for not only the technological progressiveness of firms but also some static entry barriers. </w:t>
      </w:r>
    </w:p>
    <w:p w:rsidR="0055411B" w:rsidRDefault="0055411B" w:rsidP="002B5857">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In general, new technolog</w:t>
      </w:r>
      <w:r w:rsidR="007C49BD">
        <w:rPr>
          <w:rFonts w:ascii="Times New Roman" w:hAnsi="Times New Roman" w:cs="Times New Roman" w:hint="eastAsia"/>
          <w:sz w:val="24"/>
          <w:szCs w:val="24"/>
        </w:rPr>
        <w:t>ies</w:t>
      </w:r>
      <w:r>
        <w:rPr>
          <w:rFonts w:ascii="Times New Roman" w:hAnsi="Times New Roman" w:cs="Times New Roman" w:hint="eastAsia"/>
          <w:sz w:val="24"/>
          <w:szCs w:val="24"/>
        </w:rPr>
        <w:t xml:space="preserve"> </w:t>
      </w:r>
      <w:r w:rsidR="007C49BD">
        <w:rPr>
          <w:rFonts w:ascii="Times New Roman" w:hAnsi="Times New Roman" w:cs="Times New Roman" w:hint="eastAsia"/>
          <w:sz w:val="24"/>
          <w:szCs w:val="24"/>
        </w:rPr>
        <w:t xml:space="preserve">appear on their industries, there are many competitors for </w:t>
      </w:r>
      <w:r w:rsidR="007C49BD" w:rsidRPr="007C49BD">
        <w:rPr>
          <w:rFonts w:ascii="Times New Roman" w:hAnsi="Times New Roman" w:cs="Times New Roman"/>
          <w:sz w:val="24"/>
          <w:szCs w:val="24"/>
        </w:rPr>
        <w:t>gather</w:t>
      </w:r>
      <w:r w:rsidR="007C49BD">
        <w:rPr>
          <w:rFonts w:ascii="Times New Roman" w:hAnsi="Times New Roman" w:cs="Times New Roman" w:hint="eastAsia"/>
          <w:sz w:val="24"/>
          <w:szCs w:val="24"/>
        </w:rPr>
        <w:t>ing</w:t>
      </w:r>
      <w:r w:rsidR="007C49BD" w:rsidRPr="007C49BD">
        <w:rPr>
          <w:rFonts w:ascii="Times New Roman" w:hAnsi="Times New Roman" w:cs="Times New Roman"/>
          <w:sz w:val="24"/>
          <w:szCs w:val="24"/>
        </w:rPr>
        <w:t xml:space="preserve"> a larger share of the</w:t>
      </w:r>
      <w:r w:rsidR="007C49BD">
        <w:rPr>
          <w:rFonts w:ascii="Times New Roman" w:hAnsi="Times New Roman" w:cs="Times New Roman" w:hint="eastAsia"/>
          <w:sz w:val="24"/>
          <w:szCs w:val="24"/>
        </w:rPr>
        <w:t xml:space="preserve"> technologies. </w:t>
      </w:r>
      <w:r w:rsidR="00650DA4">
        <w:rPr>
          <w:rFonts w:ascii="Times New Roman" w:hAnsi="Times New Roman" w:cs="Times New Roman" w:hint="eastAsia"/>
          <w:sz w:val="24"/>
          <w:szCs w:val="24"/>
        </w:rPr>
        <w:t>It is impossible to be successful position for all competitors of new technologies. Some of them firmly establish their position on their industries, and lead the technology flows.</w:t>
      </w:r>
    </w:p>
    <w:p w:rsidR="00650DA4" w:rsidRPr="0055411B" w:rsidRDefault="00650DA4" w:rsidP="002B5857">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There are some exceptions for it. For example, one of </w:t>
      </w:r>
      <w:proofErr w:type="spellStart"/>
      <w:r>
        <w:rPr>
          <w:rFonts w:ascii="Times New Roman" w:hAnsi="Times New Roman" w:cs="Times New Roman" w:hint="eastAsia"/>
          <w:sz w:val="24"/>
          <w:szCs w:val="24"/>
        </w:rPr>
        <w:t>Tushman</w:t>
      </w:r>
      <w:proofErr w:type="spellEnd"/>
      <w:r>
        <w:rPr>
          <w:rFonts w:ascii="Times New Roman" w:hAnsi="Times New Roman" w:cs="Times New Roman" w:hint="eastAsia"/>
          <w:sz w:val="24"/>
          <w:szCs w:val="24"/>
        </w:rPr>
        <w:t xml:space="preserve"> and </w:t>
      </w:r>
      <w:proofErr w:type="gramStart"/>
      <w:r>
        <w:rPr>
          <w:rFonts w:ascii="Times New Roman" w:hAnsi="Times New Roman" w:cs="Times New Roman" w:hint="eastAsia"/>
          <w:sz w:val="24"/>
          <w:szCs w:val="24"/>
        </w:rPr>
        <w:t>Anderson(</w:t>
      </w:r>
      <w:proofErr w:type="gramEnd"/>
      <w:r>
        <w:rPr>
          <w:rFonts w:ascii="Times New Roman" w:hAnsi="Times New Roman" w:cs="Times New Roman" w:hint="eastAsia"/>
          <w:sz w:val="24"/>
          <w:szCs w:val="24"/>
        </w:rPr>
        <w:t>1986)</w:t>
      </w:r>
      <w:r>
        <w:rPr>
          <w:rFonts w:ascii="Times New Roman" w:hAnsi="Times New Roman" w:cs="Times New Roman"/>
          <w:sz w:val="24"/>
          <w:szCs w:val="24"/>
        </w:rPr>
        <w:t>’</w:t>
      </w:r>
      <w:r>
        <w:rPr>
          <w:rFonts w:ascii="Times New Roman" w:hAnsi="Times New Roman" w:cs="Times New Roman" w:hint="eastAsia"/>
          <w:sz w:val="24"/>
          <w:szCs w:val="24"/>
        </w:rPr>
        <w:t xml:space="preserve">s ideas, a competence destroying is </w:t>
      </w:r>
      <w:r>
        <w:rPr>
          <w:rFonts w:ascii="Times New Roman" w:hAnsi="Times New Roman" w:cs="Times New Roman"/>
          <w:sz w:val="24"/>
          <w:szCs w:val="24"/>
        </w:rPr>
        <w:t>exactly</w:t>
      </w:r>
      <w:r>
        <w:rPr>
          <w:rFonts w:ascii="Times New Roman" w:hAnsi="Times New Roman" w:cs="Times New Roman" w:hint="eastAsia"/>
          <w:sz w:val="24"/>
          <w:szCs w:val="24"/>
        </w:rPr>
        <w:t xml:space="preserve"> the opposite description. Sometimes, the new methodologies or ideas for reversing technology paradigm or trajectory turn up accidently</w:t>
      </w:r>
      <w:r w:rsidR="00DB5D01">
        <w:rPr>
          <w:rFonts w:ascii="Times New Roman" w:hAnsi="Times New Roman" w:cs="Times New Roman" w:hint="eastAsia"/>
          <w:sz w:val="24"/>
          <w:szCs w:val="24"/>
        </w:rPr>
        <w:t xml:space="preserve"> by new leading firms or </w:t>
      </w:r>
      <w:r w:rsidR="00DB5D01">
        <w:rPr>
          <w:rFonts w:ascii="Times New Roman" w:hAnsi="Times New Roman" w:cs="Times New Roman"/>
          <w:sz w:val="24"/>
          <w:szCs w:val="24"/>
        </w:rPr>
        <w:t>institutes</w:t>
      </w:r>
      <w:r w:rsidR="00DB5D01">
        <w:rPr>
          <w:rFonts w:ascii="Times New Roman" w:hAnsi="Times New Roman" w:cs="Times New Roman" w:hint="eastAsia"/>
          <w:sz w:val="24"/>
          <w:szCs w:val="24"/>
        </w:rPr>
        <w:t>.</w:t>
      </w:r>
    </w:p>
    <w:p w:rsidR="00AD2C91" w:rsidRDefault="00AD2C91">
      <w:pPr>
        <w:rPr>
          <w:rFonts w:ascii="Times New Roman" w:hAnsi="Times New Roman" w:cs="Times New Roman"/>
          <w:sz w:val="24"/>
          <w:szCs w:val="24"/>
        </w:rPr>
      </w:pPr>
    </w:p>
    <w:p w:rsidR="004A3CD0" w:rsidRPr="00554E18" w:rsidRDefault="004A3CD0">
      <w:pPr>
        <w:rPr>
          <w:rFonts w:ascii="Times New Roman" w:hAnsi="Times New Roman" w:cs="Times New Roman"/>
          <w:sz w:val="24"/>
          <w:szCs w:val="24"/>
        </w:rPr>
      </w:pPr>
      <w:r>
        <w:rPr>
          <w:rFonts w:ascii="Times New Roman" w:hAnsi="Times New Roman" w:cs="Times New Roman" w:hint="eastAsia"/>
          <w:sz w:val="24"/>
          <w:szCs w:val="24"/>
        </w:rPr>
        <w:t xml:space="preserve">Thank you for reading this material. I </w:t>
      </w:r>
      <w:r>
        <w:rPr>
          <w:rFonts w:ascii="Times New Roman" w:hAnsi="Times New Roman" w:cs="Times New Roman"/>
          <w:sz w:val="24"/>
          <w:szCs w:val="24"/>
        </w:rPr>
        <w:t>know</w:t>
      </w:r>
      <w:r>
        <w:rPr>
          <w:rFonts w:ascii="Times New Roman" w:hAnsi="Times New Roman" w:cs="Times New Roman" w:hint="eastAsia"/>
          <w:sz w:val="24"/>
          <w:szCs w:val="24"/>
        </w:rPr>
        <w:t xml:space="preserve"> that there are many mistakes (grammar, logical unfolding). I ask for your understanding</w:t>
      </w:r>
      <w:r w:rsidR="000F07E7">
        <w:rPr>
          <w:rFonts w:ascii="Times New Roman" w:hAnsi="Times New Roman" w:cs="Times New Roman" w:hint="eastAsia"/>
          <w:sz w:val="24"/>
          <w:szCs w:val="24"/>
        </w:rPr>
        <w:t xml:space="preserve"> regarding this matter.</w:t>
      </w:r>
    </w:p>
    <w:sectPr w:rsidR="004A3CD0" w:rsidRPr="00554E18" w:rsidSect="002958BE">
      <w:headerReference w:type="default" r:id="rId8"/>
      <w:footerReference w:type="default" r:id="rId9"/>
      <w:pgSz w:w="11906" w:h="16838"/>
      <w:pgMar w:top="1440" w:right="1440" w:bottom="1440" w:left="1440" w:header="851" w:footer="850"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94C" w:rsidRDefault="00EF394C" w:rsidP="003209D1">
      <w:r>
        <w:separator/>
      </w:r>
    </w:p>
  </w:endnote>
  <w:endnote w:type="continuationSeparator" w:id="0">
    <w:p w:rsidR="00EF394C" w:rsidRDefault="00EF394C" w:rsidP="003209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0283"/>
      <w:docPartObj>
        <w:docPartGallery w:val="Page Numbers (Bottom of Page)"/>
        <w:docPartUnique/>
      </w:docPartObj>
    </w:sdtPr>
    <w:sdtContent>
      <w:p w:rsidR="00E56981" w:rsidRDefault="00E56981">
        <w:pPr>
          <w:pStyle w:val="a4"/>
          <w:jc w:val="center"/>
        </w:pPr>
        <w:fldSimple w:instr=" PAGE   \* MERGEFORMAT ">
          <w:r w:rsidR="00DB5D01" w:rsidRPr="00DB5D01">
            <w:rPr>
              <w:noProof/>
              <w:lang w:val="ko-KR"/>
            </w:rPr>
            <w:t>2</w:t>
          </w:r>
        </w:fldSimple>
      </w:p>
    </w:sdtContent>
  </w:sdt>
  <w:p w:rsidR="00E56981" w:rsidRDefault="00E5698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94C" w:rsidRDefault="00EF394C" w:rsidP="003209D1">
      <w:r>
        <w:separator/>
      </w:r>
    </w:p>
  </w:footnote>
  <w:footnote w:type="continuationSeparator" w:id="0">
    <w:p w:rsidR="00EF394C" w:rsidRDefault="00EF394C" w:rsidP="003209D1">
      <w:r>
        <w:continuationSeparator/>
      </w:r>
    </w:p>
  </w:footnote>
  <w:footnote w:id="1">
    <w:p w:rsidR="00E56981" w:rsidRDefault="00E56981">
      <w:pPr>
        <w:pStyle w:val="a8"/>
      </w:pPr>
      <w:r>
        <w:rPr>
          <w:rStyle w:val="a9"/>
        </w:rPr>
        <w:footnoteRef/>
      </w:r>
      <w:r>
        <w:t xml:space="preserve"> </w:t>
      </w:r>
      <w:r>
        <w:rPr>
          <w:rFonts w:hint="eastAsia"/>
        </w:rPr>
        <w:t>Kuhn</w:t>
      </w:r>
      <w:r>
        <w:t>’</w:t>
      </w:r>
      <w:r>
        <w:rPr>
          <w:rFonts w:hint="eastAsia"/>
        </w:rPr>
        <w:t xml:space="preserve">s idea </w:t>
      </w:r>
      <w:r>
        <w:t>was</w:t>
      </w:r>
      <w:r>
        <w:rPr>
          <w:rFonts w:hint="eastAsia"/>
        </w:rPr>
        <w:t xml:space="preserve"> for science. For adapting the </w:t>
      </w:r>
      <w:r>
        <w:t>“</w:t>
      </w:r>
      <w:r>
        <w:rPr>
          <w:rFonts w:hint="eastAsia"/>
        </w:rPr>
        <w:t>paradigm</w:t>
      </w:r>
      <w:r>
        <w:t>”</w:t>
      </w:r>
      <w:r>
        <w:rPr>
          <w:rFonts w:hint="eastAsia"/>
        </w:rPr>
        <w:t xml:space="preserve"> concept to the technology part, </w:t>
      </w:r>
      <w:proofErr w:type="spellStart"/>
      <w:proofErr w:type="gramStart"/>
      <w:r>
        <w:rPr>
          <w:rFonts w:hint="eastAsia"/>
        </w:rPr>
        <w:t>Dosi</w:t>
      </w:r>
      <w:proofErr w:type="spellEnd"/>
      <w:r>
        <w:rPr>
          <w:rFonts w:hint="eastAsia"/>
        </w:rPr>
        <w:t>(</w:t>
      </w:r>
      <w:proofErr w:type="gramEnd"/>
      <w:r>
        <w:rPr>
          <w:rFonts w:hint="eastAsia"/>
        </w:rPr>
        <w:t>1982) redefined some words.</w:t>
      </w:r>
    </w:p>
    <w:p w:rsidR="00E56981" w:rsidRDefault="00E56981" w:rsidP="002E5FB9">
      <w:pPr>
        <w:pStyle w:val="a8"/>
        <w:numPr>
          <w:ilvl w:val="0"/>
          <w:numId w:val="2"/>
        </w:numPr>
      </w:pPr>
      <w:r>
        <w:t>T</w:t>
      </w:r>
      <w:r>
        <w:rPr>
          <w:rFonts w:hint="eastAsia"/>
        </w:rPr>
        <w:t xml:space="preserve">echnology: </w:t>
      </w:r>
      <w:r w:rsidRPr="0064313D">
        <w:t>a set of pieces of knowledge, both directly “practical” (related to concrete problems and devices) and “theoretical” (but practically applicable although not necessarily already applied), know-how, methods, procedures, experience of successes and failures and physical devices and equipment</w:t>
      </w:r>
    </w:p>
    <w:p w:rsidR="00E56981" w:rsidRDefault="00E56981" w:rsidP="002E5FB9">
      <w:pPr>
        <w:pStyle w:val="a8"/>
        <w:numPr>
          <w:ilvl w:val="0"/>
          <w:numId w:val="2"/>
        </w:numPr>
      </w:pPr>
      <w:r>
        <w:rPr>
          <w:rFonts w:hint="eastAsia"/>
        </w:rPr>
        <w:t xml:space="preserve">Technical progress: technological paradigm, technological trajectory (the pattern of </w:t>
      </w:r>
      <w:r>
        <w:t>“</w:t>
      </w:r>
      <w:r>
        <w:rPr>
          <w:rFonts w:hint="eastAsia"/>
        </w:rPr>
        <w:t>normal</w:t>
      </w:r>
      <w:r>
        <w:t>”</w:t>
      </w:r>
      <w:r>
        <w:rPr>
          <w:rFonts w:hint="eastAsia"/>
        </w:rPr>
        <w:t xml:space="preserve"> problem solving activity) on the ground of technological paradigm</w:t>
      </w:r>
    </w:p>
    <w:p w:rsidR="00E56981" w:rsidRDefault="00E56981" w:rsidP="002E5FB9">
      <w:pPr>
        <w:pStyle w:val="a8"/>
        <w:numPr>
          <w:ilvl w:val="0"/>
          <w:numId w:val="2"/>
        </w:numPr>
      </w:pPr>
      <w:r>
        <w:t>T</w:t>
      </w:r>
      <w:r>
        <w:rPr>
          <w:rFonts w:hint="eastAsia"/>
        </w:rPr>
        <w:t xml:space="preserve">echnological paradigm : a </w:t>
      </w:r>
      <w:r w:rsidRPr="005A1361">
        <w:t>model and a pattern of solution of selected technological problems, based on selected principles derived from natural sciences and on selected material technologies</w:t>
      </w:r>
    </w:p>
    <w:p w:rsidR="00E56981" w:rsidRDefault="00E56981" w:rsidP="002E5FB9">
      <w:pPr>
        <w:pStyle w:val="a8"/>
        <w:numPr>
          <w:ilvl w:val="0"/>
          <w:numId w:val="2"/>
        </w:numPr>
      </w:pPr>
      <w:r>
        <w:rPr>
          <w:rFonts w:hint="eastAsia"/>
        </w:rPr>
        <w:t xml:space="preserve">Technological trajectory: the pattern of </w:t>
      </w:r>
      <w:r>
        <w:t>“</w:t>
      </w:r>
      <w:r>
        <w:rPr>
          <w:rFonts w:hint="eastAsia"/>
        </w:rPr>
        <w:t>normal</w:t>
      </w:r>
      <w:r>
        <w:t>”</w:t>
      </w:r>
      <w:r>
        <w:rPr>
          <w:rFonts w:hint="eastAsia"/>
        </w:rPr>
        <w:t xml:space="preserve"> problem solving activity (i.e. of </w:t>
      </w:r>
      <w:r>
        <w:t>“</w:t>
      </w:r>
      <w:r>
        <w:rPr>
          <w:rFonts w:hint="eastAsia"/>
        </w:rPr>
        <w:t>progress</w:t>
      </w:r>
      <w:r>
        <w:t>”</w:t>
      </w:r>
      <w:r>
        <w:rPr>
          <w:rFonts w:hint="eastAsia"/>
        </w:rPr>
        <w:t>) on the ground of a technological paradigm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981" w:rsidRDefault="00E56981" w:rsidP="003209D1">
    <w:pPr>
      <w:pStyle w:val="a3"/>
      <w:jc w:val="right"/>
    </w:pPr>
    <w:r>
      <w:rPr>
        <w:rFonts w:hint="eastAsia"/>
      </w:rPr>
      <w:t xml:space="preserve">(BIZ6033) Seminar on Technological Innovation | </w:t>
    </w:r>
    <w:r>
      <w:rPr>
        <w:rFonts w:hint="eastAsia"/>
      </w:rPr>
      <w:t>정보대학원</w:t>
    </w:r>
    <w:r>
      <w:rPr>
        <w:rFonts w:hint="eastAsia"/>
      </w:rPr>
      <w:t xml:space="preserve"> </w:t>
    </w:r>
    <w:r>
      <w:rPr>
        <w:rFonts w:hint="eastAsia"/>
      </w:rPr>
      <w:t>박사과정</w:t>
    </w:r>
    <w:r>
      <w:rPr>
        <w:rFonts w:hint="eastAsia"/>
      </w:rPr>
      <w:t xml:space="preserve"> 2010521507 </w:t>
    </w:r>
    <w:r>
      <w:rPr>
        <w:rFonts w:hint="eastAsia"/>
      </w:rPr>
      <w:t>김정현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D43BB"/>
    <w:multiLevelType w:val="hybridMultilevel"/>
    <w:tmpl w:val="BD18B906"/>
    <w:lvl w:ilvl="0" w:tplc="C80E649A">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56B559F"/>
    <w:multiLevelType w:val="hybridMultilevel"/>
    <w:tmpl w:val="C35C3BC6"/>
    <w:lvl w:ilvl="0" w:tplc="EE5257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1A75"/>
    <w:rsid w:val="000277DC"/>
    <w:rsid w:val="00040E02"/>
    <w:rsid w:val="00066581"/>
    <w:rsid w:val="00075FE8"/>
    <w:rsid w:val="00097AAC"/>
    <w:rsid w:val="000B3EAE"/>
    <w:rsid w:val="000B5D4B"/>
    <w:rsid w:val="000E175E"/>
    <w:rsid w:val="000F07E7"/>
    <w:rsid w:val="001038B9"/>
    <w:rsid w:val="001151CD"/>
    <w:rsid w:val="00115E46"/>
    <w:rsid w:val="00117242"/>
    <w:rsid w:val="00117ACB"/>
    <w:rsid w:val="00140663"/>
    <w:rsid w:val="00155742"/>
    <w:rsid w:val="0017027F"/>
    <w:rsid w:val="00192B9D"/>
    <w:rsid w:val="001A7815"/>
    <w:rsid w:val="001A7993"/>
    <w:rsid w:val="001B2846"/>
    <w:rsid w:val="001E0953"/>
    <w:rsid w:val="001E6CCC"/>
    <w:rsid w:val="00200C3D"/>
    <w:rsid w:val="00204139"/>
    <w:rsid w:val="00206558"/>
    <w:rsid w:val="00210DD7"/>
    <w:rsid w:val="0025099F"/>
    <w:rsid w:val="002776D5"/>
    <w:rsid w:val="00287F60"/>
    <w:rsid w:val="002958BE"/>
    <w:rsid w:val="002A15A9"/>
    <w:rsid w:val="002A2589"/>
    <w:rsid w:val="002B5857"/>
    <w:rsid w:val="002C5188"/>
    <w:rsid w:val="002E2C07"/>
    <w:rsid w:val="002E46BF"/>
    <w:rsid w:val="002E5FB9"/>
    <w:rsid w:val="00306FAA"/>
    <w:rsid w:val="0031612D"/>
    <w:rsid w:val="00316FDF"/>
    <w:rsid w:val="003209D1"/>
    <w:rsid w:val="00333175"/>
    <w:rsid w:val="003528DF"/>
    <w:rsid w:val="00362A29"/>
    <w:rsid w:val="00370F9A"/>
    <w:rsid w:val="003910FA"/>
    <w:rsid w:val="0039522C"/>
    <w:rsid w:val="003A2B7C"/>
    <w:rsid w:val="003C1E0D"/>
    <w:rsid w:val="004120BB"/>
    <w:rsid w:val="00452FD8"/>
    <w:rsid w:val="00491D43"/>
    <w:rsid w:val="004A0F2E"/>
    <w:rsid w:val="004A2020"/>
    <w:rsid w:val="004A3CD0"/>
    <w:rsid w:val="004E352E"/>
    <w:rsid w:val="00501A80"/>
    <w:rsid w:val="00504E92"/>
    <w:rsid w:val="00513D6A"/>
    <w:rsid w:val="00550F7C"/>
    <w:rsid w:val="0055411B"/>
    <w:rsid w:val="00554E18"/>
    <w:rsid w:val="0055759B"/>
    <w:rsid w:val="005620CF"/>
    <w:rsid w:val="00574781"/>
    <w:rsid w:val="00583ADC"/>
    <w:rsid w:val="005A00DC"/>
    <w:rsid w:val="005A1361"/>
    <w:rsid w:val="005A17E0"/>
    <w:rsid w:val="005A6945"/>
    <w:rsid w:val="005D12E8"/>
    <w:rsid w:val="005E01DD"/>
    <w:rsid w:val="005E222A"/>
    <w:rsid w:val="00615C1A"/>
    <w:rsid w:val="00634338"/>
    <w:rsid w:val="0064313D"/>
    <w:rsid w:val="00650DA4"/>
    <w:rsid w:val="0066205D"/>
    <w:rsid w:val="00667E0A"/>
    <w:rsid w:val="00671B79"/>
    <w:rsid w:val="00680E60"/>
    <w:rsid w:val="0068363E"/>
    <w:rsid w:val="006B78EA"/>
    <w:rsid w:val="006B7DCA"/>
    <w:rsid w:val="006D1609"/>
    <w:rsid w:val="006D451E"/>
    <w:rsid w:val="006E45CA"/>
    <w:rsid w:val="00701619"/>
    <w:rsid w:val="00707D71"/>
    <w:rsid w:val="007103A4"/>
    <w:rsid w:val="0071096D"/>
    <w:rsid w:val="007170EA"/>
    <w:rsid w:val="00722200"/>
    <w:rsid w:val="00743E0B"/>
    <w:rsid w:val="00794627"/>
    <w:rsid w:val="007A1709"/>
    <w:rsid w:val="007C0D62"/>
    <w:rsid w:val="007C1E00"/>
    <w:rsid w:val="007C1FC1"/>
    <w:rsid w:val="007C49BD"/>
    <w:rsid w:val="007F0B45"/>
    <w:rsid w:val="00806779"/>
    <w:rsid w:val="00811A75"/>
    <w:rsid w:val="00833377"/>
    <w:rsid w:val="008429CD"/>
    <w:rsid w:val="008463FF"/>
    <w:rsid w:val="00847647"/>
    <w:rsid w:val="00847C61"/>
    <w:rsid w:val="00866458"/>
    <w:rsid w:val="00883F3B"/>
    <w:rsid w:val="00892A00"/>
    <w:rsid w:val="008B01DD"/>
    <w:rsid w:val="008B164D"/>
    <w:rsid w:val="008C2292"/>
    <w:rsid w:val="00900691"/>
    <w:rsid w:val="00915466"/>
    <w:rsid w:val="00922094"/>
    <w:rsid w:val="009258E1"/>
    <w:rsid w:val="00936D93"/>
    <w:rsid w:val="0095770F"/>
    <w:rsid w:val="009633C8"/>
    <w:rsid w:val="009808DA"/>
    <w:rsid w:val="00996463"/>
    <w:rsid w:val="009A4C5B"/>
    <w:rsid w:val="009A5352"/>
    <w:rsid w:val="009B7246"/>
    <w:rsid w:val="009D5156"/>
    <w:rsid w:val="009E5554"/>
    <w:rsid w:val="009F1B90"/>
    <w:rsid w:val="00A003C7"/>
    <w:rsid w:val="00A507D2"/>
    <w:rsid w:val="00A61C8E"/>
    <w:rsid w:val="00A64BFA"/>
    <w:rsid w:val="00A9335A"/>
    <w:rsid w:val="00A97349"/>
    <w:rsid w:val="00AC7189"/>
    <w:rsid w:val="00AD2C91"/>
    <w:rsid w:val="00AE2237"/>
    <w:rsid w:val="00B113BC"/>
    <w:rsid w:val="00B2316D"/>
    <w:rsid w:val="00B57D8F"/>
    <w:rsid w:val="00B61114"/>
    <w:rsid w:val="00B71495"/>
    <w:rsid w:val="00B7669E"/>
    <w:rsid w:val="00BC034F"/>
    <w:rsid w:val="00BF2027"/>
    <w:rsid w:val="00C00DE0"/>
    <w:rsid w:val="00C02CAC"/>
    <w:rsid w:val="00C15E16"/>
    <w:rsid w:val="00C252E2"/>
    <w:rsid w:val="00C36E6F"/>
    <w:rsid w:val="00C37EE0"/>
    <w:rsid w:val="00C43887"/>
    <w:rsid w:val="00C541E8"/>
    <w:rsid w:val="00CA1627"/>
    <w:rsid w:val="00CA3D51"/>
    <w:rsid w:val="00CA4C23"/>
    <w:rsid w:val="00CE7FA7"/>
    <w:rsid w:val="00CF48EF"/>
    <w:rsid w:val="00CF5935"/>
    <w:rsid w:val="00D234A1"/>
    <w:rsid w:val="00D52604"/>
    <w:rsid w:val="00DB5D01"/>
    <w:rsid w:val="00DE7C6A"/>
    <w:rsid w:val="00DF4B6B"/>
    <w:rsid w:val="00E03D69"/>
    <w:rsid w:val="00E053CD"/>
    <w:rsid w:val="00E16776"/>
    <w:rsid w:val="00E2481A"/>
    <w:rsid w:val="00E33C61"/>
    <w:rsid w:val="00E3768A"/>
    <w:rsid w:val="00E5232F"/>
    <w:rsid w:val="00E56981"/>
    <w:rsid w:val="00E56A2A"/>
    <w:rsid w:val="00E6630E"/>
    <w:rsid w:val="00ED4399"/>
    <w:rsid w:val="00EF394C"/>
    <w:rsid w:val="00F01DF6"/>
    <w:rsid w:val="00F25331"/>
    <w:rsid w:val="00F36EB6"/>
    <w:rsid w:val="00F42266"/>
    <w:rsid w:val="00F6391B"/>
    <w:rsid w:val="00F643B9"/>
    <w:rsid w:val="00F64B73"/>
    <w:rsid w:val="00F77E7C"/>
    <w:rsid w:val="00F92FEC"/>
    <w:rsid w:val="00F96462"/>
    <w:rsid w:val="00FB1879"/>
    <w:rsid w:val="00FE10AF"/>
    <w:rsid w:val="00FF440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F3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09D1"/>
    <w:pPr>
      <w:tabs>
        <w:tab w:val="center" w:pos="4513"/>
        <w:tab w:val="right" w:pos="9026"/>
      </w:tabs>
      <w:snapToGrid w:val="0"/>
    </w:pPr>
  </w:style>
  <w:style w:type="character" w:customStyle="1" w:styleId="Char">
    <w:name w:val="머리글 Char"/>
    <w:basedOn w:val="a0"/>
    <w:link w:val="a3"/>
    <w:uiPriority w:val="99"/>
    <w:semiHidden/>
    <w:rsid w:val="003209D1"/>
  </w:style>
  <w:style w:type="paragraph" w:styleId="a4">
    <w:name w:val="footer"/>
    <w:basedOn w:val="a"/>
    <w:link w:val="Char0"/>
    <w:uiPriority w:val="99"/>
    <w:unhideWhenUsed/>
    <w:rsid w:val="003209D1"/>
    <w:pPr>
      <w:tabs>
        <w:tab w:val="center" w:pos="4513"/>
        <w:tab w:val="right" w:pos="9026"/>
      </w:tabs>
      <w:snapToGrid w:val="0"/>
    </w:pPr>
  </w:style>
  <w:style w:type="character" w:customStyle="1" w:styleId="Char0">
    <w:name w:val="바닥글 Char"/>
    <w:basedOn w:val="a0"/>
    <w:link w:val="a4"/>
    <w:uiPriority w:val="99"/>
    <w:rsid w:val="003209D1"/>
  </w:style>
  <w:style w:type="paragraph" w:styleId="a5">
    <w:name w:val="List Paragraph"/>
    <w:basedOn w:val="a"/>
    <w:uiPriority w:val="34"/>
    <w:qFormat/>
    <w:rsid w:val="00F96462"/>
    <w:pPr>
      <w:ind w:leftChars="400" w:left="800"/>
    </w:pPr>
  </w:style>
  <w:style w:type="paragraph" w:styleId="a6">
    <w:name w:val="endnote text"/>
    <w:basedOn w:val="a"/>
    <w:link w:val="Char1"/>
    <w:uiPriority w:val="99"/>
    <w:semiHidden/>
    <w:unhideWhenUsed/>
    <w:rsid w:val="00C15E16"/>
    <w:pPr>
      <w:snapToGrid w:val="0"/>
      <w:jc w:val="left"/>
    </w:pPr>
  </w:style>
  <w:style w:type="character" w:customStyle="1" w:styleId="Char1">
    <w:name w:val="미주 텍스트 Char"/>
    <w:basedOn w:val="a0"/>
    <w:link w:val="a6"/>
    <w:uiPriority w:val="99"/>
    <w:semiHidden/>
    <w:rsid w:val="00C15E16"/>
  </w:style>
  <w:style w:type="character" w:styleId="a7">
    <w:name w:val="endnote reference"/>
    <w:basedOn w:val="a0"/>
    <w:uiPriority w:val="99"/>
    <w:semiHidden/>
    <w:unhideWhenUsed/>
    <w:rsid w:val="00C15E16"/>
    <w:rPr>
      <w:vertAlign w:val="superscript"/>
    </w:rPr>
  </w:style>
  <w:style w:type="paragraph" w:styleId="a8">
    <w:name w:val="footnote text"/>
    <w:basedOn w:val="a"/>
    <w:link w:val="Char2"/>
    <w:uiPriority w:val="99"/>
    <w:semiHidden/>
    <w:unhideWhenUsed/>
    <w:rsid w:val="00C15E16"/>
    <w:pPr>
      <w:snapToGrid w:val="0"/>
      <w:jc w:val="left"/>
    </w:pPr>
  </w:style>
  <w:style w:type="character" w:customStyle="1" w:styleId="Char2">
    <w:name w:val="각주 텍스트 Char"/>
    <w:basedOn w:val="a0"/>
    <w:link w:val="a8"/>
    <w:uiPriority w:val="99"/>
    <w:semiHidden/>
    <w:rsid w:val="00C15E16"/>
  </w:style>
  <w:style w:type="character" w:styleId="a9">
    <w:name w:val="footnote reference"/>
    <w:basedOn w:val="a0"/>
    <w:uiPriority w:val="99"/>
    <w:semiHidden/>
    <w:unhideWhenUsed/>
    <w:rsid w:val="00C15E16"/>
    <w:rPr>
      <w:vertAlign w:val="superscript"/>
    </w:rPr>
  </w:style>
</w:styles>
</file>

<file path=word/webSettings.xml><?xml version="1.0" encoding="utf-8"?>
<w:webSettings xmlns:r="http://schemas.openxmlformats.org/officeDocument/2006/relationships" xmlns:w="http://schemas.openxmlformats.org/wordprocessingml/2006/main">
  <w:divs>
    <w:div w:id="104545394">
      <w:bodyDiv w:val="1"/>
      <w:marLeft w:val="0"/>
      <w:marRight w:val="0"/>
      <w:marTop w:val="0"/>
      <w:marBottom w:val="0"/>
      <w:divBdr>
        <w:top w:val="none" w:sz="0" w:space="0" w:color="auto"/>
        <w:left w:val="none" w:sz="0" w:space="0" w:color="auto"/>
        <w:bottom w:val="none" w:sz="0" w:space="0" w:color="auto"/>
        <w:right w:val="none" w:sz="0" w:space="0" w:color="auto"/>
      </w:divBdr>
    </w:div>
    <w:div w:id="864174195">
      <w:bodyDiv w:val="1"/>
      <w:marLeft w:val="0"/>
      <w:marRight w:val="0"/>
      <w:marTop w:val="0"/>
      <w:marBottom w:val="0"/>
      <w:divBdr>
        <w:top w:val="none" w:sz="0" w:space="0" w:color="auto"/>
        <w:left w:val="none" w:sz="0" w:space="0" w:color="auto"/>
        <w:bottom w:val="none" w:sz="0" w:space="0" w:color="auto"/>
        <w:right w:val="none" w:sz="0" w:space="0" w:color="auto"/>
      </w:divBdr>
    </w:div>
    <w:div w:id="998070663">
      <w:bodyDiv w:val="1"/>
      <w:marLeft w:val="0"/>
      <w:marRight w:val="0"/>
      <w:marTop w:val="0"/>
      <w:marBottom w:val="0"/>
      <w:divBdr>
        <w:top w:val="none" w:sz="0" w:space="0" w:color="auto"/>
        <w:left w:val="none" w:sz="0" w:space="0" w:color="auto"/>
        <w:bottom w:val="none" w:sz="0" w:space="0" w:color="auto"/>
        <w:right w:val="none" w:sz="0" w:space="0" w:color="auto"/>
      </w:divBdr>
      <w:divsChild>
        <w:div w:id="733702530">
          <w:marLeft w:val="0"/>
          <w:marRight w:val="0"/>
          <w:marTop w:val="0"/>
          <w:marBottom w:val="0"/>
          <w:divBdr>
            <w:top w:val="none" w:sz="0" w:space="0" w:color="auto"/>
            <w:left w:val="none" w:sz="0" w:space="0" w:color="auto"/>
            <w:bottom w:val="none" w:sz="0" w:space="0" w:color="auto"/>
            <w:right w:val="none" w:sz="0" w:space="0" w:color="auto"/>
          </w:divBdr>
          <w:divsChild>
            <w:div w:id="125467911">
              <w:marLeft w:val="0"/>
              <w:marRight w:val="0"/>
              <w:marTop w:val="0"/>
              <w:marBottom w:val="0"/>
              <w:divBdr>
                <w:top w:val="none" w:sz="0" w:space="0" w:color="auto"/>
                <w:left w:val="none" w:sz="0" w:space="0" w:color="auto"/>
                <w:bottom w:val="none" w:sz="0" w:space="0" w:color="auto"/>
                <w:right w:val="none" w:sz="0" w:space="0" w:color="auto"/>
              </w:divBdr>
              <w:divsChild>
                <w:div w:id="2087146685">
                  <w:marLeft w:val="0"/>
                  <w:marRight w:val="0"/>
                  <w:marTop w:val="0"/>
                  <w:marBottom w:val="0"/>
                  <w:divBdr>
                    <w:top w:val="none" w:sz="0" w:space="0" w:color="auto"/>
                    <w:left w:val="none" w:sz="0" w:space="0" w:color="auto"/>
                    <w:bottom w:val="none" w:sz="0" w:space="0" w:color="auto"/>
                    <w:right w:val="none" w:sz="0" w:space="0" w:color="auto"/>
                  </w:divBdr>
                  <w:divsChild>
                    <w:div w:id="1013919684">
                      <w:marLeft w:val="0"/>
                      <w:marRight w:val="0"/>
                      <w:marTop w:val="0"/>
                      <w:marBottom w:val="0"/>
                      <w:divBdr>
                        <w:top w:val="none" w:sz="0" w:space="0" w:color="auto"/>
                        <w:left w:val="none" w:sz="0" w:space="0" w:color="auto"/>
                        <w:bottom w:val="none" w:sz="0" w:space="0" w:color="auto"/>
                        <w:right w:val="none" w:sz="0" w:space="0" w:color="auto"/>
                      </w:divBdr>
                      <w:divsChild>
                        <w:div w:id="1165437129">
                          <w:marLeft w:val="0"/>
                          <w:marRight w:val="0"/>
                          <w:marTop w:val="0"/>
                          <w:marBottom w:val="0"/>
                          <w:divBdr>
                            <w:top w:val="none" w:sz="0" w:space="0" w:color="auto"/>
                            <w:left w:val="none" w:sz="0" w:space="0" w:color="auto"/>
                            <w:bottom w:val="none" w:sz="0" w:space="0" w:color="auto"/>
                            <w:right w:val="none" w:sz="0" w:space="0" w:color="auto"/>
                          </w:divBdr>
                          <w:divsChild>
                            <w:div w:id="538781293">
                              <w:marLeft w:val="0"/>
                              <w:marRight w:val="0"/>
                              <w:marTop w:val="0"/>
                              <w:marBottom w:val="0"/>
                              <w:divBdr>
                                <w:top w:val="none" w:sz="0" w:space="0" w:color="auto"/>
                                <w:left w:val="none" w:sz="0" w:space="0" w:color="auto"/>
                                <w:bottom w:val="none" w:sz="0" w:space="0" w:color="auto"/>
                                <w:right w:val="none" w:sz="0" w:space="0" w:color="auto"/>
                              </w:divBdr>
                            </w:div>
                            <w:div w:id="1833370573">
                              <w:marLeft w:val="0"/>
                              <w:marRight w:val="0"/>
                              <w:marTop w:val="0"/>
                              <w:marBottom w:val="0"/>
                              <w:divBdr>
                                <w:top w:val="single" w:sz="8" w:space="12" w:color="999999"/>
                                <w:left w:val="single" w:sz="8" w:space="12" w:color="999999"/>
                                <w:bottom w:val="single" w:sz="8" w:space="12" w:color="999999"/>
                                <w:right w:val="single" w:sz="8" w:space="12" w:color="999999"/>
                              </w:divBdr>
                              <w:divsChild>
                                <w:div w:id="6373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1356">
                      <w:marLeft w:val="0"/>
                      <w:marRight w:val="0"/>
                      <w:marTop w:val="0"/>
                      <w:marBottom w:val="0"/>
                      <w:divBdr>
                        <w:top w:val="none" w:sz="0" w:space="0" w:color="auto"/>
                        <w:left w:val="none" w:sz="0" w:space="0" w:color="auto"/>
                        <w:bottom w:val="none" w:sz="0" w:space="0" w:color="auto"/>
                        <w:right w:val="none" w:sz="0" w:space="0" w:color="auto"/>
                      </w:divBdr>
                      <w:divsChild>
                        <w:div w:id="911308861">
                          <w:marLeft w:val="0"/>
                          <w:marRight w:val="0"/>
                          <w:marTop w:val="0"/>
                          <w:marBottom w:val="0"/>
                          <w:divBdr>
                            <w:top w:val="none" w:sz="0" w:space="0" w:color="auto"/>
                            <w:left w:val="none" w:sz="0" w:space="0" w:color="auto"/>
                            <w:bottom w:val="none" w:sz="0" w:space="0" w:color="auto"/>
                            <w:right w:val="none" w:sz="0" w:space="0" w:color="auto"/>
                          </w:divBdr>
                          <w:divsChild>
                            <w:div w:id="1782186856">
                              <w:marLeft w:val="0"/>
                              <w:marRight w:val="0"/>
                              <w:marTop w:val="0"/>
                              <w:marBottom w:val="0"/>
                              <w:divBdr>
                                <w:top w:val="none" w:sz="0" w:space="0" w:color="auto"/>
                                <w:left w:val="none" w:sz="0" w:space="0" w:color="auto"/>
                                <w:bottom w:val="none" w:sz="0" w:space="0" w:color="auto"/>
                                <w:right w:val="none" w:sz="0" w:space="0" w:color="auto"/>
                              </w:divBdr>
                              <w:divsChild>
                                <w:div w:id="59451104">
                                  <w:marLeft w:val="0"/>
                                  <w:marRight w:val="0"/>
                                  <w:marTop w:val="0"/>
                                  <w:marBottom w:val="0"/>
                                  <w:divBdr>
                                    <w:top w:val="none" w:sz="0" w:space="0" w:color="auto"/>
                                    <w:left w:val="none" w:sz="0" w:space="0" w:color="auto"/>
                                    <w:bottom w:val="none" w:sz="0" w:space="0" w:color="auto"/>
                                    <w:right w:val="none" w:sz="0" w:space="0" w:color="auto"/>
                                  </w:divBdr>
                                </w:div>
                                <w:div w:id="2125076468">
                                  <w:marLeft w:val="0"/>
                                  <w:marRight w:val="0"/>
                                  <w:marTop w:val="0"/>
                                  <w:marBottom w:val="0"/>
                                  <w:divBdr>
                                    <w:top w:val="single" w:sz="8" w:space="0" w:color="F5F5F5"/>
                                    <w:left w:val="single" w:sz="8" w:space="0" w:color="F5F5F5"/>
                                    <w:bottom w:val="single" w:sz="8" w:space="0" w:color="F5F5F5"/>
                                    <w:right w:val="single" w:sz="8" w:space="0" w:color="F5F5F5"/>
                                  </w:divBdr>
                                  <w:divsChild>
                                    <w:div w:id="735788156">
                                      <w:marLeft w:val="0"/>
                                      <w:marRight w:val="0"/>
                                      <w:marTop w:val="0"/>
                                      <w:marBottom w:val="0"/>
                                      <w:divBdr>
                                        <w:top w:val="none" w:sz="0" w:space="0" w:color="auto"/>
                                        <w:left w:val="none" w:sz="0" w:space="0" w:color="auto"/>
                                        <w:bottom w:val="none" w:sz="0" w:space="0" w:color="auto"/>
                                        <w:right w:val="none" w:sz="0" w:space="0" w:color="auto"/>
                                      </w:divBdr>
                                      <w:divsChild>
                                        <w:div w:id="837816255">
                                          <w:marLeft w:val="0"/>
                                          <w:marRight w:val="0"/>
                                          <w:marTop w:val="0"/>
                                          <w:marBottom w:val="0"/>
                                          <w:divBdr>
                                            <w:top w:val="none" w:sz="0" w:space="0" w:color="auto"/>
                                            <w:left w:val="none" w:sz="0" w:space="0" w:color="auto"/>
                                            <w:bottom w:val="none" w:sz="0" w:space="0" w:color="auto"/>
                                            <w:right w:val="none" w:sz="0" w:space="0" w:color="auto"/>
                                          </w:divBdr>
                                          <w:divsChild>
                                            <w:div w:id="20427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433407">
      <w:bodyDiv w:val="1"/>
      <w:marLeft w:val="0"/>
      <w:marRight w:val="0"/>
      <w:marTop w:val="0"/>
      <w:marBottom w:val="0"/>
      <w:divBdr>
        <w:top w:val="none" w:sz="0" w:space="0" w:color="auto"/>
        <w:left w:val="none" w:sz="0" w:space="0" w:color="auto"/>
        <w:bottom w:val="none" w:sz="0" w:space="0" w:color="auto"/>
        <w:right w:val="none" w:sz="0" w:space="0" w:color="auto"/>
      </w:divBdr>
    </w:div>
    <w:div w:id="169672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사용자 지정 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631EC-5A3E-4A09-9B5E-C94A7B0B9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864</Words>
  <Characters>4928</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2011-09-17T15:05:00Z</dcterms:created>
  <dcterms:modified xsi:type="dcterms:W3CDTF">2011-09-18T14:43:00Z</dcterms:modified>
</cp:coreProperties>
</file>