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7BBCC" w14:textId="78EB4B20" w:rsidR="00637206" w:rsidRPr="00307A72" w:rsidRDefault="00FF68E6" w:rsidP="0087346C">
      <w:pPr>
        <w:pStyle w:val="Title"/>
        <w:rPr>
          <w:lang w:val="en-US"/>
        </w:rPr>
      </w:pPr>
      <w:r>
        <w:rPr>
          <w:lang w:val="en-US"/>
        </w:rPr>
        <w:t>Solution</w:t>
      </w:r>
    </w:p>
    <w:p w14:paraId="4D8C8881" w14:textId="0DB29F7A" w:rsidR="005C211B" w:rsidRDefault="00D72161" w:rsidP="009E05ED">
      <w:pPr>
        <w:pStyle w:val="Heading1"/>
      </w:pPr>
      <w:r>
        <w:t>Scrum3.08 Scrum Master</w:t>
      </w:r>
    </w:p>
    <w:p w14:paraId="121A0A4B" w14:textId="5D06420D" w:rsidR="00C172E1" w:rsidRDefault="00C172E1" w:rsidP="006672AA"/>
    <w:p w14:paraId="391D3796" w14:textId="7940675E" w:rsidR="009D4569" w:rsidRDefault="00D72161" w:rsidP="00D72161">
      <w:pPr>
        <w:pStyle w:val="ListParagraph"/>
        <w:numPr>
          <w:ilvl w:val="0"/>
          <w:numId w:val="7"/>
        </w:numPr>
      </w:pPr>
      <w:r>
        <w:t xml:space="preserve"> This is not a roadblock that the Scrum Master should work.  The Scrum Team needs to provide help to the person creating this software so that the bugs are found and fixed.  If identifying this problem for the team creates some team inter-personal problems, the Scrum Master can facilitate the team in addressing the problem.  But it is a team problem, not an external roadblock.</w:t>
      </w:r>
    </w:p>
    <w:p w14:paraId="0FCE5285" w14:textId="48020D53" w:rsidR="00D72161" w:rsidRDefault="00D72161" w:rsidP="00D72161">
      <w:pPr>
        <w:pStyle w:val="ListParagraph"/>
      </w:pPr>
    </w:p>
    <w:p w14:paraId="36CA840D" w14:textId="6A6A04DF" w:rsidR="00D72161" w:rsidRDefault="0018205C" w:rsidP="00D72161">
      <w:pPr>
        <w:pStyle w:val="ListParagraph"/>
        <w:numPr>
          <w:ilvl w:val="0"/>
          <w:numId w:val="7"/>
        </w:numPr>
      </w:pPr>
      <w:r>
        <w:t>The Scrum Master should immediately contact the head of Purchasing to get another buyer assigned to complete this Purchase Order.</w:t>
      </w:r>
    </w:p>
    <w:p w14:paraId="38162199" w14:textId="77777777" w:rsidR="0018205C" w:rsidRDefault="0018205C" w:rsidP="0018205C">
      <w:pPr>
        <w:pStyle w:val="ListParagraph"/>
      </w:pPr>
    </w:p>
    <w:p w14:paraId="4F5CD9A3" w14:textId="20D0C58B" w:rsidR="0018205C" w:rsidRDefault="0018205C" w:rsidP="00D72161">
      <w:pPr>
        <w:pStyle w:val="ListParagraph"/>
        <w:numPr>
          <w:ilvl w:val="0"/>
          <w:numId w:val="7"/>
        </w:numPr>
      </w:pPr>
      <w:r>
        <w:t>The Scrum Master should quickly check to determine if there are any openings (nights or weekends) at the facility in the other operating location.  If so, he or she should schedule their testing for that time.  If not, the Scrum Master should locate another facility that can do the testing and contract for the needed time with them.</w:t>
      </w:r>
    </w:p>
    <w:p w14:paraId="3FA04175" w14:textId="77777777" w:rsidR="0035659C" w:rsidRDefault="0035659C" w:rsidP="0035659C">
      <w:pPr>
        <w:pStyle w:val="ListParagraph"/>
      </w:pPr>
    </w:p>
    <w:p w14:paraId="269BBCA1" w14:textId="46BC2FED" w:rsidR="0035659C" w:rsidRDefault="0035659C" w:rsidP="00D72161">
      <w:pPr>
        <w:pStyle w:val="ListParagraph"/>
        <w:numPr>
          <w:ilvl w:val="0"/>
          <w:numId w:val="7"/>
        </w:numPr>
      </w:pPr>
      <w:r>
        <w:t>The Scrum Master should work with the organization providing the compliance scheduling and have these two individuals attend with another group after the Sprint has ended.  Otherwise, they should be scheduled for a make-up session.</w:t>
      </w:r>
    </w:p>
    <w:p w14:paraId="661CB9B2" w14:textId="77777777" w:rsidR="0035659C" w:rsidRDefault="0035659C" w:rsidP="0035659C">
      <w:pPr>
        <w:pStyle w:val="ListParagraph"/>
      </w:pPr>
    </w:p>
    <w:p w14:paraId="122665D1" w14:textId="1F8F5035" w:rsidR="0035659C" w:rsidRDefault="0035659C" w:rsidP="00D72161">
      <w:pPr>
        <w:pStyle w:val="ListParagraph"/>
        <w:numPr>
          <w:ilvl w:val="0"/>
          <w:numId w:val="7"/>
        </w:numPr>
      </w:pPr>
      <w:r>
        <w:t>The Scrum Master should meet with the CIO to explain the problem.  Depending upon the relationship that the Scrum Master has with the CIO, the Scrum Master should include the Product Owner in the meeting.  The Product Owner and Scrum Master can then explain that the CIO’s Demo Criteria cannot be met unless the CIO allows them access to the system.  The CIO can then decide to allow access or change the criteria.</w:t>
      </w:r>
    </w:p>
    <w:p w14:paraId="30EA558D" w14:textId="77777777" w:rsidR="009D4569" w:rsidRDefault="009D4569" w:rsidP="006672AA"/>
    <w:p w14:paraId="1C1E3141" w14:textId="5E8D5762" w:rsidR="00962565" w:rsidRPr="006672AA" w:rsidRDefault="00962565" w:rsidP="00962565">
      <w:r>
        <w:t xml:space="preserve"> </w:t>
      </w:r>
    </w:p>
    <w:sectPr w:rsidR="00962565" w:rsidRPr="006672A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63684" w14:textId="77777777" w:rsidR="00A62AAD" w:rsidRDefault="00A62AAD" w:rsidP="003374FE">
      <w:pPr>
        <w:spacing w:after="0" w:line="240" w:lineRule="auto"/>
      </w:pPr>
      <w:r>
        <w:separator/>
      </w:r>
    </w:p>
  </w:endnote>
  <w:endnote w:type="continuationSeparator" w:id="0">
    <w:p w14:paraId="35452386" w14:textId="77777777" w:rsidR="00A62AAD" w:rsidRDefault="00A62AAD" w:rsidP="00337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Segoe UI">
    <w:charset w:val="00"/>
    <w:family w:val="swiss"/>
    <w:pitch w:val="variable"/>
    <w:sig w:usb0="E10022FF" w:usb1="C000E47F" w:usb2="00000029" w:usb3="00000000" w:csb0="000001D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A7791" w14:textId="77777777" w:rsidR="00CC2A51" w:rsidRDefault="00CC2A5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8C40F" w14:textId="536984D7" w:rsidR="00894214" w:rsidRPr="00023B3F" w:rsidRDefault="00C172E1">
    <w:pPr>
      <w:pStyle w:val="Footer"/>
      <w:rPr>
        <w:color w:val="767171" w:themeColor="background2" w:themeShade="80"/>
        <w:lang w:val="mi-NZ"/>
      </w:rPr>
    </w:pPr>
    <w:r>
      <w:rPr>
        <w:color w:val="767171" w:themeColor="background2" w:themeShade="80"/>
        <w:lang w:val="mi-NZ"/>
      </w:rPr>
      <w:t>www.goskills.com</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121F4" w14:textId="77777777" w:rsidR="00CC2A51" w:rsidRDefault="00CC2A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200380" w14:textId="77777777" w:rsidR="00A62AAD" w:rsidRDefault="00A62AAD" w:rsidP="003374FE">
      <w:pPr>
        <w:spacing w:after="0" w:line="240" w:lineRule="auto"/>
      </w:pPr>
      <w:r>
        <w:separator/>
      </w:r>
    </w:p>
  </w:footnote>
  <w:footnote w:type="continuationSeparator" w:id="0">
    <w:p w14:paraId="5855C204" w14:textId="77777777" w:rsidR="00A62AAD" w:rsidRDefault="00A62AAD" w:rsidP="003374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A7992" w14:textId="77777777" w:rsidR="00CC2A51" w:rsidRDefault="00CC2A5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C4DF3" w14:textId="083D11B5" w:rsidR="00894214" w:rsidRPr="00DB7164" w:rsidRDefault="00CC2A51" w:rsidP="00CC2A51">
    <w:pPr>
      <w:pStyle w:val="Header"/>
      <w:jc w:val="right"/>
      <w:rPr>
        <w:color w:val="FF0000"/>
      </w:rPr>
    </w:pPr>
    <w:r>
      <w:rPr>
        <w:noProof/>
        <w:lang w:val="en-US"/>
      </w:rPr>
      <w:drawing>
        <wp:inline distT="0" distB="0" distL="0" distR="0" wp14:anchorId="29DCFDD5" wp14:editId="1E02AD3F">
          <wp:extent cx="2008505" cy="371475"/>
          <wp:effectExtent l="0" t="0" r="0" b="9525"/>
          <wp:docPr id="6" name="Picture 6" descr="../../../../../../../../../../Users/kry"/>
          <wp:cNvGraphicFramePr/>
          <a:graphic xmlns:a="http://schemas.openxmlformats.org/drawingml/2006/main">
            <a:graphicData uri="http://schemas.openxmlformats.org/drawingml/2006/picture">
              <pic:pic xmlns:pic="http://schemas.openxmlformats.org/drawingml/2006/picture">
                <pic:nvPicPr>
                  <pic:cNvPr id="6" name="Picture 6" descr="../../../../../../../../../../Users/kry"/>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371475"/>
                  </a:xfrm>
                  <a:prstGeom prst="rect">
                    <a:avLst/>
                  </a:prstGeom>
                  <a:noFill/>
                  <a:ln>
                    <a:noFill/>
                  </a:ln>
                </pic:spPr>
              </pic:pic>
            </a:graphicData>
          </a:graphic>
        </wp:inline>
      </w:drawing>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FA86A" w14:textId="77777777" w:rsidR="00CC2A51" w:rsidRDefault="00CC2A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65AE"/>
    <w:multiLevelType w:val="hybridMultilevel"/>
    <w:tmpl w:val="23107CBE"/>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nsid w:val="147340A1"/>
    <w:multiLevelType w:val="hybridMultilevel"/>
    <w:tmpl w:val="EF0C2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529CC"/>
    <w:multiLevelType w:val="hybridMultilevel"/>
    <w:tmpl w:val="C75CCD3A"/>
    <w:lvl w:ilvl="0" w:tplc="D30C00DE">
      <w:numFmt w:val="bullet"/>
      <w:lvlText w:val="-"/>
      <w:lvlJc w:val="left"/>
      <w:pPr>
        <w:ind w:left="1080" w:hanging="360"/>
      </w:pPr>
      <w:rPr>
        <w:rFonts w:ascii="Calibri" w:eastAsiaTheme="minorHAnsi" w:hAnsi="Calibri" w:cstheme="minorBidi"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nsid w:val="35425C93"/>
    <w:multiLevelType w:val="hybridMultilevel"/>
    <w:tmpl w:val="93EE80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E354617"/>
    <w:multiLevelType w:val="hybridMultilevel"/>
    <w:tmpl w:val="2C62F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2F39FC"/>
    <w:multiLevelType w:val="hybridMultilevel"/>
    <w:tmpl w:val="4B2078F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nsid w:val="686669EF"/>
    <w:multiLevelType w:val="hybridMultilevel"/>
    <w:tmpl w:val="62DA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81F"/>
    <w:rsid w:val="00020419"/>
    <w:rsid w:val="00023B3F"/>
    <w:rsid w:val="000269F1"/>
    <w:rsid w:val="0003661E"/>
    <w:rsid w:val="00044BE5"/>
    <w:rsid w:val="00051C52"/>
    <w:rsid w:val="0005658D"/>
    <w:rsid w:val="000664B1"/>
    <w:rsid w:val="00086DFC"/>
    <w:rsid w:val="000A20DF"/>
    <w:rsid w:val="000A515D"/>
    <w:rsid w:val="000B3FD1"/>
    <w:rsid w:val="000F6189"/>
    <w:rsid w:val="0010006F"/>
    <w:rsid w:val="00134C75"/>
    <w:rsid w:val="00146664"/>
    <w:rsid w:val="00146BB7"/>
    <w:rsid w:val="0014734C"/>
    <w:rsid w:val="00150C36"/>
    <w:rsid w:val="00160A41"/>
    <w:rsid w:val="0017581F"/>
    <w:rsid w:val="0018205C"/>
    <w:rsid w:val="001831FB"/>
    <w:rsid w:val="00193395"/>
    <w:rsid w:val="00195992"/>
    <w:rsid w:val="001A163D"/>
    <w:rsid w:val="001A21E4"/>
    <w:rsid w:val="001B1124"/>
    <w:rsid w:val="001C0F72"/>
    <w:rsid w:val="001C32FF"/>
    <w:rsid w:val="001D3482"/>
    <w:rsid w:val="001E2A22"/>
    <w:rsid w:val="001E2F25"/>
    <w:rsid w:val="001F6EAB"/>
    <w:rsid w:val="00213452"/>
    <w:rsid w:val="0021357A"/>
    <w:rsid w:val="002229D6"/>
    <w:rsid w:val="00234730"/>
    <w:rsid w:val="00251559"/>
    <w:rsid w:val="00257BB4"/>
    <w:rsid w:val="00271A0F"/>
    <w:rsid w:val="002775EF"/>
    <w:rsid w:val="00281975"/>
    <w:rsid w:val="002864A3"/>
    <w:rsid w:val="002A1546"/>
    <w:rsid w:val="002A5045"/>
    <w:rsid w:val="002B574A"/>
    <w:rsid w:val="002B700E"/>
    <w:rsid w:val="002C1674"/>
    <w:rsid w:val="002E1814"/>
    <w:rsid w:val="002F189C"/>
    <w:rsid w:val="002F5CB0"/>
    <w:rsid w:val="003018A3"/>
    <w:rsid w:val="00302D28"/>
    <w:rsid w:val="00307A72"/>
    <w:rsid w:val="003153B5"/>
    <w:rsid w:val="0031796B"/>
    <w:rsid w:val="0032348A"/>
    <w:rsid w:val="00323C76"/>
    <w:rsid w:val="00327050"/>
    <w:rsid w:val="003374FE"/>
    <w:rsid w:val="0035659C"/>
    <w:rsid w:val="003637DD"/>
    <w:rsid w:val="00367C3E"/>
    <w:rsid w:val="003B404C"/>
    <w:rsid w:val="003C7CD1"/>
    <w:rsid w:val="003E4BD7"/>
    <w:rsid w:val="00414495"/>
    <w:rsid w:val="0041515F"/>
    <w:rsid w:val="00416C32"/>
    <w:rsid w:val="00424B3D"/>
    <w:rsid w:val="00452330"/>
    <w:rsid w:val="00454645"/>
    <w:rsid w:val="00463B07"/>
    <w:rsid w:val="00491B18"/>
    <w:rsid w:val="00491CF7"/>
    <w:rsid w:val="004A14E8"/>
    <w:rsid w:val="004A3A66"/>
    <w:rsid w:val="004D0304"/>
    <w:rsid w:val="004E6E9E"/>
    <w:rsid w:val="004E787B"/>
    <w:rsid w:val="005028B0"/>
    <w:rsid w:val="00503D43"/>
    <w:rsid w:val="00511D07"/>
    <w:rsid w:val="00513352"/>
    <w:rsid w:val="00524BBE"/>
    <w:rsid w:val="0057042F"/>
    <w:rsid w:val="005743B3"/>
    <w:rsid w:val="00592E70"/>
    <w:rsid w:val="005966BF"/>
    <w:rsid w:val="005A4D5E"/>
    <w:rsid w:val="005B2CD1"/>
    <w:rsid w:val="005C211B"/>
    <w:rsid w:val="005C72AB"/>
    <w:rsid w:val="005D266C"/>
    <w:rsid w:val="005E331C"/>
    <w:rsid w:val="0062724D"/>
    <w:rsid w:val="006279D4"/>
    <w:rsid w:val="00630F97"/>
    <w:rsid w:val="00637206"/>
    <w:rsid w:val="0063757D"/>
    <w:rsid w:val="00650CE6"/>
    <w:rsid w:val="00660534"/>
    <w:rsid w:val="00663AE9"/>
    <w:rsid w:val="006645D5"/>
    <w:rsid w:val="006665DE"/>
    <w:rsid w:val="006672AA"/>
    <w:rsid w:val="006754AB"/>
    <w:rsid w:val="00675F41"/>
    <w:rsid w:val="00680C13"/>
    <w:rsid w:val="00683DBE"/>
    <w:rsid w:val="0069383F"/>
    <w:rsid w:val="006A1F3D"/>
    <w:rsid w:val="006A252C"/>
    <w:rsid w:val="006B07AF"/>
    <w:rsid w:val="006B3599"/>
    <w:rsid w:val="006B5391"/>
    <w:rsid w:val="006C2BEB"/>
    <w:rsid w:val="006D30EC"/>
    <w:rsid w:val="006E5465"/>
    <w:rsid w:val="006E5A32"/>
    <w:rsid w:val="00700572"/>
    <w:rsid w:val="00702D50"/>
    <w:rsid w:val="0070560B"/>
    <w:rsid w:val="00721062"/>
    <w:rsid w:val="00732679"/>
    <w:rsid w:val="00734948"/>
    <w:rsid w:val="007378E0"/>
    <w:rsid w:val="00760663"/>
    <w:rsid w:val="007655F2"/>
    <w:rsid w:val="0077302B"/>
    <w:rsid w:val="007818DC"/>
    <w:rsid w:val="00784F50"/>
    <w:rsid w:val="007856EF"/>
    <w:rsid w:val="0078669F"/>
    <w:rsid w:val="007A1BF3"/>
    <w:rsid w:val="007B51D2"/>
    <w:rsid w:val="007D1A96"/>
    <w:rsid w:val="007D2794"/>
    <w:rsid w:val="007F2561"/>
    <w:rsid w:val="00800E9A"/>
    <w:rsid w:val="00810935"/>
    <w:rsid w:val="00811D5F"/>
    <w:rsid w:val="00832674"/>
    <w:rsid w:val="00834B20"/>
    <w:rsid w:val="00835E1C"/>
    <w:rsid w:val="008362D2"/>
    <w:rsid w:val="00850806"/>
    <w:rsid w:val="008515F0"/>
    <w:rsid w:val="00852F52"/>
    <w:rsid w:val="00853D36"/>
    <w:rsid w:val="00861A8A"/>
    <w:rsid w:val="008677D3"/>
    <w:rsid w:val="0087346C"/>
    <w:rsid w:val="00873FE4"/>
    <w:rsid w:val="00891F6A"/>
    <w:rsid w:val="00892D92"/>
    <w:rsid w:val="00894214"/>
    <w:rsid w:val="00897424"/>
    <w:rsid w:val="008A6CF7"/>
    <w:rsid w:val="008B5582"/>
    <w:rsid w:val="008C2FC6"/>
    <w:rsid w:val="008D7DC3"/>
    <w:rsid w:val="008F1839"/>
    <w:rsid w:val="008F4D50"/>
    <w:rsid w:val="00901B92"/>
    <w:rsid w:val="009049FA"/>
    <w:rsid w:val="00930727"/>
    <w:rsid w:val="00935924"/>
    <w:rsid w:val="00962565"/>
    <w:rsid w:val="00985DC6"/>
    <w:rsid w:val="00986DC5"/>
    <w:rsid w:val="00990AA5"/>
    <w:rsid w:val="009A04CC"/>
    <w:rsid w:val="009A396A"/>
    <w:rsid w:val="009B3C60"/>
    <w:rsid w:val="009C1BA6"/>
    <w:rsid w:val="009C3D02"/>
    <w:rsid w:val="009C40B5"/>
    <w:rsid w:val="009D4569"/>
    <w:rsid w:val="009D7572"/>
    <w:rsid w:val="009E05ED"/>
    <w:rsid w:val="00A06073"/>
    <w:rsid w:val="00A10EDD"/>
    <w:rsid w:val="00A137FD"/>
    <w:rsid w:val="00A51348"/>
    <w:rsid w:val="00A618DA"/>
    <w:rsid w:val="00A62AAD"/>
    <w:rsid w:val="00A66B66"/>
    <w:rsid w:val="00A76F06"/>
    <w:rsid w:val="00A94650"/>
    <w:rsid w:val="00AA3C3A"/>
    <w:rsid w:val="00AB7769"/>
    <w:rsid w:val="00AC0ADB"/>
    <w:rsid w:val="00AE59D5"/>
    <w:rsid w:val="00AF127D"/>
    <w:rsid w:val="00B02DD1"/>
    <w:rsid w:val="00B2009B"/>
    <w:rsid w:val="00B23472"/>
    <w:rsid w:val="00B27039"/>
    <w:rsid w:val="00B34E71"/>
    <w:rsid w:val="00B5255A"/>
    <w:rsid w:val="00B6015D"/>
    <w:rsid w:val="00B60684"/>
    <w:rsid w:val="00B8395A"/>
    <w:rsid w:val="00BA5C42"/>
    <w:rsid w:val="00BB3FBC"/>
    <w:rsid w:val="00BB454C"/>
    <w:rsid w:val="00BC1798"/>
    <w:rsid w:val="00BD458F"/>
    <w:rsid w:val="00BD6D70"/>
    <w:rsid w:val="00BE5257"/>
    <w:rsid w:val="00BF14A2"/>
    <w:rsid w:val="00BF6C86"/>
    <w:rsid w:val="00BF6F78"/>
    <w:rsid w:val="00C172E1"/>
    <w:rsid w:val="00C2201A"/>
    <w:rsid w:val="00C4232C"/>
    <w:rsid w:val="00C46D6B"/>
    <w:rsid w:val="00C70359"/>
    <w:rsid w:val="00C8196D"/>
    <w:rsid w:val="00C9436F"/>
    <w:rsid w:val="00C95587"/>
    <w:rsid w:val="00CC2A51"/>
    <w:rsid w:val="00CC308D"/>
    <w:rsid w:val="00CC6104"/>
    <w:rsid w:val="00CF261C"/>
    <w:rsid w:val="00D07439"/>
    <w:rsid w:val="00D10CCF"/>
    <w:rsid w:val="00D12961"/>
    <w:rsid w:val="00D14DC2"/>
    <w:rsid w:val="00D3344C"/>
    <w:rsid w:val="00D4496F"/>
    <w:rsid w:val="00D62C4B"/>
    <w:rsid w:val="00D63B32"/>
    <w:rsid w:val="00D72161"/>
    <w:rsid w:val="00D739F8"/>
    <w:rsid w:val="00D75621"/>
    <w:rsid w:val="00D77B82"/>
    <w:rsid w:val="00DA2BDF"/>
    <w:rsid w:val="00DB196B"/>
    <w:rsid w:val="00DB7164"/>
    <w:rsid w:val="00DC6A55"/>
    <w:rsid w:val="00DD7E3C"/>
    <w:rsid w:val="00DE69BC"/>
    <w:rsid w:val="00DE7F80"/>
    <w:rsid w:val="00E04105"/>
    <w:rsid w:val="00E20622"/>
    <w:rsid w:val="00E266AD"/>
    <w:rsid w:val="00E30121"/>
    <w:rsid w:val="00E3132C"/>
    <w:rsid w:val="00E429A5"/>
    <w:rsid w:val="00E45A5C"/>
    <w:rsid w:val="00E51332"/>
    <w:rsid w:val="00E566C4"/>
    <w:rsid w:val="00E771B2"/>
    <w:rsid w:val="00E831E0"/>
    <w:rsid w:val="00E84727"/>
    <w:rsid w:val="00EA11A0"/>
    <w:rsid w:val="00EC2A3F"/>
    <w:rsid w:val="00EE5FF5"/>
    <w:rsid w:val="00EF0E42"/>
    <w:rsid w:val="00EF3761"/>
    <w:rsid w:val="00EF7BF5"/>
    <w:rsid w:val="00F0560B"/>
    <w:rsid w:val="00F1421E"/>
    <w:rsid w:val="00F24348"/>
    <w:rsid w:val="00F252A2"/>
    <w:rsid w:val="00F25721"/>
    <w:rsid w:val="00F66440"/>
    <w:rsid w:val="00F7587D"/>
    <w:rsid w:val="00F97876"/>
    <w:rsid w:val="00F97A3E"/>
    <w:rsid w:val="00FA0B98"/>
    <w:rsid w:val="00FA2EB4"/>
    <w:rsid w:val="00FB3897"/>
    <w:rsid w:val="00FB4356"/>
    <w:rsid w:val="00FB4828"/>
    <w:rsid w:val="00FB6250"/>
    <w:rsid w:val="00FC0EEE"/>
    <w:rsid w:val="00FC494B"/>
    <w:rsid w:val="00FC526B"/>
    <w:rsid w:val="00FC6C36"/>
    <w:rsid w:val="00FD08B4"/>
    <w:rsid w:val="00FF1268"/>
    <w:rsid w:val="00FF68E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7F9C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E05ED"/>
    <w:pPr>
      <w:keepNext/>
      <w:keepLines/>
      <w:pBdr>
        <w:bottom w:val="single" w:sz="2" w:space="1" w:color="FFFF00"/>
      </w:pBdr>
      <w:spacing w:before="240" w:after="240"/>
      <w:outlineLvl w:val="0"/>
    </w:pPr>
    <w:rPr>
      <w:rFonts w:ascii="Arial" w:eastAsiaTheme="majorEastAsia" w:hAnsi="Arial" w:cstheme="majorBidi"/>
      <w:color w:val="808080" w:themeColor="background1" w:themeShade="80"/>
      <w:sz w:val="36"/>
      <w:szCs w:val="32"/>
      <w:lang w:val="en-US"/>
    </w:rPr>
  </w:style>
  <w:style w:type="paragraph" w:styleId="Heading2">
    <w:name w:val="heading 2"/>
    <w:basedOn w:val="Normal"/>
    <w:next w:val="Normal"/>
    <w:link w:val="Heading2Char"/>
    <w:uiPriority w:val="9"/>
    <w:unhideWhenUsed/>
    <w:qFormat/>
    <w:rsid w:val="002A5045"/>
    <w:pPr>
      <w:keepNext/>
      <w:keepLines/>
      <w:spacing w:before="40" w:after="120"/>
      <w:outlineLvl w:val="1"/>
    </w:pPr>
    <w:rPr>
      <w:rFonts w:ascii="Arial" w:eastAsiaTheme="majorEastAsia" w:hAnsi="Arial" w:cstheme="majorBidi"/>
      <w:b/>
      <w:color w:val="808080" w:themeColor="background1" w:themeShade="80"/>
      <w:sz w:val="26"/>
      <w:szCs w:val="26"/>
    </w:rPr>
  </w:style>
  <w:style w:type="paragraph" w:styleId="Heading3">
    <w:name w:val="heading 3"/>
    <w:basedOn w:val="Normal"/>
    <w:next w:val="Normal"/>
    <w:link w:val="Heading3Char"/>
    <w:uiPriority w:val="9"/>
    <w:unhideWhenUsed/>
    <w:qFormat/>
    <w:rsid w:val="009E05ED"/>
    <w:pPr>
      <w:keepNext/>
      <w:keepLines/>
      <w:spacing w:before="40" w:after="0"/>
      <w:outlineLvl w:val="2"/>
    </w:pPr>
    <w:rPr>
      <w:rFonts w:ascii="Arial" w:eastAsiaTheme="majorEastAsia" w:hAnsi="Arial" w:cstheme="majorBidi"/>
      <w:i/>
      <w:color w:val="808080" w:themeColor="background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5ED"/>
    <w:pPr>
      <w:spacing w:after="0" w:line="240" w:lineRule="auto"/>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9E05ED"/>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9E05ED"/>
    <w:rPr>
      <w:rFonts w:ascii="Arial" w:eastAsiaTheme="majorEastAsia" w:hAnsi="Arial" w:cstheme="majorBidi"/>
      <w:color w:val="808080" w:themeColor="background1" w:themeShade="80"/>
      <w:sz w:val="36"/>
      <w:szCs w:val="32"/>
      <w:lang w:val="en-US"/>
    </w:rPr>
  </w:style>
  <w:style w:type="character" w:customStyle="1" w:styleId="Heading2Char">
    <w:name w:val="Heading 2 Char"/>
    <w:basedOn w:val="DefaultParagraphFont"/>
    <w:link w:val="Heading2"/>
    <w:uiPriority w:val="9"/>
    <w:rsid w:val="002A5045"/>
    <w:rPr>
      <w:rFonts w:ascii="Arial" w:eastAsiaTheme="majorEastAsia" w:hAnsi="Arial" w:cstheme="majorBidi"/>
      <w:b/>
      <w:color w:val="808080" w:themeColor="background1" w:themeShade="80"/>
      <w:sz w:val="26"/>
      <w:szCs w:val="26"/>
    </w:rPr>
  </w:style>
  <w:style w:type="character" w:styleId="Hyperlink">
    <w:name w:val="Hyperlink"/>
    <w:basedOn w:val="DefaultParagraphFont"/>
    <w:uiPriority w:val="99"/>
    <w:unhideWhenUsed/>
    <w:rsid w:val="0087346C"/>
    <w:rPr>
      <w:color w:val="0563C1" w:themeColor="hyperlink"/>
      <w:u w:val="single"/>
    </w:rPr>
  </w:style>
  <w:style w:type="character" w:customStyle="1" w:styleId="Heading3Char">
    <w:name w:val="Heading 3 Char"/>
    <w:basedOn w:val="DefaultParagraphFont"/>
    <w:link w:val="Heading3"/>
    <w:uiPriority w:val="9"/>
    <w:rsid w:val="009E05ED"/>
    <w:rPr>
      <w:rFonts w:ascii="Arial" w:eastAsiaTheme="majorEastAsia" w:hAnsi="Arial" w:cstheme="majorBidi"/>
      <w:i/>
      <w:color w:val="808080" w:themeColor="background1" w:themeShade="80"/>
      <w:sz w:val="24"/>
      <w:szCs w:val="24"/>
    </w:rPr>
  </w:style>
  <w:style w:type="paragraph" w:styleId="Header">
    <w:name w:val="header"/>
    <w:basedOn w:val="Normal"/>
    <w:link w:val="HeaderChar"/>
    <w:uiPriority w:val="99"/>
    <w:unhideWhenUsed/>
    <w:rsid w:val="00337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4FE"/>
  </w:style>
  <w:style w:type="paragraph" w:styleId="Footer">
    <w:name w:val="footer"/>
    <w:basedOn w:val="Normal"/>
    <w:link w:val="FooterChar"/>
    <w:uiPriority w:val="99"/>
    <w:unhideWhenUsed/>
    <w:rsid w:val="00337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4FE"/>
  </w:style>
  <w:style w:type="paragraph" w:styleId="BalloonText">
    <w:name w:val="Balloon Text"/>
    <w:basedOn w:val="Normal"/>
    <w:link w:val="BalloonTextChar"/>
    <w:uiPriority w:val="99"/>
    <w:semiHidden/>
    <w:unhideWhenUsed/>
    <w:rsid w:val="00B02D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DD1"/>
    <w:rPr>
      <w:rFonts w:ascii="Segoe UI" w:hAnsi="Segoe UI" w:cs="Segoe UI"/>
      <w:sz w:val="18"/>
      <w:szCs w:val="18"/>
    </w:rPr>
  </w:style>
  <w:style w:type="character" w:customStyle="1" w:styleId="apple-converted-space">
    <w:name w:val="apple-converted-space"/>
    <w:basedOn w:val="DefaultParagraphFont"/>
    <w:rsid w:val="00894214"/>
  </w:style>
  <w:style w:type="paragraph" w:styleId="ListParagraph">
    <w:name w:val="List Paragraph"/>
    <w:basedOn w:val="Normal"/>
    <w:uiPriority w:val="34"/>
    <w:qFormat/>
    <w:rsid w:val="00680C13"/>
    <w:pPr>
      <w:spacing w:after="0" w:line="240" w:lineRule="auto"/>
      <w:ind w:left="720"/>
    </w:pPr>
    <w:rPr>
      <w:rFonts w:eastAsiaTheme="minorEastAsia"/>
      <w:szCs w:val="24"/>
      <w:lang w:val="en-AU"/>
    </w:rPr>
  </w:style>
  <w:style w:type="paragraph" w:styleId="NoSpacing">
    <w:name w:val="No Spacing"/>
    <w:uiPriority w:val="1"/>
    <w:qFormat/>
    <w:rsid w:val="00DA2BDF"/>
    <w:pPr>
      <w:spacing w:after="0" w:line="240" w:lineRule="auto"/>
    </w:pPr>
  </w:style>
  <w:style w:type="paragraph" w:customStyle="1" w:styleId="Solution">
    <w:name w:val="Solution"/>
    <w:basedOn w:val="BodyText"/>
    <w:link w:val="SolutionChar"/>
    <w:qFormat/>
    <w:rsid w:val="00B60684"/>
    <w:pPr>
      <w:tabs>
        <w:tab w:val="left" w:pos="1716"/>
      </w:tabs>
      <w:spacing w:after="240" w:line="240" w:lineRule="auto"/>
    </w:pPr>
    <w:rPr>
      <w:rFonts w:ascii="Times New Roman" w:eastAsia="Times New Roman" w:hAnsi="Times New Roman" w:cs="Times New Roman"/>
      <w:sz w:val="24"/>
      <w:szCs w:val="24"/>
      <w:lang w:val="en-US"/>
    </w:rPr>
  </w:style>
  <w:style w:type="paragraph" w:customStyle="1" w:styleId="SolutionNoSpacing">
    <w:name w:val="Solution No Spacing"/>
    <w:basedOn w:val="Solution"/>
    <w:link w:val="SolutionNoSpacingChar"/>
    <w:qFormat/>
    <w:rsid w:val="00B60684"/>
    <w:pPr>
      <w:spacing w:after="0"/>
    </w:pPr>
  </w:style>
  <w:style w:type="character" w:customStyle="1" w:styleId="SolutionChar">
    <w:name w:val="Solution Char"/>
    <w:basedOn w:val="BodyTextChar"/>
    <w:link w:val="Solution"/>
    <w:rsid w:val="00B60684"/>
    <w:rPr>
      <w:rFonts w:ascii="Times New Roman" w:eastAsia="Times New Roman" w:hAnsi="Times New Roman" w:cs="Times New Roman"/>
      <w:sz w:val="24"/>
      <w:szCs w:val="24"/>
      <w:lang w:val="en-US"/>
    </w:rPr>
  </w:style>
  <w:style w:type="character" w:customStyle="1" w:styleId="SolutionNoSpacingChar">
    <w:name w:val="Solution No Spacing Char"/>
    <w:basedOn w:val="SolutionChar"/>
    <w:link w:val="SolutionNoSpacing"/>
    <w:rsid w:val="00B60684"/>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B60684"/>
    <w:pPr>
      <w:spacing w:after="120"/>
    </w:pPr>
  </w:style>
  <w:style w:type="character" w:customStyle="1" w:styleId="BodyTextChar">
    <w:name w:val="Body Text Char"/>
    <w:basedOn w:val="DefaultParagraphFont"/>
    <w:link w:val="BodyText"/>
    <w:uiPriority w:val="99"/>
    <w:semiHidden/>
    <w:rsid w:val="00B60684"/>
  </w:style>
  <w:style w:type="table" w:styleId="TableGrid">
    <w:name w:val="Table Grid"/>
    <w:basedOn w:val="TableNormal"/>
    <w:uiPriority w:val="39"/>
    <w:rsid w:val="006A25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640444">
      <w:bodyDiv w:val="1"/>
      <w:marLeft w:val="0"/>
      <w:marRight w:val="0"/>
      <w:marTop w:val="0"/>
      <w:marBottom w:val="0"/>
      <w:divBdr>
        <w:top w:val="none" w:sz="0" w:space="0" w:color="auto"/>
        <w:left w:val="none" w:sz="0" w:space="0" w:color="auto"/>
        <w:bottom w:val="none" w:sz="0" w:space="0" w:color="auto"/>
        <w:right w:val="none" w:sz="0" w:space="0" w:color="auto"/>
      </w:divBdr>
      <w:divsChild>
        <w:div w:id="1520894763">
          <w:marLeft w:val="0"/>
          <w:marRight w:val="0"/>
          <w:marTop w:val="0"/>
          <w:marBottom w:val="0"/>
          <w:divBdr>
            <w:top w:val="none" w:sz="0" w:space="0" w:color="auto"/>
            <w:left w:val="none" w:sz="0" w:space="0" w:color="auto"/>
            <w:bottom w:val="none" w:sz="0" w:space="0" w:color="auto"/>
            <w:right w:val="none" w:sz="0" w:space="0" w:color="auto"/>
          </w:divBdr>
        </w:div>
        <w:div w:id="445124456">
          <w:marLeft w:val="0"/>
          <w:marRight w:val="0"/>
          <w:marTop w:val="0"/>
          <w:marBottom w:val="0"/>
          <w:divBdr>
            <w:top w:val="none" w:sz="0" w:space="0" w:color="auto"/>
            <w:left w:val="none" w:sz="0" w:space="0" w:color="auto"/>
            <w:bottom w:val="none" w:sz="0" w:space="0" w:color="auto"/>
            <w:right w:val="none" w:sz="0" w:space="0" w:color="auto"/>
          </w:divBdr>
        </w:div>
        <w:div w:id="655499354">
          <w:marLeft w:val="0"/>
          <w:marRight w:val="0"/>
          <w:marTop w:val="0"/>
          <w:marBottom w:val="0"/>
          <w:divBdr>
            <w:top w:val="none" w:sz="0" w:space="0" w:color="auto"/>
            <w:left w:val="none" w:sz="0" w:space="0" w:color="auto"/>
            <w:bottom w:val="none" w:sz="0" w:space="0" w:color="auto"/>
            <w:right w:val="none" w:sz="0" w:space="0" w:color="auto"/>
          </w:divBdr>
        </w:div>
      </w:divsChild>
    </w:div>
    <w:div w:id="848106121">
      <w:bodyDiv w:val="1"/>
      <w:marLeft w:val="0"/>
      <w:marRight w:val="0"/>
      <w:marTop w:val="0"/>
      <w:marBottom w:val="0"/>
      <w:divBdr>
        <w:top w:val="none" w:sz="0" w:space="0" w:color="auto"/>
        <w:left w:val="none" w:sz="0" w:space="0" w:color="auto"/>
        <w:bottom w:val="none" w:sz="0" w:space="0" w:color="auto"/>
        <w:right w:val="none" w:sz="0" w:space="0" w:color="auto"/>
      </w:divBdr>
    </w:div>
    <w:div w:id="1049377458">
      <w:bodyDiv w:val="1"/>
      <w:marLeft w:val="0"/>
      <w:marRight w:val="0"/>
      <w:marTop w:val="0"/>
      <w:marBottom w:val="0"/>
      <w:divBdr>
        <w:top w:val="none" w:sz="0" w:space="0" w:color="auto"/>
        <w:left w:val="none" w:sz="0" w:space="0" w:color="auto"/>
        <w:bottom w:val="none" w:sz="0" w:space="0" w:color="auto"/>
        <w:right w:val="none" w:sz="0" w:space="0" w:color="auto"/>
      </w:divBdr>
      <w:divsChild>
        <w:div w:id="1890147897">
          <w:marLeft w:val="0"/>
          <w:marRight w:val="0"/>
          <w:marTop w:val="0"/>
          <w:marBottom w:val="0"/>
          <w:divBdr>
            <w:top w:val="none" w:sz="0" w:space="0" w:color="auto"/>
            <w:left w:val="none" w:sz="0" w:space="0" w:color="auto"/>
            <w:bottom w:val="none" w:sz="0" w:space="0" w:color="auto"/>
            <w:right w:val="none" w:sz="0" w:space="0" w:color="auto"/>
          </w:divBdr>
        </w:div>
        <w:div w:id="1115101320">
          <w:marLeft w:val="0"/>
          <w:marRight w:val="0"/>
          <w:marTop w:val="0"/>
          <w:marBottom w:val="0"/>
          <w:divBdr>
            <w:top w:val="none" w:sz="0" w:space="0" w:color="auto"/>
            <w:left w:val="none" w:sz="0" w:space="0" w:color="auto"/>
            <w:bottom w:val="none" w:sz="0" w:space="0" w:color="auto"/>
            <w:right w:val="none" w:sz="0" w:space="0" w:color="auto"/>
          </w:divBdr>
        </w:div>
        <w:div w:id="670838915">
          <w:marLeft w:val="0"/>
          <w:marRight w:val="0"/>
          <w:marTop w:val="0"/>
          <w:marBottom w:val="0"/>
          <w:divBdr>
            <w:top w:val="none" w:sz="0" w:space="0" w:color="auto"/>
            <w:left w:val="none" w:sz="0" w:space="0" w:color="auto"/>
            <w:bottom w:val="none" w:sz="0" w:space="0" w:color="auto"/>
            <w:right w:val="none" w:sz="0" w:space="0" w:color="auto"/>
          </w:divBdr>
        </w:div>
        <w:div w:id="565577961">
          <w:marLeft w:val="0"/>
          <w:marRight w:val="0"/>
          <w:marTop w:val="0"/>
          <w:marBottom w:val="0"/>
          <w:divBdr>
            <w:top w:val="none" w:sz="0" w:space="0" w:color="auto"/>
            <w:left w:val="none" w:sz="0" w:space="0" w:color="auto"/>
            <w:bottom w:val="none" w:sz="0" w:space="0" w:color="auto"/>
            <w:right w:val="none" w:sz="0" w:space="0" w:color="auto"/>
          </w:divBdr>
        </w:div>
        <w:div w:id="1534532300">
          <w:marLeft w:val="0"/>
          <w:marRight w:val="0"/>
          <w:marTop w:val="0"/>
          <w:marBottom w:val="0"/>
          <w:divBdr>
            <w:top w:val="none" w:sz="0" w:space="0" w:color="auto"/>
            <w:left w:val="none" w:sz="0" w:space="0" w:color="auto"/>
            <w:bottom w:val="none" w:sz="0" w:space="0" w:color="auto"/>
            <w:right w:val="none" w:sz="0" w:space="0" w:color="auto"/>
          </w:divBdr>
        </w:div>
        <w:div w:id="423038572">
          <w:marLeft w:val="0"/>
          <w:marRight w:val="0"/>
          <w:marTop w:val="0"/>
          <w:marBottom w:val="0"/>
          <w:divBdr>
            <w:top w:val="none" w:sz="0" w:space="0" w:color="auto"/>
            <w:left w:val="none" w:sz="0" w:space="0" w:color="auto"/>
            <w:bottom w:val="none" w:sz="0" w:space="0" w:color="auto"/>
            <w:right w:val="none" w:sz="0" w:space="0" w:color="auto"/>
          </w:divBdr>
        </w:div>
      </w:divsChild>
    </w:div>
    <w:div w:id="142313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93588-B46E-1C49-A1DF-A0EDD960A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228</Words>
  <Characters>1304</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Ombler</dc:creator>
  <cp:lastModifiedBy>Tolani, Krystal</cp:lastModifiedBy>
  <cp:revision>9</cp:revision>
  <cp:lastPrinted>2014-01-14T11:25:00Z</cp:lastPrinted>
  <dcterms:created xsi:type="dcterms:W3CDTF">2014-07-17T20:53:00Z</dcterms:created>
  <dcterms:modified xsi:type="dcterms:W3CDTF">2018-12-03T06:20:00Z</dcterms:modified>
</cp:coreProperties>
</file>