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5BE1" w14:textId="64DCCBAC" w:rsidR="00526335" w:rsidRDefault="00C5721C" w:rsidP="00526335">
      <w:pPr>
        <w:kinsoku w:val="0"/>
        <w:overflowPunct w:val="0"/>
        <w:autoSpaceDE w:val="0"/>
        <w:autoSpaceDN w:val="0"/>
        <w:adjustRightInd w:val="0"/>
        <w:spacing w:line="221" w:lineRule="exact"/>
        <w:ind w:left="8"/>
        <w:rPr>
          <w:rFonts w:ascii="Arial" w:hAnsi="Arial" w:cs="Arial"/>
          <w:sz w:val="22"/>
          <w:szCs w:val="22"/>
        </w:rPr>
      </w:pPr>
      <w:r w:rsidRPr="00C5721C">
        <w:rPr>
          <w:rFonts w:ascii="Arial" w:hAnsi="Arial" w:cs="Arial"/>
          <w:sz w:val="22"/>
          <w:szCs w:val="22"/>
        </w:rPr>
        <w:t>For Immediate</w:t>
      </w:r>
      <w:r w:rsidRPr="00C5721C">
        <w:rPr>
          <w:rFonts w:ascii="Arial" w:hAnsi="Arial" w:cs="Arial"/>
          <w:spacing w:val="1"/>
          <w:sz w:val="22"/>
          <w:szCs w:val="22"/>
        </w:rPr>
        <w:t xml:space="preserve"> </w:t>
      </w:r>
      <w:r w:rsidRPr="00C5721C">
        <w:rPr>
          <w:rFonts w:ascii="Arial" w:hAnsi="Arial" w:cs="Arial"/>
          <w:sz w:val="22"/>
          <w:szCs w:val="22"/>
        </w:rPr>
        <w:t>Releas</w:t>
      </w:r>
      <w:r w:rsidR="00DF7DF4">
        <w:rPr>
          <w:rFonts w:ascii="Arial" w:hAnsi="Arial" w:cs="Arial"/>
          <w:sz w:val="22"/>
          <w:szCs w:val="22"/>
        </w:rPr>
        <w:t xml:space="preserve">e   </w:t>
      </w:r>
      <w:r w:rsidR="00526335">
        <w:rPr>
          <w:rFonts w:ascii="Arial" w:hAnsi="Arial" w:cs="Arial"/>
          <w:sz w:val="22"/>
          <w:szCs w:val="22"/>
        </w:rPr>
        <w:t xml:space="preserve">                                                                                           Amit Sharma</w:t>
      </w:r>
    </w:p>
    <w:p w14:paraId="3E5EA23A" w14:textId="77777777" w:rsidR="00526335" w:rsidRDefault="00526335" w:rsidP="00526335">
      <w:pPr>
        <w:kinsoku w:val="0"/>
        <w:overflowPunct w:val="0"/>
        <w:autoSpaceDE w:val="0"/>
        <w:autoSpaceDN w:val="0"/>
        <w:adjustRightInd w:val="0"/>
        <w:spacing w:line="251" w:lineRule="exact"/>
        <w:ind w:left="8"/>
        <w:jc w:val="right"/>
        <w:rPr>
          <w:rFonts w:ascii="Arial" w:hAnsi="Arial" w:cs="Arial"/>
          <w:sz w:val="22"/>
          <w:szCs w:val="22"/>
        </w:rPr>
      </w:pPr>
      <w:r>
        <w:rPr>
          <w:rFonts w:ascii="Arial" w:hAnsi="Arial" w:cs="Arial"/>
          <w:sz w:val="22"/>
          <w:szCs w:val="22"/>
        </w:rPr>
        <w:t>Chief Executive Officer</w:t>
      </w:r>
    </w:p>
    <w:p w14:paraId="4F825C97" w14:textId="77777777" w:rsidR="00526335" w:rsidRDefault="0021795C" w:rsidP="00526335">
      <w:pPr>
        <w:kinsoku w:val="0"/>
        <w:overflowPunct w:val="0"/>
        <w:autoSpaceDE w:val="0"/>
        <w:autoSpaceDN w:val="0"/>
        <w:adjustRightInd w:val="0"/>
        <w:spacing w:line="251" w:lineRule="exact"/>
        <w:ind w:left="8"/>
        <w:jc w:val="right"/>
        <w:rPr>
          <w:rFonts w:ascii="Arial" w:hAnsi="Arial" w:cs="Arial"/>
          <w:sz w:val="22"/>
          <w:szCs w:val="22"/>
        </w:rPr>
      </w:pPr>
      <w:hyperlink r:id="rId6" w:history="1">
        <w:r w:rsidR="00526335" w:rsidRPr="00307E1E">
          <w:rPr>
            <w:rStyle w:val="Hyperlink"/>
            <w:rFonts w:ascii="Arial" w:hAnsi="Arial" w:cs="Arial"/>
            <w:sz w:val="22"/>
            <w:szCs w:val="22"/>
          </w:rPr>
          <w:t>us@geniemode.com</w:t>
        </w:r>
      </w:hyperlink>
      <w:r w:rsidR="00526335">
        <w:rPr>
          <w:rFonts w:ascii="Arial" w:hAnsi="Arial" w:cs="Arial"/>
          <w:sz w:val="22"/>
          <w:szCs w:val="22"/>
        </w:rPr>
        <w:t xml:space="preserve"> </w:t>
      </w:r>
    </w:p>
    <w:p w14:paraId="5726FEAC" w14:textId="77777777" w:rsidR="00526335" w:rsidRDefault="00526335" w:rsidP="00526335">
      <w:pPr>
        <w:kinsoku w:val="0"/>
        <w:overflowPunct w:val="0"/>
        <w:autoSpaceDE w:val="0"/>
        <w:autoSpaceDN w:val="0"/>
        <w:adjustRightInd w:val="0"/>
        <w:spacing w:line="251" w:lineRule="exact"/>
        <w:ind w:left="8"/>
        <w:jc w:val="right"/>
        <w:rPr>
          <w:rFonts w:ascii="Arial" w:hAnsi="Arial" w:cs="Arial"/>
          <w:sz w:val="22"/>
          <w:szCs w:val="22"/>
        </w:rPr>
      </w:pPr>
      <w:r>
        <w:rPr>
          <w:rFonts w:ascii="Arial" w:hAnsi="Arial" w:cs="Arial"/>
          <w:sz w:val="22"/>
          <w:szCs w:val="22"/>
        </w:rPr>
        <w:t>+1 (951) 456-8060</w:t>
      </w:r>
    </w:p>
    <w:p w14:paraId="7D2F320B" w14:textId="0E04E2F4" w:rsidR="00526335" w:rsidRDefault="00526335" w:rsidP="0057523F">
      <w:pPr>
        <w:kinsoku w:val="0"/>
        <w:overflowPunct w:val="0"/>
        <w:autoSpaceDE w:val="0"/>
        <w:autoSpaceDN w:val="0"/>
        <w:adjustRightInd w:val="0"/>
        <w:spacing w:line="221" w:lineRule="exact"/>
        <w:rPr>
          <w:rFonts w:ascii="Arial" w:hAnsi="Arial" w:cs="Arial"/>
          <w:sz w:val="22"/>
          <w:szCs w:val="22"/>
        </w:rPr>
      </w:pPr>
    </w:p>
    <w:p w14:paraId="0CDA9CA7" w14:textId="77777777" w:rsidR="00526335" w:rsidRPr="00F65CEB" w:rsidRDefault="00526335" w:rsidP="00806E59">
      <w:pPr>
        <w:kinsoku w:val="0"/>
        <w:overflowPunct w:val="0"/>
        <w:autoSpaceDE w:val="0"/>
        <w:autoSpaceDN w:val="0"/>
        <w:adjustRightInd w:val="0"/>
        <w:spacing w:line="221" w:lineRule="exact"/>
        <w:ind w:left="8"/>
        <w:rPr>
          <w:rFonts w:ascii="Arial" w:hAnsi="Arial" w:cs="Arial"/>
          <w:sz w:val="28"/>
          <w:szCs w:val="28"/>
        </w:rPr>
      </w:pPr>
    </w:p>
    <w:p w14:paraId="700C4E9D" w14:textId="77777777" w:rsidR="00F65CEB" w:rsidRDefault="00DF7DF4" w:rsidP="00F65CEB">
      <w:pPr>
        <w:kinsoku w:val="0"/>
        <w:overflowPunct w:val="0"/>
        <w:autoSpaceDE w:val="0"/>
        <w:autoSpaceDN w:val="0"/>
        <w:adjustRightInd w:val="0"/>
        <w:spacing w:line="221" w:lineRule="exact"/>
        <w:ind w:left="8"/>
        <w:rPr>
          <w:rFonts w:ascii="Arial" w:hAnsi="Arial" w:cs="Arial"/>
          <w:sz w:val="28"/>
          <w:szCs w:val="28"/>
        </w:rPr>
      </w:pPr>
      <w:r w:rsidRPr="00F65CEB">
        <w:rPr>
          <w:rFonts w:ascii="Arial" w:hAnsi="Arial" w:cs="Arial"/>
          <w:sz w:val="28"/>
          <w:szCs w:val="28"/>
        </w:rPr>
        <w:t xml:space="preserve">                                                                                          </w:t>
      </w:r>
    </w:p>
    <w:p w14:paraId="226558C6" w14:textId="77777777" w:rsidR="00F65CEB" w:rsidRDefault="00F65CEB" w:rsidP="00F65CEB">
      <w:pPr>
        <w:kinsoku w:val="0"/>
        <w:overflowPunct w:val="0"/>
        <w:autoSpaceDE w:val="0"/>
        <w:autoSpaceDN w:val="0"/>
        <w:adjustRightInd w:val="0"/>
        <w:spacing w:line="221" w:lineRule="exact"/>
        <w:ind w:left="8"/>
        <w:rPr>
          <w:rFonts w:ascii="Arial" w:hAnsi="Arial" w:cs="Arial"/>
          <w:sz w:val="28"/>
          <w:szCs w:val="28"/>
        </w:rPr>
      </w:pPr>
    </w:p>
    <w:p w14:paraId="6D6A16D2" w14:textId="250B7082" w:rsidR="00526335" w:rsidRPr="00F65CEB" w:rsidRDefault="00526335" w:rsidP="00F65CEB">
      <w:pPr>
        <w:kinsoku w:val="0"/>
        <w:overflowPunct w:val="0"/>
        <w:autoSpaceDE w:val="0"/>
        <w:autoSpaceDN w:val="0"/>
        <w:adjustRightInd w:val="0"/>
        <w:spacing w:line="221" w:lineRule="exact"/>
        <w:ind w:left="8"/>
        <w:jc w:val="center"/>
        <w:rPr>
          <w:rFonts w:eastAsia="Times New Roman" w:cstheme="minorHAnsi"/>
          <w:color w:val="000000"/>
          <w:sz w:val="27"/>
          <w:szCs w:val="27"/>
        </w:rPr>
      </w:pPr>
      <w:r w:rsidRPr="00F65CEB">
        <w:rPr>
          <w:rFonts w:eastAsia="Times New Roman" w:cstheme="minorHAnsi"/>
          <w:color w:val="000000"/>
          <w:sz w:val="27"/>
          <w:szCs w:val="27"/>
        </w:rPr>
        <w:t>GENIEMODE BRINGS SOURCING SOLUTIONS TO SPRING 2022</w:t>
      </w:r>
      <w:r w:rsidR="00F65CEB" w:rsidRPr="00F65CEB">
        <w:rPr>
          <w:rFonts w:eastAsia="Times New Roman" w:cstheme="minorHAnsi"/>
          <w:color w:val="000000"/>
          <w:sz w:val="27"/>
          <w:szCs w:val="27"/>
        </w:rPr>
        <w:t xml:space="preserve"> </w:t>
      </w:r>
      <w:r w:rsidRPr="00F65CEB">
        <w:rPr>
          <w:rFonts w:eastAsia="Times New Roman" w:cstheme="minorHAnsi"/>
          <w:color w:val="000000"/>
          <w:sz w:val="27"/>
          <w:szCs w:val="27"/>
        </w:rPr>
        <w:t>HIGH POINT MARKET</w:t>
      </w:r>
    </w:p>
    <w:p w14:paraId="42E7F721" w14:textId="77777777" w:rsidR="00F65CEB" w:rsidRPr="00F65CEB" w:rsidRDefault="00F65CEB" w:rsidP="00F65CEB">
      <w:pPr>
        <w:kinsoku w:val="0"/>
        <w:overflowPunct w:val="0"/>
        <w:autoSpaceDE w:val="0"/>
        <w:autoSpaceDN w:val="0"/>
        <w:adjustRightInd w:val="0"/>
        <w:spacing w:line="221" w:lineRule="exact"/>
        <w:ind w:left="8"/>
        <w:rPr>
          <w:rFonts w:ascii="Arial" w:hAnsi="Arial" w:cs="Arial"/>
          <w:sz w:val="28"/>
          <w:szCs w:val="28"/>
        </w:rPr>
      </w:pPr>
    </w:p>
    <w:p w14:paraId="4DE669A2" w14:textId="77777777" w:rsidR="00526335" w:rsidRDefault="00526335" w:rsidP="00526335">
      <w:pPr>
        <w:shd w:val="clear" w:color="auto" w:fill="FFFFFF"/>
        <w:spacing w:after="360"/>
        <w:rPr>
          <w:rFonts w:eastAsia="Times New Roman" w:cstheme="minorHAnsi"/>
          <w:color w:val="000000"/>
        </w:rPr>
      </w:pPr>
      <w:r w:rsidRPr="00E7676E">
        <w:rPr>
          <w:rFonts w:eastAsia="Times New Roman" w:cstheme="minorHAnsi"/>
          <w:color w:val="000000"/>
        </w:rPr>
        <w:t>Geniemode, the tech-based sourcing company for furniture, textiles and apparel made its High Point debut last October and has expanded its reach and capabilities in the international market with increased funding and its own collection.</w:t>
      </w:r>
    </w:p>
    <w:p w14:paraId="378F7DBB" w14:textId="799B17A1" w:rsidR="00526335" w:rsidRDefault="00526335" w:rsidP="00526335">
      <w:pPr>
        <w:shd w:val="clear" w:color="auto" w:fill="FFFFFF"/>
        <w:spacing w:after="360"/>
        <w:rPr>
          <w:rFonts w:eastAsia="Times New Roman" w:cstheme="minorHAnsi"/>
          <w:color w:val="222222"/>
        </w:rPr>
      </w:pPr>
      <w:r w:rsidRPr="00E7676E">
        <w:rPr>
          <w:rFonts w:eastAsia="Times New Roman" w:cstheme="minorHAnsi"/>
          <w:color w:val="222222"/>
        </w:rPr>
        <w:t xml:space="preserve">The cross-border B2B eCommerce supply chain and sourcing company raised $7 million in January (in addition to its 2.5-million-dollar start-up, seed funding) in a Series A funding round led by Info Edge Ventures. </w:t>
      </w:r>
    </w:p>
    <w:p w14:paraId="16D75031" w14:textId="35441E1C" w:rsidR="00526335" w:rsidRPr="00E7676E" w:rsidRDefault="00526335" w:rsidP="00526335">
      <w:pPr>
        <w:shd w:val="clear" w:color="auto" w:fill="FFFFFF"/>
        <w:spacing w:after="360"/>
        <w:rPr>
          <w:rFonts w:eastAsia="Times New Roman" w:cstheme="minorHAnsi"/>
          <w:color w:val="000000"/>
        </w:rPr>
      </w:pPr>
      <w:r w:rsidRPr="00E7676E">
        <w:rPr>
          <w:rFonts w:eastAsia="Times New Roman" w:cstheme="minorHAnsi"/>
          <w:color w:val="222222"/>
        </w:rPr>
        <w:t>Company founder</w:t>
      </w:r>
      <w:r w:rsidR="00706E0A">
        <w:rPr>
          <w:rFonts w:eastAsia="Times New Roman" w:cstheme="minorHAnsi"/>
          <w:color w:val="222222"/>
        </w:rPr>
        <w:t>,</w:t>
      </w:r>
      <w:r w:rsidRPr="00E7676E">
        <w:rPr>
          <w:rFonts w:eastAsia="Times New Roman" w:cstheme="minorHAnsi"/>
          <w:color w:val="222222"/>
        </w:rPr>
        <w:t xml:space="preserve"> Amit Sharma</w:t>
      </w:r>
      <w:r w:rsidR="00706E0A">
        <w:rPr>
          <w:rFonts w:eastAsia="Times New Roman" w:cstheme="minorHAnsi"/>
          <w:color w:val="222222"/>
        </w:rPr>
        <w:t>,</w:t>
      </w:r>
      <w:r w:rsidRPr="00E7676E">
        <w:rPr>
          <w:rFonts w:eastAsia="Times New Roman" w:cstheme="minorHAnsi"/>
          <w:color w:val="222222"/>
        </w:rPr>
        <w:t xml:space="preserve"> says the funds have helped the company scale its tech platform, boost its design capabilities, expand geographically, extend its reach to more buyers and manufacturing partners – and create a 300-piece collection. A Veteran of eCommerce, Sharma says Geniemode has been adopted by global buyers throughout the U.S., U.K., </w:t>
      </w:r>
      <w:proofErr w:type="gramStart"/>
      <w:r w:rsidRPr="00E7676E">
        <w:rPr>
          <w:rFonts w:eastAsia="Times New Roman" w:cstheme="minorHAnsi"/>
          <w:color w:val="222222"/>
        </w:rPr>
        <w:t>Australia</w:t>
      </w:r>
      <w:proofErr w:type="gramEnd"/>
      <w:r w:rsidRPr="00E7676E">
        <w:rPr>
          <w:rFonts w:eastAsia="Times New Roman" w:cstheme="minorHAnsi"/>
          <w:color w:val="222222"/>
        </w:rPr>
        <w:t xml:space="preserve"> and Europe. High Point Market will be fertile ground for showcasing </w:t>
      </w:r>
      <w:proofErr w:type="spellStart"/>
      <w:r w:rsidRPr="00E7676E">
        <w:rPr>
          <w:rFonts w:eastAsia="Times New Roman" w:cstheme="minorHAnsi"/>
          <w:color w:val="222222"/>
        </w:rPr>
        <w:t>Geniemode’s</w:t>
      </w:r>
      <w:proofErr w:type="spellEnd"/>
      <w:r w:rsidRPr="00E7676E">
        <w:rPr>
          <w:rFonts w:eastAsia="Times New Roman" w:cstheme="minorHAnsi"/>
          <w:color w:val="222222"/>
        </w:rPr>
        <w:t xml:space="preserve"> expanded services. </w:t>
      </w:r>
    </w:p>
    <w:p w14:paraId="5D2C38CC" w14:textId="6CE840F8" w:rsidR="00526335" w:rsidRDefault="00526335" w:rsidP="00526335">
      <w:pPr>
        <w:rPr>
          <w:rFonts w:cstheme="minorHAnsi"/>
        </w:rPr>
      </w:pPr>
      <w:r w:rsidRPr="00E7676E">
        <w:rPr>
          <w:rFonts w:eastAsia="Times New Roman" w:cstheme="minorHAnsi"/>
          <w:color w:val="000000"/>
        </w:rPr>
        <w:t xml:space="preserve"> As demand for speed to market furniture and durable goods continues in the U.S. and beyond, the company is previewing its two domestically warehoused collections: CAPIZ Collection </w:t>
      </w:r>
      <w:proofErr w:type="gramStart"/>
      <w:r w:rsidRPr="00E7676E">
        <w:rPr>
          <w:rFonts w:eastAsia="Times New Roman" w:cstheme="minorHAnsi"/>
          <w:color w:val="000000"/>
        </w:rPr>
        <w:t>and etc.</w:t>
      </w:r>
      <w:proofErr w:type="gramEnd"/>
      <w:r w:rsidRPr="00E7676E">
        <w:rPr>
          <w:rFonts w:eastAsia="Times New Roman" w:cstheme="minorHAnsi"/>
          <w:color w:val="000000"/>
        </w:rPr>
        <w:t xml:space="preserve"> </w:t>
      </w:r>
      <w:r w:rsidRPr="00E7676E">
        <w:rPr>
          <w:rFonts w:cstheme="minorHAnsi"/>
        </w:rPr>
        <w:t xml:space="preserve">“We have so many incredible manufacturing sources around the world, it just made sense for us to introduce Capiz </w:t>
      </w:r>
      <w:proofErr w:type="gramStart"/>
      <w:r w:rsidRPr="00E7676E">
        <w:rPr>
          <w:rFonts w:cstheme="minorHAnsi"/>
        </w:rPr>
        <w:t xml:space="preserve">and </w:t>
      </w:r>
      <w:proofErr w:type="spellStart"/>
      <w:r w:rsidRPr="00E7676E">
        <w:rPr>
          <w:rFonts w:cstheme="minorHAnsi"/>
        </w:rPr>
        <w:t>etc.</w:t>
      </w:r>
      <w:proofErr w:type="gramEnd"/>
      <w:r w:rsidRPr="00E7676E">
        <w:rPr>
          <w:rFonts w:cstheme="minorHAnsi"/>
        </w:rPr>
        <w:t>.as</w:t>
      </w:r>
      <w:proofErr w:type="spellEnd"/>
      <w:r w:rsidRPr="00E7676E">
        <w:rPr>
          <w:rFonts w:cstheme="minorHAnsi"/>
        </w:rPr>
        <w:t xml:space="preserve"> our own collections,” says CEO </w:t>
      </w:r>
      <w:proofErr w:type="spellStart"/>
      <w:r w:rsidRPr="00E7676E">
        <w:rPr>
          <w:rFonts w:cstheme="minorHAnsi"/>
        </w:rPr>
        <w:t>Scharma</w:t>
      </w:r>
      <w:proofErr w:type="spellEnd"/>
      <w:r w:rsidRPr="00E7676E">
        <w:rPr>
          <w:rFonts w:cstheme="minorHAnsi"/>
        </w:rPr>
        <w:t>, “plus it allows us to give other brands a glimpse of the array of customizable designs and materials that we can create for them.”</w:t>
      </w:r>
    </w:p>
    <w:p w14:paraId="251161AE" w14:textId="77777777" w:rsidR="00526335" w:rsidRPr="00E7676E" w:rsidRDefault="00526335" w:rsidP="00526335">
      <w:pPr>
        <w:rPr>
          <w:rFonts w:cstheme="minorHAnsi"/>
        </w:rPr>
      </w:pPr>
    </w:p>
    <w:p w14:paraId="048BD184" w14:textId="77777777" w:rsidR="00526335" w:rsidRPr="00E7676E" w:rsidRDefault="00526335" w:rsidP="00526335">
      <w:pPr>
        <w:shd w:val="clear" w:color="auto" w:fill="FFFFFF"/>
        <w:spacing w:after="360"/>
        <w:rPr>
          <w:rFonts w:eastAsia="Times New Roman" w:cstheme="minorHAnsi"/>
          <w:color w:val="000000"/>
        </w:rPr>
      </w:pPr>
      <w:r w:rsidRPr="00E7676E">
        <w:rPr>
          <w:rFonts w:eastAsia="Times New Roman" w:cstheme="minorHAnsi"/>
          <w:color w:val="000000"/>
        </w:rPr>
        <w:t xml:space="preserve">The company, intent upon achieving transparency, providing real-time visibility, </w:t>
      </w:r>
      <w:proofErr w:type="gramStart"/>
      <w:r w:rsidRPr="00E7676E">
        <w:rPr>
          <w:rFonts w:eastAsia="Times New Roman" w:cstheme="minorHAnsi"/>
          <w:color w:val="000000"/>
        </w:rPr>
        <w:t>standardizing</w:t>
      </w:r>
      <w:proofErr w:type="gramEnd"/>
      <w:r w:rsidRPr="00E7676E">
        <w:rPr>
          <w:rFonts w:eastAsia="Times New Roman" w:cstheme="minorHAnsi"/>
          <w:color w:val="000000"/>
        </w:rPr>
        <w:t xml:space="preserve"> and streamlining the process and creating a seamless flow of goods from manufacturers to retailers and e-tailers, is solving supply chain issues for U.S. buyers. Through use of advanced technology and innovative communication, Geniemode offers real-time updates on production and shipment of goods from its factory partners at the touch of a button.</w:t>
      </w:r>
    </w:p>
    <w:p w14:paraId="14A8CD4F" w14:textId="77777777" w:rsidR="00526335" w:rsidRDefault="00526335" w:rsidP="00526335">
      <w:pPr>
        <w:shd w:val="clear" w:color="auto" w:fill="FFFFFF"/>
        <w:spacing w:after="360"/>
        <w:rPr>
          <w:rFonts w:eastAsia="Times New Roman" w:cstheme="minorHAnsi"/>
          <w:color w:val="000000"/>
        </w:rPr>
      </w:pPr>
    </w:p>
    <w:p w14:paraId="7549805C" w14:textId="00024BC6" w:rsidR="00745352" w:rsidRDefault="00526335" w:rsidP="00526335">
      <w:pPr>
        <w:shd w:val="clear" w:color="auto" w:fill="FFFFFF"/>
        <w:spacing w:after="360"/>
        <w:rPr>
          <w:rFonts w:cstheme="minorHAnsi"/>
          <w:color w:val="222222"/>
          <w:spacing w:val="9"/>
          <w:bdr w:val="none" w:sz="0" w:space="0" w:color="auto" w:frame="1"/>
        </w:rPr>
      </w:pPr>
      <w:r w:rsidRPr="00E7676E">
        <w:rPr>
          <w:rFonts w:eastAsia="Times New Roman" w:cstheme="minorHAnsi"/>
          <w:color w:val="000000"/>
        </w:rPr>
        <w:lastRenderedPageBreak/>
        <w:t xml:space="preserve">Sharma says the company is focusing on becoming the top platform choice for all international buyers across home goods, furniture, </w:t>
      </w:r>
      <w:proofErr w:type="gramStart"/>
      <w:r w:rsidRPr="00E7676E">
        <w:rPr>
          <w:rFonts w:eastAsia="Times New Roman" w:cstheme="minorHAnsi"/>
          <w:color w:val="000000"/>
        </w:rPr>
        <w:t>fashion</w:t>
      </w:r>
      <w:proofErr w:type="gramEnd"/>
      <w:r w:rsidRPr="00E7676E">
        <w:rPr>
          <w:rFonts w:eastAsia="Times New Roman" w:cstheme="minorHAnsi"/>
          <w:color w:val="000000"/>
        </w:rPr>
        <w:t xml:space="preserve"> and accessories. </w:t>
      </w:r>
      <w:r w:rsidRPr="00E7676E">
        <w:rPr>
          <w:rFonts w:cstheme="minorHAnsi"/>
          <w:color w:val="222222"/>
          <w:spacing w:val="9"/>
          <w:bdr w:val="none" w:sz="0" w:space="0" w:color="auto" w:frame="1"/>
        </w:rPr>
        <w:t xml:space="preserve"> “We plan to unlock a high-quality supplier base from India and </w:t>
      </w:r>
      <w:proofErr w:type="gramStart"/>
      <w:r w:rsidRPr="00E7676E">
        <w:rPr>
          <w:rFonts w:cstheme="minorHAnsi"/>
          <w:color w:val="222222"/>
          <w:spacing w:val="9"/>
          <w:bdr w:val="none" w:sz="0" w:space="0" w:color="auto" w:frame="1"/>
        </w:rPr>
        <w:t>South East</w:t>
      </w:r>
      <w:proofErr w:type="gramEnd"/>
      <w:r w:rsidRPr="00E7676E">
        <w:rPr>
          <w:rFonts w:cstheme="minorHAnsi"/>
          <w:color w:val="222222"/>
          <w:spacing w:val="9"/>
          <w:bdr w:val="none" w:sz="0" w:space="0" w:color="auto" w:frame="1"/>
        </w:rPr>
        <w:t xml:space="preserve"> Asia and beyond that is available to small and large buyers across the globe and become a one-stop sourcing platform for these buyers. More than 80 percent of the furniture, hard goods, home soft </w:t>
      </w:r>
      <w:proofErr w:type="gramStart"/>
      <w:r w:rsidRPr="00E7676E">
        <w:rPr>
          <w:rFonts w:cstheme="minorHAnsi"/>
          <w:color w:val="222222"/>
          <w:spacing w:val="9"/>
          <w:bdr w:val="none" w:sz="0" w:space="0" w:color="auto" w:frame="1"/>
        </w:rPr>
        <w:t>furnishing</w:t>
      </w:r>
      <w:proofErr w:type="gramEnd"/>
      <w:r w:rsidRPr="00E7676E">
        <w:rPr>
          <w:rFonts w:cstheme="minorHAnsi"/>
          <w:color w:val="222222"/>
          <w:spacing w:val="9"/>
          <w:bdr w:val="none" w:sz="0" w:space="0" w:color="auto" w:frame="1"/>
        </w:rPr>
        <w:t xml:space="preserve"> and fashion manufacturing is done by micro, small and medium enterprises (MSME) clusters across India and from around the world. We are taking this market global and helping these suppliers scale,” says </w:t>
      </w:r>
      <w:proofErr w:type="spellStart"/>
      <w:r w:rsidRPr="00E7676E">
        <w:rPr>
          <w:rFonts w:cstheme="minorHAnsi"/>
          <w:color w:val="222222"/>
          <w:spacing w:val="9"/>
          <w:bdr w:val="none" w:sz="0" w:space="0" w:color="auto" w:frame="1"/>
        </w:rPr>
        <w:t>Gangwani</w:t>
      </w:r>
      <w:proofErr w:type="spellEnd"/>
      <w:r w:rsidRPr="00E7676E">
        <w:rPr>
          <w:rFonts w:cstheme="minorHAnsi"/>
          <w:color w:val="222222"/>
          <w:spacing w:val="9"/>
          <w:bdr w:val="none" w:sz="0" w:space="0" w:color="auto" w:frame="1"/>
        </w:rPr>
        <w:t>.</w:t>
      </w:r>
    </w:p>
    <w:p w14:paraId="0D14642A" w14:textId="29C0CD92" w:rsidR="00526335" w:rsidRDefault="00526335" w:rsidP="00526335">
      <w:pPr>
        <w:shd w:val="clear" w:color="auto" w:fill="FFFFFF"/>
        <w:spacing w:after="360"/>
        <w:jc w:val="center"/>
        <w:rPr>
          <w:rFonts w:cstheme="minorHAnsi"/>
          <w:color w:val="222222"/>
          <w:spacing w:val="9"/>
          <w:bdr w:val="none" w:sz="0" w:space="0" w:color="auto" w:frame="1"/>
        </w:rPr>
      </w:pPr>
      <w:r>
        <w:rPr>
          <w:rFonts w:cstheme="minorHAnsi"/>
          <w:color w:val="222222"/>
          <w:spacing w:val="9"/>
          <w:bdr w:val="none" w:sz="0" w:space="0" w:color="auto" w:frame="1"/>
        </w:rPr>
        <w:t>###</w:t>
      </w:r>
    </w:p>
    <w:p w14:paraId="649B153B" w14:textId="77777777" w:rsidR="00526335" w:rsidRPr="00526335" w:rsidRDefault="00526335" w:rsidP="00526335">
      <w:pPr>
        <w:shd w:val="clear" w:color="auto" w:fill="FFFFFF"/>
        <w:spacing w:after="360"/>
        <w:jc w:val="center"/>
        <w:rPr>
          <w:rFonts w:cstheme="minorHAnsi"/>
          <w:color w:val="222222"/>
          <w:spacing w:val="9"/>
          <w:bdr w:val="none" w:sz="0" w:space="0" w:color="auto" w:frame="1"/>
        </w:rPr>
      </w:pPr>
    </w:p>
    <w:p w14:paraId="01DE69E0" w14:textId="34DFEA0C" w:rsidR="00526335" w:rsidRPr="00E7676E" w:rsidRDefault="00526335" w:rsidP="00526335">
      <w:pPr>
        <w:rPr>
          <w:rFonts w:cstheme="minorHAnsi"/>
          <w:i/>
          <w:iCs/>
          <w:sz w:val="16"/>
          <w:szCs w:val="16"/>
        </w:rPr>
      </w:pPr>
      <w:r w:rsidRPr="00E7676E">
        <w:rPr>
          <w:rFonts w:cstheme="minorHAnsi"/>
          <w:i/>
          <w:iCs/>
          <w:sz w:val="16"/>
          <w:szCs w:val="16"/>
        </w:rPr>
        <w:t xml:space="preserve">Geniemode is a next-generation tech, sourcing and supply-chain company offering seamless management of manufacturing, </w:t>
      </w:r>
      <w:proofErr w:type="gramStart"/>
      <w:r w:rsidRPr="00E7676E">
        <w:rPr>
          <w:rFonts w:cstheme="minorHAnsi"/>
          <w:i/>
          <w:iCs/>
          <w:sz w:val="16"/>
          <w:szCs w:val="16"/>
        </w:rPr>
        <w:t>warehousing</w:t>
      </w:r>
      <w:proofErr w:type="gramEnd"/>
      <w:r w:rsidRPr="00E7676E">
        <w:rPr>
          <w:rFonts w:cstheme="minorHAnsi"/>
          <w:i/>
          <w:iCs/>
          <w:sz w:val="16"/>
          <w:szCs w:val="16"/>
        </w:rPr>
        <w:t xml:space="preserve"> and distribution. Geniemode builds one-stop online platform solutions for global retailers and brands. Founded in India in 2021 by Amit Sharma and </w:t>
      </w:r>
      <w:proofErr w:type="spellStart"/>
      <w:r w:rsidRPr="00E7676E">
        <w:rPr>
          <w:rFonts w:cstheme="minorHAnsi"/>
          <w:i/>
          <w:iCs/>
          <w:sz w:val="16"/>
          <w:szCs w:val="16"/>
        </w:rPr>
        <w:t>Tanuj</w:t>
      </w:r>
      <w:proofErr w:type="spellEnd"/>
      <w:r w:rsidRPr="00E7676E">
        <w:rPr>
          <w:rFonts w:cstheme="minorHAnsi"/>
          <w:i/>
          <w:iCs/>
          <w:sz w:val="16"/>
          <w:szCs w:val="16"/>
        </w:rPr>
        <w:t xml:space="preserve"> </w:t>
      </w:r>
      <w:proofErr w:type="spellStart"/>
      <w:r w:rsidRPr="00E7676E">
        <w:rPr>
          <w:rFonts w:cstheme="minorHAnsi"/>
          <w:i/>
          <w:iCs/>
          <w:sz w:val="16"/>
          <w:szCs w:val="16"/>
        </w:rPr>
        <w:t>Gangwani</w:t>
      </w:r>
      <w:proofErr w:type="spellEnd"/>
      <w:r w:rsidRPr="00E7676E">
        <w:rPr>
          <w:rFonts w:cstheme="minorHAnsi"/>
          <w:i/>
          <w:iCs/>
          <w:sz w:val="16"/>
          <w:szCs w:val="16"/>
        </w:rPr>
        <w:t xml:space="preserve">, the company is transforming B2B cross-border e-commerce </w:t>
      </w:r>
      <w:r>
        <w:rPr>
          <w:rFonts w:cstheme="minorHAnsi"/>
          <w:i/>
          <w:iCs/>
          <w:sz w:val="16"/>
          <w:szCs w:val="16"/>
        </w:rPr>
        <w:t xml:space="preserve">by providing access for </w:t>
      </w:r>
      <w:r w:rsidRPr="00E7676E">
        <w:rPr>
          <w:rFonts w:cstheme="minorHAnsi"/>
          <w:i/>
          <w:iCs/>
          <w:sz w:val="16"/>
          <w:szCs w:val="16"/>
        </w:rPr>
        <w:t>international c</w:t>
      </w:r>
      <w:r>
        <w:rPr>
          <w:rFonts w:cstheme="minorHAnsi"/>
          <w:i/>
          <w:iCs/>
          <w:sz w:val="16"/>
          <w:szCs w:val="16"/>
        </w:rPr>
        <w:t>ustomers</w:t>
      </w:r>
      <w:r w:rsidRPr="00E7676E">
        <w:rPr>
          <w:rFonts w:cstheme="minorHAnsi"/>
          <w:i/>
          <w:iCs/>
          <w:sz w:val="16"/>
          <w:szCs w:val="16"/>
        </w:rPr>
        <w:t xml:space="preserve"> to supply reliably from India and Southeast Asia.</w:t>
      </w:r>
    </w:p>
    <w:p w14:paraId="4C9060B6" w14:textId="22911A79" w:rsidR="00526335" w:rsidRPr="00E7676E" w:rsidRDefault="00526335" w:rsidP="00526335">
      <w:pPr>
        <w:rPr>
          <w:rFonts w:cstheme="minorHAnsi"/>
          <w:i/>
          <w:iCs/>
          <w:sz w:val="16"/>
          <w:szCs w:val="16"/>
        </w:rPr>
      </w:pPr>
    </w:p>
    <w:p w14:paraId="59DAF1A5" w14:textId="77777777" w:rsidR="00526335" w:rsidRPr="00E7676E" w:rsidRDefault="00526335" w:rsidP="00526335">
      <w:pPr>
        <w:rPr>
          <w:rFonts w:cstheme="minorHAnsi"/>
        </w:rPr>
      </w:pPr>
    </w:p>
    <w:p w14:paraId="3F753B61" w14:textId="77777777" w:rsidR="00526335" w:rsidRPr="00E7676E" w:rsidRDefault="00526335" w:rsidP="00526335">
      <w:pPr>
        <w:rPr>
          <w:rFonts w:cstheme="minorHAnsi"/>
        </w:rPr>
      </w:pPr>
    </w:p>
    <w:p w14:paraId="00931932" w14:textId="77777777" w:rsidR="00806E59" w:rsidRDefault="00806E59" w:rsidP="00806E59">
      <w:pPr>
        <w:kinsoku w:val="0"/>
        <w:overflowPunct w:val="0"/>
        <w:autoSpaceDE w:val="0"/>
        <w:autoSpaceDN w:val="0"/>
        <w:adjustRightInd w:val="0"/>
        <w:spacing w:line="252" w:lineRule="exact"/>
        <w:ind w:left="8"/>
        <w:rPr>
          <w:rFonts w:ascii="Arial" w:hAnsi="Arial" w:cs="Arial"/>
          <w:sz w:val="22"/>
          <w:szCs w:val="22"/>
        </w:rPr>
      </w:pPr>
    </w:p>
    <w:p w14:paraId="61CBA0D3" w14:textId="77777777" w:rsidR="00806E59" w:rsidRPr="00C5721C" w:rsidRDefault="00806E59" w:rsidP="00DF7DF4">
      <w:pPr>
        <w:kinsoku w:val="0"/>
        <w:overflowPunct w:val="0"/>
        <w:autoSpaceDE w:val="0"/>
        <w:autoSpaceDN w:val="0"/>
        <w:adjustRightInd w:val="0"/>
        <w:spacing w:line="252" w:lineRule="exact"/>
        <w:ind w:left="8"/>
        <w:jc w:val="right"/>
        <w:rPr>
          <w:rFonts w:ascii="Arial" w:hAnsi="Arial" w:cs="Arial"/>
          <w:sz w:val="22"/>
          <w:szCs w:val="22"/>
        </w:rPr>
      </w:pPr>
    </w:p>
    <w:p w14:paraId="5BE5AE68" w14:textId="77777777" w:rsidR="00A24507" w:rsidRDefault="00A24507"/>
    <w:sectPr w:rsidR="00A2450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A3D27" w14:textId="77777777" w:rsidR="0021795C" w:rsidRDefault="0021795C" w:rsidP="00C5721C">
      <w:r>
        <w:separator/>
      </w:r>
    </w:p>
  </w:endnote>
  <w:endnote w:type="continuationSeparator" w:id="0">
    <w:p w14:paraId="1893A205" w14:textId="77777777" w:rsidR="0021795C" w:rsidRDefault="0021795C" w:rsidP="00C57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D91E" w14:textId="77777777" w:rsidR="00C5721C" w:rsidRPr="00C5721C" w:rsidRDefault="00C5721C" w:rsidP="00C5721C">
    <w:pPr>
      <w:pStyle w:val="Footer"/>
      <w:ind w:left="-900"/>
      <w:jc w:val="center"/>
      <w:rPr>
        <w:sz w:val="20"/>
      </w:rPr>
    </w:pPr>
    <w:r>
      <w:rPr>
        <w:rFonts w:ascii="Century Gothic" w:hAnsi="Century Gothic"/>
        <w:sz w:val="20"/>
      </w:rPr>
      <w:t xml:space="preserve">Geniemode Global, Inc.  </w:t>
    </w:r>
    <w:proofErr w:type="gramStart"/>
    <w:r w:rsidRPr="006E2B90">
      <w:rPr>
        <w:sz w:val="20"/>
      </w:rPr>
      <w:t xml:space="preserve">▪  </w:t>
    </w:r>
    <w:r>
      <w:rPr>
        <w:rFonts w:ascii="Century Gothic" w:hAnsi="Century Gothic"/>
        <w:sz w:val="20"/>
      </w:rPr>
      <w:t>437</w:t>
    </w:r>
    <w:proofErr w:type="gramEnd"/>
    <w:r>
      <w:rPr>
        <w:rFonts w:ascii="Century Gothic" w:hAnsi="Century Gothic"/>
        <w:sz w:val="20"/>
      </w:rPr>
      <w:t xml:space="preserve"> Archdale Blvd.</w:t>
    </w:r>
    <w:r w:rsidRPr="006E2B90">
      <w:rPr>
        <w:sz w:val="20"/>
      </w:rPr>
      <w:t xml:space="preserve">  </w:t>
    </w:r>
    <w:proofErr w:type="gramStart"/>
    <w:r w:rsidRPr="006E2B90">
      <w:rPr>
        <w:sz w:val="20"/>
      </w:rPr>
      <w:t xml:space="preserve">▪  </w:t>
    </w:r>
    <w:r>
      <w:rPr>
        <w:rFonts w:ascii="Century Gothic" w:hAnsi="Century Gothic"/>
        <w:sz w:val="20"/>
      </w:rPr>
      <w:t>Archdale</w:t>
    </w:r>
    <w:proofErr w:type="gramEnd"/>
    <w:r w:rsidRPr="006E2B90">
      <w:rPr>
        <w:rFonts w:ascii="Century Gothic" w:hAnsi="Century Gothic"/>
        <w:sz w:val="20"/>
      </w:rPr>
      <w:t>, NC  2726</w:t>
    </w:r>
    <w:r>
      <w:rPr>
        <w:rFonts w:ascii="Century Gothic" w:hAnsi="Century Gothic"/>
        <w:sz w:val="20"/>
      </w:rPr>
      <w:t>3</w:t>
    </w:r>
    <w:r>
      <w:rPr>
        <w:sz w:val="20"/>
      </w:rPr>
      <w:t xml:space="preserve">  </w:t>
    </w:r>
    <w:r w:rsidRPr="006E2B90">
      <w:rPr>
        <w:sz w:val="20"/>
      </w:rPr>
      <w:t xml:space="preserve">▪  </w:t>
    </w:r>
    <w:r w:rsidRPr="006E2B90">
      <w:rPr>
        <w:rFonts w:ascii="Century Gothic" w:hAnsi="Century Gothic"/>
        <w:sz w:val="20"/>
      </w:rPr>
      <w:t>ge</w:t>
    </w:r>
    <w:r>
      <w:rPr>
        <w:rFonts w:ascii="Century Gothic" w:hAnsi="Century Gothic"/>
        <w:sz w:val="20"/>
      </w:rPr>
      <w:t>niemode</w:t>
    </w:r>
    <w:r w:rsidRPr="006E2B90">
      <w:rPr>
        <w:rFonts w:ascii="Century Gothic" w:hAnsi="Century Gothic"/>
        <w:sz w:val="20"/>
      </w:rPr>
      <w: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B9CFF" w14:textId="77777777" w:rsidR="0021795C" w:rsidRDefault="0021795C" w:rsidP="00C5721C">
      <w:r>
        <w:separator/>
      </w:r>
    </w:p>
  </w:footnote>
  <w:footnote w:type="continuationSeparator" w:id="0">
    <w:p w14:paraId="62D70CCA" w14:textId="77777777" w:rsidR="0021795C" w:rsidRDefault="0021795C" w:rsidP="00C57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34870" w14:textId="77777777" w:rsidR="00C5721C" w:rsidRDefault="00C5721C" w:rsidP="00C5721C">
    <w:pPr>
      <w:pStyle w:val="Header"/>
      <w:jc w:val="center"/>
    </w:pPr>
    <w:r>
      <w:rPr>
        <w:noProof/>
      </w:rPr>
      <w:drawing>
        <wp:inline distT="0" distB="0" distL="0" distR="0" wp14:anchorId="382FF387" wp14:editId="229E58BD">
          <wp:extent cx="3716324" cy="1346292"/>
          <wp:effectExtent l="0" t="0" r="508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058399" cy="1470214"/>
                  </a:xfrm>
                  <a:prstGeom prst="rect">
                    <a:avLst/>
                  </a:prstGeom>
                </pic:spPr>
              </pic:pic>
            </a:graphicData>
          </a:graphic>
        </wp:inline>
      </w:drawing>
    </w:r>
  </w:p>
  <w:p w14:paraId="129E9C73" w14:textId="77777777" w:rsidR="00C5721C" w:rsidRDefault="00C572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35"/>
    <w:rsid w:val="0021795C"/>
    <w:rsid w:val="003226C2"/>
    <w:rsid w:val="00526335"/>
    <w:rsid w:val="0057523F"/>
    <w:rsid w:val="005E458C"/>
    <w:rsid w:val="0062051B"/>
    <w:rsid w:val="00680D05"/>
    <w:rsid w:val="00706E0A"/>
    <w:rsid w:val="00745352"/>
    <w:rsid w:val="007B42B9"/>
    <w:rsid w:val="00806E59"/>
    <w:rsid w:val="00A24507"/>
    <w:rsid w:val="00C5721C"/>
    <w:rsid w:val="00CC7389"/>
    <w:rsid w:val="00DF7DF4"/>
    <w:rsid w:val="00F65CEB"/>
    <w:rsid w:val="00FF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12BE9"/>
  <w15:chartTrackingRefBased/>
  <w15:docId w15:val="{AAF63919-5703-7347-B151-C53AEAA9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21C"/>
    <w:pPr>
      <w:tabs>
        <w:tab w:val="center" w:pos="4680"/>
        <w:tab w:val="right" w:pos="9360"/>
      </w:tabs>
    </w:pPr>
  </w:style>
  <w:style w:type="character" w:customStyle="1" w:styleId="HeaderChar">
    <w:name w:val="Header Char"/>
    <w:basedOn w:val="DefaultParagraphFont"/>
    <w:link w:val="Header"/>
    <w:uiPriority w:val="99"/>
    <w:rsid w:val="00C5721C"/>
  </w:style>
  <w:style w:type="paragraph" w:styleId="Footer">
    <w:name w:val="footer"/>
    <w:basedOn w:val="Normal"/>
    <w:link w:val="FooterChar"/>
    <w:uiPriority w:val="99"/>
    <w:unhideWhenUsed/>
    <w:rsid w:val="00C5721C"/>
    <w:pPr>
      <w:tabs>
        <w:tab w:val="center" w:pos="4680"/>
        <w:tab w:val="right" w:pos="9360"/>
      </w:tabs>
    </w:pPr>
  </w:style>
  <w:style w:type="character" w:customStyle="1" w:styleId="FooterChar">
    <w:name w:val="Footer Char"/>
    <w:basedOn w:val="DefaultParagraphFont"/>
    <w:link w:val="Footer"/>
    <w:uiPriority w:val="99"/>
    <w:rsid w:val="00C5721C"/>
  </w:style>
  <w:style w:type="paragraph" w:styleId="BodyText">
    <w:name w:val="Body Text"/>
    <w:basedOn w:val="Normal"/>
    <w:link w:val="BodyTextChar"/>
    <w:uiPriority w:val="1"/>
    <w:qFormat/>
    <w:rsid w:val="00C5721C"/>
    <w:pPr>
      <w:autoSpaceDE w:val="0"/>
      <w:autoSpaceDN w:val="0"/>
      <w:adjustRightInd w:val="0"/>
      <w:ind w:left="8"/>
    </w:pPr>
    <w:rPr>
      <w:rFonts w:ascii="Arial" w:hAnsi="Arial" w:cs="Arial"/>
      <w:sz w:val="22"/>
      <w:szCs w:val="22"/>
    </w:rPr>
  </w:style>
  <w:style w:type="character" w:customStyle="1" w:styleId="BodyTextChar">
    <w:name w:val="Body Text Char"/>
    <w:basedOn w:val="DefaultParagraphFont"/>
    <w:link w:val="BodyText"/>
    <w:uiPriority w:val="1"/>
    <w:rsid w:val="00C5721C"/>
    <w:rPr>
      <w:rFonts w:ascii="Arial" w:hAnsi="Arial" w:cs="Arial"/>
      <w:sz w:val="22"/>
      <w:szCs w:val="22"/>
    </w:rPr>
  </w:style>
  <w:style w:type="character" w:styleId="Hyperlink">
    <w:name w:val="Hyperlink"/>
    <w:basedOn w:val="DefaultParagraphFont"/>
    <w:uiPriority w:val="99"/>
    <w:unhideWhenUsed/>
    <w:rsid w:val="00C5721C"/>
    <w:rPr>
      <w:color w:val="0563C1" w:themeColor="hyperlink"/>
      <w:u w:val="single"/>
    </w:rPr>
  </w:style>
  <w:style w:type="character" w:styleId="UnresolvedMention">
    <w:name w:val="Unresolved Mention"/>
    <w:basedOn w:val="DefaultParagraphFont"/>
    <w:uiPriority w:val="99"/>
    <w:semiHidden/>
    <w:unhideWhenUsed/>
    <w:rsid w:val="00C57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s@geniemode.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kenziefrancisco/Library/Group%20Containers/UBF8T346G9.Office/User%20Content.localized/Templates.localized/Geniemode%20Letterhead%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Geniemode Letterhead 22.dotx</Template>
  <TotalTime>1</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Mark Caudill</cp:lastModifiedBy>
  <cp:revision>3</cp:revision>
  <cp:lastPrinted>2022-04-06T19:27:00Z</cp:lastPrinted>
  <dcterms:created xsi:type="dcterms:W3CDTF">2022-04-06T20:05:00Z</dcterms:created>
  <dcterms:modified xsi:type="dcterms:W3CDTF">2022-05-03T15:23:00Z</dcterms:modified>
</cp:coreProperties>
</file>