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542B6" w14:textId="0AC766D7" w:rsidR="002E16E2" w:rsidRDefault="002E16E2">
      <w:pPr>
        <w:spacing w:before="200" w:after="40"/>
        <w:jc w:val="center"/>
        <w:rPr>
          <w:rFonts w:ascii="Times New Roman" w:hAnsi="Times New Roman" w:cs="Times New Roman"/>
          <w:b/>
          <w:sz w:val="24"/>
          <w:szCs w:val="24"/>
          <w:lang w:val="es-CO"/>
        </w:rPr>
      </w:pPr>
      <w:r w:rsidRPr="002E16E2">
        <w:rPr>
          <w:rFonts w:ascii="Times New Roman" w:hAnsi="Times New Roman" w:cs="Times New Roman"/>
          <w:b/>
          <w:sz w:val="24"/>
          <w:szCs w:val="24"/>
          <w:lang w:val="es-CO"/>
        </w:rPr>
        <w:t>HISTORIAS DE USUARIO</w:t>
      </w:r>
      <w:r w:rsidRPr="002E16E2">
        <w:rPr>
          <w:rFonts w:ascii="Times New Roman" w:hAnsi="Times New Roman" w:cs="Times New Roman"/>
          <w:b/>
          <w:sz w:val="24"/>
          <w:szCs w:val="24"/>
          <w:lang w:val="es-CO"/>
        </w:rPr>
        <w:t xml:space="preserve"> GASTROSOFT</w:t>
      </w:r>
    </w:p>
    <w:p w14:paraId="302A174C" w14:textId="77777777" w:rsidR="002E16E2" w:rsidRDefault="002E16E2">
      <w:pPr>
        <w:spacing w:before="200" w:after="40"/>
        <w:jc w:val="center"/>
        <w:rPr>
          <w:rFonts w:ascii="Times New Roman" w:hAnsi="Times New Roman" w:cs="Times New Roman"/>
          <w:b/>
          <w:sz w:val="24"/>
          <w:szCs w:val="24"/>
          <w:lang w:val="es-CO"/>
        </w:rPr>
      </w:pPr>
    </w:p>
    <w:p w14:paraId="1658041A" w14:textId="77777777" w:rsidR="002E16E2" w:rsidRDefault="002E16E2">
      <w:pPr>
        <w:spacing w:before="200" w:after="40"/>
        <w:jc w:val="center"/>
        <w:rPr>
          <w:rFonts w:ascii="Times New Roman" w:hAnsi="Times New Roman" w:cs="Times New Roman"/>
          <w:b/>
          <w:sz w:val="24"/>
          <w:szCs w:val="24"/>
          <w:lang w:val="es-CO"/>
        </w:rPr>
      </w:pPr>
    </w:p>
    <w:p w14:paraId="6B68CDCA" w14:textId="77777777" w:rsidR="002E16E2" w:rsidRDefault="002E16E2">
      <w:pPr>
        <w:spacing w:before="200" w:after="40"/>
        <w:jc w:val="center"/>
        <w:rPr>
          <w:rFonts w:ascii="Times New Roman" w:hAnsi="Times New Roman" w:cs="Times New Roman"/>
          <w:b/>
          <w:sz w:val="24"/>
          <w:szCs w:val="24"/>
          <w:lang w:val="es-CO"/>
        </w:rPr>
      </w:pPr>
    </w:p>
    <w:p w14:paraId="0A379ACC" w14:textId="77777777" w:rsidR="002E16E2" w:rsidRDefault="002E16E2">
      <w:pPr>
        <w:spacing w:before="200" w:after="40"/>
        <w:jc w:val="center"/>
        <w:rPr>
          <w:rFonts w:ascii="Times New Roman" w:hAnsi="Times New Roman" w:cs="Times New Roman"/>
          <w:b/>
          <w:sz w:val="24"/>
          <w:szCs w:val="24"/>
          <w:lang w:val="es-CO"/>
        </w:rPr>
      </w:pPr>
    </w:p>
    <w:p w14:paraId="5E4DE8D8" w14:textId="77777777" w:rsidR="002E16E2" w:rsidRDefault="002E16E2">
      <w:pPr>
        <w:spacing w:before="200" w:after="40"/>
        <w:jc w:val="center"/>
        <w:rPr>
          <w:rFonts w:ascii="Times New Roman" w:hAnsi="Times New Roman" w:cs="Times New Roman"/>
          <w:b/>
          <w:sz w:val="24"/>
          <w:szCs w:val="24"/>
          <w:lang w:val="es-CO"/>
        </w:rPr>
      </w:pPr>
    </w:p>
    <w:p w14:paraId="5A7F6EE5" w14:textId="77777777" w:rsidR="002E16E2" w:rsidRDefault="002E16E2">
      <w:pPr>
        <w:spacing w:before="200" w:after="40"/>
        <w:jc w:val="center"/>
        <w:rPr>
          <w:rFonts w:ascii="Times New Roman" w:hAnsi="Times New Roman" w:cs="Times New Roman"/>
          <w:b/>
          <w:sz w:val="24"/>
          <w:szCs w:val="24"/>
          <w:lang w:val="es-CO"/>
        </w:rPr>
      </w:pPr>
    </w:p>
    <w:p w14:paraId="2ED90CF6" w14:textId="77777777" w:rsidR="002E16E2" w:rsidRDefault="002E16E2">
      <w:pPr>
        <w:spacing w:before="200" w:after="40"/>
        <w:jc w:val="center"/>
        <w:rPr>
          <w:rFonts w:ascii="Times New Roman" w:hAnsi="Times New Roman" w:cs="Times New Roman"/>
          <w:b/>
          <w:sz w:val="24"/>
          <w:szCs w:val="24"/>
          <w:lang w:val="es-CO"/>
        </w:rPr>
      </w:pPr>
    </w:p>
    <w:p w14:paraId="545E8EE9" w14:textId="77777777" w:rsidR="002E16E2" w:rsidRDefault="002E16E2">
      <w:pPr>
        <w:spacing w:before="200" w:after="40"/>
        <w:jc w:val="center"/>
        <w:rPr>
          <w:rFonts w:ascii="Times New Roman" w:hAnsi="Times New Roman" w:cs="Times New Roman"/>
          <w:b/>
          <w:sz w:val="24"/>
          <w:szCs w:val="24"/>
          <w:lang w:val="es-CO"/>
        </w:rPr>
      </w:pPr>
    </w:p>
    <w:p w14:paraId="15BB69A6" w14:textId="77777777" w:rsidR="002E16E2" w:rsidRDefault="002E16E2">
      <w:pPr>
        <w:spacing w:before="200" w:after="40"/>
        <w:jc w:val="center"/>
        <w:rPr>
          <w:rFonts w:ascii="Times New Roman" w:hAnsi="Times New Roman" w:cs="Times New Roman"/>
          <w:b/>
          <w:sz w:val="24"/>
          <w:szCs w:val="24"/>
          <w:lang w:val="es-CO"/>
        </w:rPr>
      </w:pPr>
    </w:p>
    <w:p w14:paraId="5C147D67" w14:textId="77777777" w:rsidR="002E16E2" w:rsidRDefault="002E16E2">
      <w:pPr>
        <w:spacing w:before="200" w:after="40"/>
        <w:jc w:val="center"/>
        <w:rPr>
          <w:rFonts w:ascii="Times New Roman" w:hAnsi="Times New Roman" w:cs="Times New Roman"/>
          <w:b/>
          <w:sz w:val="24"/>
          <w:szCs w:val="24"/>
          <w:lang w:val="es-CO"/>
        </w:rPr>
      </w:pPr>
    </w:p>
    <w:p w14:paraId="5866EA91" w14:textId="77777777" w:rsidR="002E16E2" w:rsidRDefault="002E16E2">
      <w:pPr>
        <w:spacing w:before="200" w:after="40"/>
        <w:jc w:val="center"/>
        <w:rPr>
          <w:rFonts w:ascii="Times New Roman" w:hAnsi="Times New Roman" w:cs="Times New Roman"/>
          <w:b/>
          <w:sz w:val="24"/>
          <w:szCs w:val="24"/>
          <w:lang w:val="es-CO"/>
        </w:rPr>
      </w:pPr>
    </w:p>
    <w:p w14:paraId="14F857F1" w14:textId="77777777" w:rsidR="002E16E2" w:rsidRPr="002E16E2" w:rsidRDefault="002E16E2">
      <w:pPr>
        <w:spacing w:before="200" w:after="40"/>
        <w:jc w:val="center"/>
        <w:rPr>
          <w:rFonts w:ascii="Times New Roman" w:hAnsi="Times New Roman" w:cs="Times New Roman"/>
          <w:b/>
          <w:sz w:val="24"/>
          <w:szCs w:val="24"/>
          <w:lang w:val="es-CO"/>
        </w:rPr>
      </w:pPr>
    </w:p>
    <w:p w14:paraId="6A4AF0C9" w14:textId="1C918ACF" w:rsidR="002E16E2" w:rsidRDefault="002E16E2">
      <w:pPr>
        <w:spacing w:before="200" w:after="40"/>
        <w:jc w:val="center"/>
        <w:rPr>
          <w:rFonts w:ascii="Times New Roman" w:hAnsi="Times New Roman" w:cs="Times New Roman"/>
          <w:b/>
          <w:sz w:val="24"/>
          <w:szCs w:val="24"/>
          <w:lang w:val="es-CO"/>
        </w:rPr>
      </w:pPr>
      <w:r w:rsidRPr="002E16E2">
        <w:rPr>
          <w:rFonts w:ascii="Times New Roman" w:hAnsi="Times New Roman" w:cs="Times New Roman"/>
          <w:b/>
          <w:sz w:val="24"/>
          <w:szCs w:val="24"/>
          <w:lang w:val="es-CO"/>
        </w:rPr>
        <w:t>OMAR SEBASTIAN TRUJILLO PEREZ</w:t>
      </w:r>
    </w:p>
    <w:p w14:paraId="76E3EDB9" w14:textId="77777777" w:rsidR="002E16E2" w:rsidRDefault="002E16E2">
      <w:pPr>
        <w:spacing w:before="200" w:after="40"/>
        <w:jc w:val="center"/>
        <w:rPr>
          <w:rFonts w:ascii="Times New Roman" w:hAnsi="Times New Roman" w:cs="Times New Roman"/>
          <w:b/>
          <w:sz w:val="24"/>
          <w:szCs w:val="24"/>
          <w:lang w:val="es-CO"/>
        </w:rPr>
      </w:pPr>
    </w:p>
    <w:p w14:paraId="767F958F" w14:textId="77777777" w:rsidR="002E16E2" w:rsidRDefault="002E16E2">
      <w:pPr>
        <w:spacing w:before="200" w:after="40"/>
        <w:jc w:val="center"/>
        <w:rPr>
          <w:rFonts w:ascii="Times New Roman" w:hAnsi="Times New Roman" w:cs="Times New Roman"/>
          <w:b/>
          <w:sz w:val="24"/>
          <w:szCs w:val="24"/>
          <w:lang w:val="es-CO"/>
        </w:rPr>
      </w:pPr>
    </w:p>
    <w:p w14:paraId="7A716D30" w14:textId="77777777" w:rsidR="002E16E2" w:rsidRDefault="002E16E2">
      <w:pPr>
        <w:spacing w:before="200" w:after="40"/>
        <w:jc w:val="center"/>
        <w:rPr>
          <w:rFonts w:ascii="Times New Roman" w:hAnsi="Times New Roman" w:cs="Times New Roman"/>
          <w:b/>
          <w:sz w:val="24"/>
          <w:szCs w:val="24"/>
          <w:lang w:val="es-CO"/>
        </w:rPr>
      </w:pPr>
    </w:p>
    <w:p w14:paraId="243A680C" w14:textId="77777777" w:rsidR="002E16E2" w:rsidRDefault="002E16E2">
      <w:pPr>
        <w:spacing w:before="200" w:after="40"/>
        <w:jc w:val="center"/>
        <w:rPr>
          <w:rFonts w:ascii="Times New Roman" w:hAnsi="Times New Roman" w:cs="Times New Roman"/>
          <w:b/>
          <w:sz w:val="24"/>
          <w:szCs w:val="24"/>
          <w:lang w:val="es-CO"/>
        </w:rPr>
      </w:pPr>
    </w:p>
    <w:p w14:paraId="440D7371" w14:textId="77777777" w:rsidR="002E16E2" w:rsidRDefault="002E16E2">
      <w:pPr>
        <w:spacing w:before="200" w:after="40"/>
        <w:jc w:val="center"/>
        <w:rPr>
          <w:rFonts w:ascii="Times New Roman" w:hAnsi="Times New Roman" w:cs="Times New Roman"/>
          <w:b/>
          <w:sz w:val="24"/>
          <w:szCs w:val="24"/>
          <w:lang w:val="es-CO"/>
        </w:rPr>
      </w:pPr>
    </w:p>
    <w:p w14:paraId="0A326EFC" w14:textId="77777777" w:rsidR="002E16E2" w:rsidRDefault="002E16E2">
      <w:pPr>
        <w:spacing w:before="200" w:after="40"/>
        <w:jc w:val="center"/>
        <w:rPr>
          <w:rFonts w:ascii="Times New Roman" w:hAnsi="Times New Roman" w:cs="Times New Roman"/>
          <w:b/>
          <w:sz w:val="24"/>
          <w:szCs w:val="24"/>
          <w:lang w:val="es-CO"/>
        </w:rPr>
      </w:pPr>
    </w:p>
    <w:p w14:paraId="39C7A6B6" w14:textId="77777777" w:rsidR="002E16E2" w:rsidRDefault="002E16E2">
      <w:pPr>
        <w:spacing w:before="200" w:after="40"/>
        <w:jc w:val="center"/>
        <w:rPr>
          <w:rFonts w:ascii="Times New Roman" w:hAnsi="Times New Roman" w:cs="Times New Roman"/>
          <w:b/>
          <w:sz w:val="24"/>
          <w:szCs w:val="24"/>
          <w:lang w:val="es-CO"/>
        </w:rPr>
      </w:pPr>
    </w:p>
    <w:p w14:paraId="30D928E8" w14:textId="77777777" w:rsidR="002E16E2" w:rsidRDefault="002E16E2">
      <w:pPr>
        <w:spacing w:before="200" w:after="40"/>
        <w:jc w:val="center"/>
        <w:rPr>
          <w:rFonts w:ascii="Times New Roman" w:hAnsi="Times New Roman" w:cs="Times New Roman"/>
          <w:b/>
          <w:sz w:val="24"/>
          <w:szCs w:val="24"/>
          <w:lang w:val="es-CO"/>
        </w:rPr>
      </w:pPr>
    </w:p>
    <w:p w14:paraId="4C116BDD" w14:textId="77777777" w:rsidR="002E16E2" w:rsidRPr="002E16E2" w:rsidRDefault="002E16E2">
      <w:pPr>
        <w:spacing w:before="200" w:after="40"/>
        <w:jc w:val="center"/>
        <w:rPr>
          <w:rFonts w:ascii="Times New Roman" w:hAnsi="Times New Roman" w:cs="Times New Roman"/>
          <w:b/>
          <w:sz w:val="24"/>
          <w:szCs w:val="24"/>
          <w:lang w:val="es-CO"/>
        </w:rPr>
      </w:pPr>
    </w:p>
    <w:p w14:paraId="74048D01" w14:textId="6B758706" w:rsidR="00D713DA" w:rsidRPr="002E16E2" w:rsidRDefault="00000000">
      <w:pPr>
        <w:spacing w:before="200" w:after="40"/>
        <w:jc w:val="center"/>
        <w:rPr>
          <w:rFonts w:ascii="Times New Roman" w:hAnsi="Times New Roman" w:cs="Times New Roman"/>
          <w:b/>
          <w:sz w:val="24"/>
          <w:szCs w:val="24"/>
          <w:lang w:val="es-CO"/>
        </w:rPr>
      </w:pPr>
      <w:r w:rsidRPr="002E16E2">
        <w:rPr>
          <w:rFonts w:ascii="Times New Roman" w:hAnsi="Times New Roman" w:cs="Times New Roman"/>
          <w:b/>
          <w:sz w:val="24"/>
          <w:szCs w:val="24"/>
          <w:lang w:val="es-CO"/>
        </w:rPr>
        <w:t xml:space="preserve">SERVICIO NACIONAL DE APRENDIZAJE </w:t>
      </w:r>
      <w:r w:rsidR="002E16E2" w:rsidRPr="002E16E2">
        <w:rPr>
          <w:rFonts w:ascii="Times New Roman" w:hAnsi="Times New Roman" w:cs="Times New Roman"/>
          <w:b/>
          <w:sz w:val="24"/>
          <w:szCs w:val="24"/>
          <w:lang w:val="es-CO"/>
        </w:rPr>
        <w:t>–</w:t>
      </w:r>
      <w:r w:rsidRPr="002E16E2">
        <w:rPr>
          <w:rFonts w:ascii="Times New Roman" w:hAnsi="Times New Roman" w:cs="Times New Roman"/>
          <w:b/>
          <w:sz w:val="24"/>
          <w:szCs w:val="24"/>
          <w:lang w:val="es-CO"/>
        </w:rPr>
        <w:t xml:space="preserve"> SENA</w:t>
      </w:r>
    </w:p>
    <w:p w14:paraId="51EF88F2" w14:textId="372D59E4" w:rsidR="002E16E2" w:rsidRPr="002E16E2" w:rsidRDefault="002E16E2">
      <w:pPr>
        <w:spacing w:before="200" w:after="40"/>
        <w:jc w:val="center"/>
        <w:rPr>
          <w:rFonts w:ascii="Times New Roman" w:hAnsi="Times New Roman" w:cs="Times New Roman"/>
          <w:sz w:val="24"/>
          <w:szCs w:val="24"/>
          <w:lang w:val="es-CO"/>
        </w:rPr>
      </w:pPr>
      <w:r w:rsidRPr="002E16E2">
        <w:rPr>
          <w:rFonts w:ascii="Times New Roman" w:hAnsi="Times New Roman" w:cs="Times New Roman"/>
          <w:b/>
          <w:sz w:val="24"/>
          <w:szCs w:val="24"/>
          <w:lang w:val="es-CO"/>
        </w:rPr>
        <w:t>3145633</w:t>
      </w:r>
    </w:p>
    <w:p w14:paraId="5F830C01" w14:textId="77777777" w:rsidR="00D713DA" w:rsidRPr="002E16E2" w:rsidRDefault="00000000">
      <w:pPr>
        <w:keepNext/>
        <w:spacing w:before="280" w:after="80"/>
        <w:rPr>
          <w:rFonts w:ascii="Times New Roman" w:hAnsi="Times New Roman" w:cs="Times New Roman"/>
          <w:sz w:val="24"/>
          <w:szCs w:val="24"/>
          <w:lang w:val="es-CO"/>
        </w:rPr>
      </w:pPr>
      <w:r w:rsidRPr="002E16E2">
        <w:rPr>
          <w:rFonts w:ascii="Times New Roman" w:hAnsi="Times New Roman" w:cs="Times New Roman"/>
          <w:b/>
          <w:sz w:val="24"/>
          <w:szCs w:val="24"/>
          <w:lang w:val="es-CO"/>
        </w:rPr>
        <w:lastRenderedPageBreak/>
        <w:t>1. INTRODUCCIÓN Y METODOLOGÍA ÁGIL</w:t>
      </w:r>
    </w:p>
    <w:p w14:paraId="41707275" w14:textId="48EAF9A6" w:rsidR="00D713DA" w:rsidRPr="002E16E2" w:rsidRDefault="00000000">
      <w:pPr>
        <w:spacing w:after="80"/>
        <w:rPr>
          <w:rFonts w:ascii="Times New Roman" w:hAnsi="Times New Roman" w:cs="Times New Roman"/>
          <w:sz w:val="24"/>
          <w:szCs w:val="24"/>
          <w:lang w:val="es-CO"/>
        </w:rPr>
      </w:pPr>
      <w:r w:rsidRPr="002E16E2">
        <w:rPr>
          <w:rFonts w:ascii="Times New Roman" w:hAnsi="Times New Roman" w:cs="Times New Roman"/>
          <w:sz w:val="24"/>
          <w:szCs w:val="24"/>
          <w:lang w:val="es-CO"/>
        </w:rPr>
        <w:t xml:space="preserve">El presente documento recopila y estructura el catálogo formal de Historias de Usuario para el sistema </w:t>
      </w:r>
      <w:proofErr w:type="spellStart"/>
      <w:r w:rsidRPr="002E16E2">
        <w:rPr>
          <w:rFonts w:ascii="Times New Roman" w:hAnsi="Times New Roman" w:cs="Times New Roman"/>
          <w:sz w:val="24"/>
          <w:szCs w:val="24"/>
          <w:lang w:val="es-CO"/>
        </w:rPr>
        <w:t>GastroSoft</w:t>
      </w:r>
      <w:proofErr w:type="spellEnd"/>
      <w:r w:rsidRPr="002E16E2">
        <w:rPr>
          <w:rFonts w:ascii="Times New Roman" w:hAnsi="Times New Roman" w:cs="Times New Roman"/>
          <w:sz w:val="24"/>
          <w:szCs w:val="24"/>
          <w:lang w:val="es-CO"/>
        </w:rPr>
        <w:t xml:space="preserve">, bajo el marco metodológico ágil Scrum. Las historias de usuario representan unidades atómicas de funcionalidad redactadas desde la perspectiva del usuario final (administrador, mesero, cocinero, cajero), sirviendo como insumo directo para la planificación y estimación de los </w:t>
      </w:r>
      <w:proofErr w:type="spellStart"/>
      <w:r w:rsidRPr="002E16E2">
        <w:rPr>
          <w:rFonts w:ascii="Times New Roman" w:hAnsi="Times New Roman" w:cs="Times New Roman"/>
          <w:sz w:val="24"/>
          <w:szCs w:val="24"/>
          <w:lang w:val="es-CO"/>
        </w:rPr>
        <w:t>sprints</w:t>
      </w:r>
      <w:proofErr w:type="spellEnd"/>
      <w:r w:rsidRPr="002E16E2">
        <w:rPr>
          <w:rFonts w:ascii="Times New Roman" w:hAnsi="Times New Roman" w:cs="Times New Roman"/>
          <w:sz w:val="24"/>
          <w:szCs w:val="24"/>
          <w:lang w:val="es-CO"/>
        </w:rPr>
        <w:t xml:space="preserve"> de desarrollo.</w:t>
      </w:r>
    </w:p>
    <w:p w14:paraId="11E3C228" w14:textId="09FCF03D" w:rsidR="00D713DA" w:rsidRPr="002E16E2" w:rsidRDefault="00000000">
      <w:pPr>
        <w:spacing w:after="80"/>
        <w:rPr>
          <w:rFonts w:ascii="Times New Roman" w:hAnsi="Times New Roman" w:cs="Times New Roman"/>
          <w:sz w:val="24"/>
          <w:szCs w:val="24"/>
          <w:lang w:val="es-CO"/>
        </w:rPr>
      </w:pPr>
      <w:r w:rsidRPr="002E16E2">
        <w:rPr>
          <w:rFonts w:ascii="Times New Roman" w:hAnsi="Times New Roman" w:cs="Times New Roman"/>
          <w:sz w:val="24"/>
          <w:szCs w:val="24"/>
          <w:lang w:val="es-CO"/>
        </w:rPr>
        <w:t xml:space="preserve">Cada historia sigue la estructura INVEST (Independiente, Negociable, Valiosa, Estimable, Pequeña y </w:t>
      </w:r>
      <w:proofErr w:type="spellStart"/>
      <w:r w:rsidRPr="002E16E2">
        <w:rPr>
          <w:rFonts w:ascii="Times New Roman" w:hAnsi="Times New Roman" w:cs="Times New Roman"/>
          <w:sz w:val="24"/>
          <w:szCs w:val="24"/>
          <w:lang w:val="es-CO"/>
        </w:rPr>
        <w:t>Testeable</w:t>
      </w:r>
      <w:proofErr w:type="spellEnd"/>
      <w:r w:rsidRPr="002E16E2">
        <w:rPr>
          <w:rFonts w:ascii="Times New Roman" w:hAnsi="Times New Roman" w:cs="Times New Roman"/>
          <w:sz w:val="24"/>
          <w:szCs w:val="24"/>
          <w:lang w:val="es-CO"/>
        </w:rPr>
        <w:t>) y cuenta con criterios de aceptación explícitos que definen las condiciones obligatorias de éxito para considerar completada la funcionalidad.</w:t>
      </w:r>
    </w:p>
    <w:p w14:paraId="446A6211" w14:textId="28FD5CA7" w:rsidR="00D713DA" w:rsidRPr="002E16E2" w:rsidRDefault="002E16E2">
      <w:pPr>
        <w:keepNext/>
        <w:spacing w:before="280" w:after="80"/>
        <w:rPr>
          <w:rFonts w:ascii="Times New Roman" w:hAnsi="Times New Roman" w:cs="Times New Roman"/>
          <w:sz w:val="24"/>
          <w:szCs w:val="24"/>
        </w:rPr>
      </w:pPr>
      <w:r>
        <w:rPr>
          <w:rFonts w:ascii="Times New Roman" w:hAnsi="Times New Roman" w:cs="Times New Roman"/>
          <w:b/>
          <w:sz w:val="24"/>
          <w:szCs w:val="24"/>
        </w:rPr>
        <w:t>2</w:t>
      </w:r>
      <w:r w:rsidR="00000000" w:rsidRPr="002E16E2">
        <w:rPr>
          <w:rFonts w:ascii="Times New Roman" w:hAnsi="Times New Roman" w:cs="Times New Roman"/>
          <w:b/>
          <w:sz w:val="24"/>
          <w:szCs w:val="24"/>
        </w:rPr>
        <w:t>. MATRIZ GENERAL DEL PRODUCT BACKLOG</w:t>
      </w:r>
    </w:p>
    <w:tbl>
      <w:tblPr>
        <w:tblW w:w="0" w:type="auto"/>
        <w:jc w:val="center"/>
        <w:tblLook w:val="04A0" w:firstRow="1" w:lastRow="0" w:firstColumn="1" w:lastColumn="0" w:noHBand="0" w:noVBand="1"/>
      </w:tblPr>
      <w:tblGrid>
        <w:gridCol w:w="1296"/>
        <w:gridCol w:w="3168"/>
        <w:gridCol w:w="3456"/>
        <w:gridCol w:w="1440"/>
      </w:tblGrid>
      <w:tr w:rsidR="00D713DA" w:rsidRPr="002E16E2" w14:paraId="08839878" w14:textId="77777777">
        <w:trPr>
          <w:jc w:val="center"/>
        </w:trPr>
        <w:tc>
          <w:tcPr>
            <w:tcW w:w="1296" w:type="dxa"/>
            <w:shd w:val="clear" w:color="auto" w:fill="1E3A8A"/>
            <w:tcMar>
              <w:top w:w="80" w:type="dxa"/>
              <w:left w:w="100" w:type="dxa"/>
              <w:bottom w:w="80" w:type="dxa"/>
              <w:right w:w="100" w:type="dxa"/>
            </w:tcMar>
          </w:tcPr>
          <w:p w14:paraId="4040FCDE"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Código</w:t>
            </w:r>
          </w:p>
        </w:tc>
        <w:tc>
          <w:tcPr>
            <w:tcW w:w="3168" w:type="dxa"/>
            <w:shd w:val="clear" w:color="auto" w:fill="1E3A8A"/>
            <w:tcMar>
              <w:top w:w="80" w:type="dxa"/>
              <w:left w:w="100" w:type="dxa"/>
              <w:bottom w:w="80" w:type="dxa"/>
              <w:right w:w="100" w:type="dxa"/>
            </w:tcMar>
          </w:tcPr>
          <w:p w14:paraId="1831B08F"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Nombre de la Historia</w:t>
            </w:r>
          </w:p>
        </w:tc>
        <w:tc>
          <w:tcPr>
            <w:tcW w:w="3456" w:type="dxa"/>
            <w:shd w:val="clear" w:color="auto" w:fill="1E3A8A"/>
            <w:tcMar>
              <w:top w:w="80" w:type="dxa"/>
              <w:left w:w="100" w:type="dxa"/>
              <w:bottom w:w="80" w:type="dxa"/>
              <w:right w:w="100" w:type="dxa"/>
            </w:tcMar>
          </w:tcPr>
          <w:p w14:paraId="454F249B"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Narrativa Resumida</w:t>
            </w:r>
          </w:p>
        </w:tc>
        <w:tc>
          <w:tcPr>
            <w:tcW w:w="1440" w:type="dxa"/>
            <w:shd w:val="clear" w:color="auto" w:fill="1E3A8A"/>
            <w:tcMar>
              <w:top w:w="80" w:type="dxa"/>
              <w:left w:w="100" w:type="dxa"/>
              <w:bottom w:w="80" w:type="dxa"/>
              <w:right w:w="100" w:type="dxa"/>
            </w:tcMar>
          </w:tcPr>
          <w:p w14:paraId="083C332A"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Prioridad</w:t>
            </w:r>
          </w:p>
        </w:tc>
      </w:tr>
      <w:tr w:rsidR="00D713DA" w:rsidRPr="002E16E2" w14:paraId="2AFA2AAA" w14:textId="77777777">
        <w:trPr>
          <w:jc w:val="center"/>
        </w:trPr>
        <w:tc>
          <w:tcPr>
            <w:tcW w:w="1296" w:type="dxa"/>
            <w:tcBorders>
              <w:top w:val="single" w:sz="4" w:space="0" w:color="CBD5E1"/>
              <w:bottom w:val="single" w:sz="4" w:space="0" w:color="CBD5E1"/>
            </w:tcBorders>
            <w:shd w:val="clear" w:color="auto" w:fill="FFFFFF"/>
            <w:tcMar>
              <w:top w:w="60" w:type="dxa"/>
              <w:left w:w="100" w:type="dxa"/>
              <w:bottom w:w="60" w:type="dxa"/>
              <w:right w:w="100" w:type="dxa"/>
            </w:tcMar>
          </w:tcPr>
          <w:p w14:paraId="3B7CEEA3"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HU-01</w:t>
            </w:r>
          </w:p>
        </w:tc>
        <w:tc>
          <w:tcPr>
            <w:tcW w:w="3168" w:type="dxa"/>
            <w:tcBorders>
              <w:top w:val="single" w:sz="4" w:space="0" w:color="CBD5E1"/>
              <w:bottom w:val="single" w:sz="4" w:space="0" w:color="CBD5E1"/>
            </w:tcBorders>
            <w:shd w:val="clear" w:color="auto" w:fill="FFFFFF"/>
            <w:tcMar>
              <w:top w:w="60" w:type="dxa"/>
              <w:left w:w="100" w:type="dxa"/>
              <w:bottom w:w="60" w:type="dxa"/>
              <w:right w:w="100" w:type="dxa"/>
            </w:tcMar>
          </w:tcPr>
          <w:p w14:paraId="42DBC226"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Tomar Pedido en Salón</w:t>
            </w:r>
          </w:p>
        </w:tc>
        <w:tc>
          <w:tcPr>
            <w:tcW w:w="3456" w:type="dxa"/>
            <w:tcBorders>
              <w:top w:val="single" w:sz="4" w:space="0" w:color="CBD5E1"/>
              <w:bottom w:val="single" w:sz="4" w:space="0" w:color="CBD5E1"/>
            </w:tcBorders>
            <w:shd w:val="clear" w:color="auto" w:fill="FFFFFF"/>
            <w:tcMar>
              <w:top w:w="60" w:type="dxa"/>
              <w:left w:w="100" w:type="dxa"/>
              <w:bottom w:w="60" w:type="dxa"/>
              <w:right w:w="100" w:type="dxa"/>
            </w:tcMar>
          </w:tcPr>
          <w:p w14:paraId="03B40AF8"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Mesero toma comanda con mesa y productos y envía a cocina.</w:t>
            </w:r>
          </w:p>
        </w:tc>
        <w:tc>
          <w:tcPr>
            <w:tcW w:w="1440" w:type="dxa"/>
            <w:tcBorders>
              <w:top w:val="single" w:sz="4" w:space="0" w:color="CBD5E1"/>
              <w:bottom w:val="single" w:sz="4" w:space="0" w:color="CBD5E1"/>
            </w:tcBorders>
            <w:shd w:val="clear" w:color="auto" w:fill="FFFFFF"/>
            <w:tcMar>
              <w:top w:w="60" w:type="dxa"/>
              <w:left w:w="100" w:type="dxa"/>
              <w:bottom w:w="60" w:type="dxa"/>
              <w:right w:w="100" w:type="dxa"/>
            </w:tcMar>
          </w:tcPr>
          <w:p w14:paraId="2D15736F"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Alta</w:t>
            </w:r>
          </w:p>
        </w:tc>
      </w:tr>
      <w:tr w:rsidR="00D713DA" w:rsidRPr="002E16E2" w14:paraId="464B847B" w14:textId="77777777">
        <w:trPr>
          <w:jc w:val="center"/>
        </w:trPr>
        <w:tc>
          <w:tcPr>
            <w:tcW w:w="1296" w:type="dxa"/>
            <w:tcBorders>
              <w:top w:val="single" w:sz="4" w:space="0" w:color="CBD5E1"/>
              <w:bottom w:val="single" w:sz="4" w:space="0" w:color="CBD5E1"/>
            </w:tcBorders>
            <w:shd w:val="clear" w:color="auto" w:fill="F8FAFC"/>
            <w:tcMar>
              <w:top w:w="60" w:type="dxa"/>
              <w:left w:w="100" w:type="dxa"/>
              <w:bottom w:w="60" w:type="dxa"/>
              <w:right w:w="100" w:type="dxa"/>
            </w:tcMar>
          </w:tcPr>
          <w:p w14:paraId="5A437E38"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HU-02</w:t>
            </w:r>
          </w:p>
        </w:tc>
        <w:tc>
          <w:tcPr>
            <w:tcW w:w="3168" w:type="dxa"/>
            <w:tcBorders>
              <w:top w:val="single" w:sz="4" w:space="0" w:color="CBD5E1"/>
              <w:bottom w:val="single" w:sz="4" w:space="0" w:color="CBD5E1"/>
            </w:tcBorders>
            <w:shd w:val="clear" w:color="auto" w:fill="F8FAFC"/>
            <w:tcMar>
              <w:top w:w="60" w:type="dxa"/>
              <w:left w:w="100" w:type="dxa"/>
              <w:bottom w:w="60" w:type="dxa"/>
              <w:right w:w="100" w:type="dxa"/>
            </w:tcMar>
          </w:tcPr>
          <w:p w14:paraId="6A4E089A"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Monitorear Pedidos en Cocina</w:t>
            </w:r>
          </w:p>
        </w:tc>
        <w:tc>
          <w:tcPr>
            <w:tcW w:w="3456" w:type="dxa"/>
            <w:tcBorders>
              <w:top w:val="single" w:sz="4" w:space="0" w:color="CBD5E1"/>
              <w:bottom w:val="single" w:sz="4" w:space="0" w:color="CBD5E1"/>
            </w:tcBorders>
            <w:shd w:val="clear" w:color="auto" w:fill="F8FAFC"/>
            <w:tcMar>
              <w:top w:w="60" w:type="dxa"/>
              <w:left w:w="100" w:type="dxa"/>
              <w:bottom w:w="60" w:type="dxa"/>
              <w:right w:w="100" w:type="dxa"/>
            </w:tcMar>
          </w:tcPr>
          <w:p w14:paraId="4EACE91E"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Cocinero visualiza comandas y gestiona tiempos en KDS.</w:t>
            </w:r>
          </w:p>
        </w:tc>
        <w:tc>
          <w:tcPr>
            <w:tcW w:w="1440" w:type="dxa"/>
            <w:tcBorders>
              <w:top w:val="single" w:sz="4" w:space="0" w:color="CBD5E1"/>
              <w:bottom w:val="single" w:sz="4" w:space="0" w:color="CBD5E1"/>
            </w:tcBorders>
            <w:shd w:val="clear" w:color="auto" w:fill="F8FAFC"/>
            <w:tcMar>
              <w:top w:w="60" w:type="dxa"/>
              <w:left w:w="100" w:type="dxa"/>
              <w:bottom w:w="60" w:type="dxa"/>
              <w:right w:w="100" w:type="dxa"/>
            </w:tcMar>
          </w:tcPr>
          <w:p w14:paraId="5A77F053"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Alta</w:t>
            </w:r>
          </w:p>
        </w:tc>
      </w:tr>
      <w:tr w:rsidR="00D713DA" w:rsidRPr="002E16E2" w14:paraId="5F630421" w14:textId="77777777">
        <w:trPr>
          <w:jc w:val="center"/>
        </w:trPr>
        <w:tc>
          <w:tcPr>
            <w:tcW w:w="1296" w:type="dxa"/>
            <w:tcBorders>
              <w:top w:val="single" w:sz="4" w:space="0" w:color="CBD5E1"/>
              <w:bottom w:val="single" w:sz="4" w:space="0" w:color="CBD5E1"/>
            </w:tcBorders>
            <w:shd w:val="clear" w:color="auto" w:fill="FFFFFF"/>
            <w:tcMar>
              <w:top w:w="60" w:type="dxa"/>
              <w:left w:w="100" w:type="dxa"/>
              <w:bottom w:w="60" w:type="dxa"/>
              <w:right w:w="100" w:type="dxa"/>
            </w:tcMar>
          </w:tcPr>
          <w:p w14:paraId="5A2644D7"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HU-03</w:t>
            </w:r>
          </w:p>
        </w:tc>
        <w:tc>
          <w:tcPr>
            <w:tcW w:w="3168" w:type="dxa"/>
            <w:tcBorders>
              <w:top w:val="single" w:sz="4" w:space="0" w:color="CBD5E1"/>
              <w:bottom w:val="single" w:sz="4" w:space="0" w:color="CBD5E1"/>
            </w:tcBorders>
            <w:shd w:val="clear" w:color="auto" w:fill="FFFFFF"/>
            <w:tcMar>
              <w:top w:w="60" w:type="dxa"/>
              <w:left w:w="100" w:type="dxa"/>
              <w:bottom w:w="60" w:type="dxa"/>
              <w:right w:w="100" w:type="dxa"/>
            </w:tcMar>
          </w:tcPr>
          <w:p w14:paraId="092BC400"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Notificar Pedido Listo</w:t>
            </w:r>
          </w:p>
        </w:tc>
        <w:tc>
          <w:tcPr>
            <w:tcW w:w="3456" w:type="dxa"/>
            <w:tcBorders>
              <w:top w:val="single" w:sz="4" w:space="0" w:color="CBD5E1"/>
              <w:bottom w:val="single" w:sz="4" w:space="0" w:color="CBD5E1"/>
            </w:tcBorders>
            <w:shd w:val="clear" w:color="auto" w:fill="FFFFFF"/>
            <w:tcMar>
              <w:top w:w="60" w:type="dxa"/>
              <w:left w:w="100" w:type="dxa"/>
              <w:bottom w:w="60" w:type="dxa"/>
              <w:right w:w="100" w:type="dxa"/>
            </w:tcMar>
          </w:tcPr>
          <w:p w14:paraId="6F0AE9F2"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Cocinero notifica al mesero sonora y visualmente al terminar plato.</w:t>
            </w:r>
          </w:p>
        </w:tc>
        <w:tc>
          <w:tcPr>
            <w:tcW w:w="1440" w:type="dxa"/>
            <w:tcBorders>
              <w:top w:val="single" w:sz="4" w:space="0" w:color="CBD5E1"/>
              <w:bottom w:val="single" w:sz="4" w:space="0" w:color="CBD5E1"/>
            </w:tcBorders>
            <w:shd w:val="clear" w:color="auto" w:fill="FFFFFF"/>
            <w:tcMar>
              <w:top w:w="60" w:type="dxa"/>
              <w:left w:w="100" w:type="dxa"/>
              <w:bottom w:w="60" w:type="dxa"/>
              <w:right w:w="100" w:type="dxa"/>
            </w:tcMar>
          </w:tcPr>
          <w:p w14:paraId="10BDE0BA"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Media</w:t>
            </w:r>
          </w:p>
        </w:tc>
      </w:tr>
      <w:tr w:rsidR="00D713DA" w:rsidRPr="002E16E2" w14:paraId="7DF5C7AB" w14:textId="77777777">
        <w:trPr>
          <w:jc w:val="center"/>
        </w:trPr>
        <w:tc>
          <w:tcPr>
            <w:tcW w:w="1296" w:type="dxa"/>
            <w:tcBorders>
              <w:top w:val="single" w:sz="4" w:space="0" w:color="CBD5E1"/>
              <w:bottom w:val="single" w:sz="4" w:space="0" w:color="CBD5E1"/>
            </w:tcBorders>
            <w:shd w:val="clear" w:color="auto" w:fill="F8FAFC"/>
            <w:tcMar>
              <w:top w:w="60" w:type="dxa"/>
              <w:left w:w="100" w:type="dxa"/>
              <w:bottom w:w="60" w:type="dxa"/>
              <w:right w:w="100" w:type="dxa"/>
            </w:tcMar>
          </w:tcPr>
          <w:p w14:paraId="74A2478B"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HU-04</w:t>
            </w:r>
          </w:p>
        </w:tc>
        <w:tc>
          <w:tcPr>
            <w:tcW w:w="3168" w:type="dxa"/>
            <w:tcBorders>
              <w:top w:val="single" w:sz="4" w:space="0" w:color="CBD5E1"/>
              <w:bottom w:val="single" w:sz="4" w:space="0" w:color="CBD5E1"/>
            </w:tcBorders>
            <w:shd w:val="clear" w:color="auto" w:fill="F8FAFC"/>
            <w:tcMar>
              <w:top w:w="60" w:type="dxa"/>
              <w:left w:w="100" w:type="dxa"/>
              <w:bottom w:w="60" w:type="dxa"/>
              <w:right w:w="100" w:type="dxa"/>
            </w:tcMar>
          </w:tcPr>
          <w:p w14:paraId="109F8C5F"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Solicitar Precuenta de Mesa</w:t>
            </w:r>
          </w:p>
        </w:tc>
        <w:tc>
          <w:tcPr>
            <w:tcW w:w="3456" w:type="dxa"/>
            <w:tcBorders>
              <w:top w:val="single" w:sz="4" w:space="0" w:color="CBD5E1"/>
              <w:bottom w:val="single" w:sz="4" w:space="0" w:color="CBD5E1"/>
            </w:tcBorders>
            <w:shd w:val="clear" w:color="auto" w:fill="F8FAFC"/>
            <w:tcMar>
              <w:top w:w="60" w:type="dxa"/>
              <w:left w:w="100" w:type="dxa"/>
              <w:bottom w:w="60" w:type="dxa"/>
              <w:right w:w="100" w:type="dxa"/>
            </w:tcMar>
          </w:tcPr>
          <w:p w14:paraId="53D8C924"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 xml:space="preserve">Mesero pide la cuenta desde </w:t>
            </w:r>
            <w:proofErr w:type="spellStart"/>
            <w:r w:rsidRPr="002E16E2">
              <w:rPr>
                <w:rFonts w:ascii="Times New Roman" w:hAnsi="Times New Roman" w:cs="Times New Roman"/>
                <w:sz w:val="24"/>
                <w:szCs w:val="24"/>
                <w:lang w:val="es-CO"/>
              </w:rPr>
              <w:t>tablet</w:t>
            </w:r>
            <w:proofErr w:type="spellEnd"/>
            <w:r w:rsidRPr="002E16E2">
              <w:rPr>
                <w:rFonts w:ascii="Times New Roman" w:hAnsi="Times New Roman" w:cs="Times New Roman"/>
                <w:sz w:val="24"/>
                <w:szCs w:val="24"/>
                <w:lang w:val="es-CO"/>
              </w:rPr>
              <w:t xml:space="preserve"> bloqueando adición de platos.</w:t>
            </w:r>
          </w:p>
        </w:tc>
        <w:tc>
          <w:tcPr>
            <w:tcW w:w="1440" w:type="dxa"/>
            <w:tcBorders>
              <w:top w:val="single" w:sz="4" w:space="0" w:color="CBD5E1"/>
              <w:bottom w:val="single" w:sz="4" w:space="0" w:color="CBD5E1"/>
            </w:tcBorders>
            <w:shd w:val="clear" w:color="auto" w:fill="F8FAFC"/>
            <w:tcMar>
              <w:top w:w="60" w:type="dxa"/>
              <w:left w:w="100" w:type="dxa"/>
              <w:bottom w:w="60" w:type="dxa"/>
              <w:right w:w="100" w:type="dxa"/>
            </w:tcMar>
          </w:tcPr>
          <w:p w14:paraId="3EA93F7F"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Media</w:t>
            </w:r>
          </w:p>
        </w:tc>
      </w:tr>
      <w:tr w:rsidR="00D713DA" w:rsidRPr="002E16E2" w14:paraId="0770F17E" w14:textId="77777777">
        <w:trPr>
          <w:jc w:val="center"/>
        </w:trPr>
        <w:tc>
          <w:tcPr>
            <w:tcW w:w="1296" w:type="dxa"/>
            <w:tcBorders>
              <w:top w:val="single" w:sz="4" w:space="0" w:color="CBD5E1"/>
              <w:bottom w:val="single" w:sz="4" w:space="0" w:color="CBD5E1"/>
            </w:tcBorders>
            <w:shd w:val="clear" w:color="auto" w:fill="FFFFFF"/>
            <w:tcMar>
              <w:top w:w="60" w:type="dxa"/>
              <w:left w:w="100" w:type="dxa"/>
              <w:bottom w:w="60" w:type="dxa"/>
              <w:right w:w="100" w:type="dxa"/>
            </w:tcMar>
          </w:tcPr>
          <w:p w14:paraId="58F9F7D6"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HU-05</w:t>
            </w:r>
          </w:p>
        </w:tc>
        <w:tc>
          <w:tcPr>
            <w:tcW w:w="3168" w:type="dxa"/>
            <w:tcBorders>
              <w:top w:val="single" w:sz="4" w:space="0" w:color="CBD5E1"/>
              <w:bottom w:val="single" w:sz="4" w:space="0" w:color="CBD5E1"/>
            </w:tcBorders>
            <w:shd w:val="clear" w:color="auto" w:fill="FFFFFF"/>
            <w:tcMar>
              <w:top w:w="60" w:type="dxa"/>
              <w:left w:w="100" w:type="dxa"/>
              <w:bottom w:w="60" w:type="dxa"/>
              <w:right w:w="100" w:type="dxa"/>
            </w:tcMar>
          </w:tcPr>
          <w:p w14:paraId="08A5AB61"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Liquidar Cuenta y Liberar Mesa</w:t>
            </w:r>
          </w:p>
        </w:tc>
        <w:tc>
          <w:tcPr>
            <w:tcW w:w="3456" w:type="dxa"/>
            <w:tcBorders>
              <w:top w:val="single" w:sz="4" w:space="0" w:color="CBD5E1"/>
              <w:bottom w:val="single" w:sz="4" w:space="0" w:color="CBD5E1"/>
            </w:tcBorders>
            <w:shd w:val="clear" w:color="auto" w:fill="FFFFFF"/>
            <w:tcMar>
              <w:top w:w="60" w:type="dxa"/>
              <w:left w:w="100" w:type="dxa"/>
              <w:bottom w:w="60" w:type="dxa"/>
              <w:right w:w="100" w:type="dxa"/>
            </w:tcMar>
          </w:tcPr>
          <w:p w14:paraId="56AC6B86"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Cajero cobra consumo (Efectivo/Tarjeta/</w:t>
            </w:r>
            <w:proofErr w:type="spellStart"/>
            <w:r w:rsidRPr="002E16E2">
              <w:rPr>
                <w:rFonts w:ascii="Times New Roman" w:hAnsi="Times New Roman" w:cs="Times New Roman"/>
                <w:sz w:val="24"/>
                <w:szCs w:val="24"/>
                <w:lang w:val="es-CO"/>
              </w:rPr>
              <w:t>Nequi</w:t>
            </w:r>
            <w:proofErr w:type="spellEnd"/>
            <w:r w:rsidRPr="002E16E2">
              <w:rPr>
                <w:rFonts w:ascii="Times New Roman" w:hAnsi="Times New Roman" w:cs="Times New Roman"/>
                <w:sz w:val="24"/>
                <w:szCs w:val="24"/>
                <w:lang w:val="es-CO"/>
              </w:rPr>
              <w:t>) y libera mesa a verde.</w:t>
            </w:r>
          </w:p>
        </w:tc>
        <w:tc>
          <w:tcPr>
            <w:tcW w:w="1440" w:type="dxa"/>
            <w:tcBorders>
              <w:top w:val="single" w:sz="4" w:space="0" w:color="CBD5E1"/>
              <w:bottom w:val="single" w:sz="4" w:space="0" w:color="CBD5E1"/>
            </w:tcBorders>
            <w:shd w:val="clear" w:color="auto" w:fill="FFFFFF"/>
            <w:tcMar>
              <w:top w:w="60" w:type="dxa"/>
              <w:left w:w="100" w:type="dxa"/>
              <w:bottom w:w="60" w:type="dxa"/>
              <w:right w:w="100" w:type="dxa"/>
            </w:tcMar>
          </w:tcPr>
          <w:p w14:paraId="2FA5D1DE"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Alta</w:t>
            </w:r>
          </w:p>
        </w:tc>
      </w:tr>
      <w:tr w:rsidR="00D713DA" w:rsidRPr="002E16E2" w14:paraId="2ECCB332" w14:textId="77777777">
        <w:trPr>
          <w:jc w:val="center"/>
        </w:trPr>
        <w:tc>
          <w:tcPr>
            <w:tcW w:w="1296" w:type="dxa"/>
            <w:tcBorders>
              <w:top w:val="single" w:sz="4" w:space="0" w:color="CBD5E1"/>
              <w:bottom w:val="single" w:sz="4" w:space="0" w:color="CBD5E1"/>
            </w:tcBorders>
            <w:shd w:val="clear" w:color="auto" w:fill="F8FAFC"/>
            <w:tcMar>
              <w:top w:w="60" w:type="dxa"/>
              <w:left w:w="100" w:type="dxa"/>
              <w:bottom w:w="60" w:type="dxa"/>
              <w:right w:w="100" w:type="dxa"/>
            </w:tcMar>
          </w:tcPr>
          <w:p w14:paraId="12ED18F6"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HU-06</w:t>
            </w:r>
          </w:p>
        </w:tc>
        <w:tc>
          <w:tcPr>
            <w:tcW w:w="3168" w:type="dxa"/>
            <w:tcBorders>
              <w:top w:val="single" w:sz="4" w:space="0" w:color="CBD5E1"/>
              <w:bottom w:val="single" w:sz="4" w:space="0" w:color="CBD5E1"/>
            </w:tcBorders>
            <w:shd w:val="clear" w:color="auto" w:fill="F8FAFC"/>
            <w:tcMar>
              <w:top w:w="60" w:type="dxa"/>
              <w:left w:w="100" w:type="dxa"/>
              <w:bottom w:w="60" w:type="dxa"/>
              <w:right w:w="100" w:type="dxa"/>
            </w:tcMar>
          </w:tcPr>
          <w:p w14:paraId="2CE352F6"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Cierre de Caja y Arqueo Diario</w:t>
            </w:r>
          </w:p>
        </w:tc>
        <w:tc>
          <w:tcPr>
            <w:tcW w:w="3456" w:type="dxa"/>
            <w:tcBorders>
              <w:top w:val="single" w:sz="4" w:space="0" w:color="CBD5E1"/>
              <w:bottom w:val="single" w:sz="4" w:space="0" w:color="CBD5E1"/>
            </w:tcBorders>
            <w:shd w:val="clear" w:color="auto" w:fill="F8FAFC"/>
            <w:tcMar>
              <w:top w:w="60" w:type="dxa"/>
              <w:left w:w="100" w:type="dxa"/>
              <w:bottom w:w="60" w:type="dxa"/>
              <w:right w:w="100" w:type="dxa"/>
            </w:tcMar>
          </w:tcPr>
          <w:p w14:paraId="27F266AF"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Administrador/Cajero consolida ventas, gastos y utilidades del turno.</w:t>
            </w:r>
          </w:p>
        </w:tc>
        <w:tc>
          <w:tcPr>
            <w:tcW w:w="1440" w:type="dxa"/>
            <w:tcBorders>
              <w:top w:val="single" w:sz="4" w:space="0" w:color="CBD5E1"/>
              <w:bottom w:val="single" w:sz="4" w:space="0" w:color="CBD5E1"/>
            </w:tcBorders>
            <w:shd w:val="clear" w:color="auto" w:fill="F8FAFC"/>
            <w:tcMar>
              <w:top w:w="60" w:type="dxa"/>
              <w:left w:w="100" w:type="dxa"/>
              <w:bottom w:w="60" w:type="dxa"/>
              <w:right w:w="100" w:type="dxa"/>
            </w:tcMar>
          </w:tcPr>
          <w:p w14:paraId="195A0DB6"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Alta</w:t>
            </w:r>
          </w:p>
        </w:tc>
      </w:tr>
      <w:tr w:rsidR="00D713DA" w:rsidRPr="002E16E2" w14:paraId="30CD6CDE" w14:textId="77777777">
        <w:trPr>
          <w:jc w:val="center"/>
        </w:trPr>
        <w:tc>
          <w:tcPr>
            <w:tcW w:w="1296" w:type="dxa"/>
            <w:tcBorders>
              <w:top w:val="single" w:sz="4" w:space="0" w:color="CBD5E1"/>
              <w:bottom w:val="single" w:sz="4" w:space="0" w:color="CBD5E1"/>
            </w:tcBorders>
            <w:shd w:val="clear" w:color="auto" w:fill="FFFFFF"/>
            <w:tcMar>
              <w:top w:w="60" w:type="dxa"/>
              <w:left w:w="100" w:type="dxa"/>
              <w:bottom w:w="60" w:type="dxa"/>
              <w:right w:w="100" w:type="dxa"/>
            </w:tcMar>
          </w:tcPr>
          <w:p w14:paraId="7E0341DA"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HU-07</w:t>
            </w:r>
          </w:p>
        </w:tc>
        <w:tc>
          <w:tcPr>
            <w:tcW w:w="3168" w:type="dxa"/>
            <w:tcBorders>
              <w:top w:val="single" w:sz="4" w:space="0" w:color="CBD5E1"/>
              <w:bottom w:val="single" w:sz="4" w:space="0" w:color="CBD5E1"/>
            </w:tcBorders>
            <w:shd w:val="clear" w:color="auto" w:fill="FFFFFF"/>
            <w:tcMar>
              <w:top w:w="60" w:type="dxa"/>
              <w:left w:w="100" w:type="dxa"/>
              <w:bottom w:w="60" w:type="dxa"/>
              <w:right w:w="100" w:type="dxa"/>
            </w:tcMar>
          </w:tcPr>
          <w:p w14:paraId="5E024D57"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Control de Catálogo e Inventario</w:t>
            </w:r>
          </w:p>
        </w:tc>
        <w:tc>
          <w:tcPr>
            <w:tcW w:w="3456" w:type="dxa"/>
            <w:tcBorders>
              <w:top w:val="single" w:sz="4" w:space="0" w:color="CBD5E1"/>
              <w:bottom w:val="single" w:sz="4" w:space="0" w:color="CBD5E1"/>
            </w:tcBorders>
            <w:shd w:val="clear" w:color="auto" w:fill="FFFFFF"/>
            <w:tcMar>
              <w:top w:w="60" w:type="dxa"/>
              <w:left w:w="100" w:type="dxa"/>
              <w:bottom w:w="60" w:type="dxa"/>
              <w:right w:w="100" w:type="dxa"/>
            </w:tcMar>
          </w:tcPr>
          <w:p w14:paraId="195DFA45"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Administrador gestiona carta y activa/desactiva productos agotados.</w:t>
            </w:r>
          </w:p>
        </w:tc>
        <w:tc>
          <w:tcPr>
            <w:tcW w:w="1440" w:type="dxa"/>
            <w:tcBorders>
              <w:top w:val="single" w:sz="4" w:space="0" w:color="CBD5E1"/>
              <w:bottom w:val="single" w:sz="4" w:space="0" w:color="CBD5E1"/>
            </w:tcBorders>
            <w:shd w:val="clear" w:color="auto" w:fill="FFFFFF"/>
            <w:tcMar>
              <w:top w:w="60" w:type="dxa"/>
              <w:left w:w="100" w:type="dxa"/>
              <w:bottom w:w="60" w:type="dxa"/>
              <w:right w:w="100" w:type="dxa"/>
            </w:tcMar>
          </w:tcPr>
          <w:p w14:paraId="4556DF9D"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Media</w:t>
            </w:r>
          </w:p>
        </w:tc>
      </w:tr>
      <w:tr w:rsidR="00D713DA" w:rsidRPr="002E16E2" w14:paraId="13094828" w14:textId="77777777">
        <w:trPr>
          <w:jc w:val="center"/>
        </w:trPr>
        <w:tc>
          <w:tcPr>
            <w:tcW w:w="1296" w:type="dxa"/>
            <w:tcBorders>
              <w:top w:val="single" w:sz="4" w:space="0" w:color="CBD5E1"/>
              <w:bottom w:val="single" w:sz="4" w:space="0" w:color="CBD5E1"/>
            </w:tcBorders>
            <w:shd w:val="clear" w:color="auto" w:fill="F8FAFC"/>
            <w:tcMar>
              <w:top w:w="60" w:type="dxa"/>
              <w:left w:w="100" w:type="dxa"/>
              <w:bottom w:w="60" w:type="dxa"/>
              <w:right w:w="100" w:type="dxa"/>
            </w:tcMar>
          </w:tcPr>
          <w:p w14:paraId="53D64A87"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HU-08</w:t>
            </w:r>
          </w:p>
        </w:tc>
        <w:tc>
          <w:tcPr>
            <w:tcW w:w="3168" w:type="dxa"/>
            <w:tcBorders>
              <w:top w:val="single" w:sz="4" w:space="0" w:color="CBD5E1"/>
              <w:bottom w:val="single" w:sz="4" w:space="0" w:color="CBD5E1"/>
            </w:tcBorders>
            <w:shd w:val="clear" w:color="auto" w:fill="F8FAFC"/>
            <w:tcMar>
              <w:top w:w="60" w:type="dxa"/>
              <w:left w:w="100" w:type="dxa"/>
              <w:bottom w:w="60" w:type="dxa"/>
              <w:right w:w="100" w:type="dxa"/>
            </w:tcMar>
          </w:tcPr>
          <w:p w14:paraId="5EF5FAA0"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Autenticación Segura por Perfil</w:t>
            </w:r>
          </w:p>
        </w:tc>
        <w:tc>
          <w:tcPr>
            <w:tcW w:w="3456" w:type="dxa"/>
            <w:tcBorders>
              <w:top w:val="single" w:sz="4" w:space="0" w:color="CBD5E1"/>
              <w:bottom w:val="single" w:sz="4" w:space="0" w:color="CBD5E1"/>
            </w:tcBorders>
            <w:shd w:val="clear" w:color="auto" w:fill="F8FAFC"/>
            <w:tcMar>
              <w:top w:w="60" w:type="dxa"/>
              <w:left w:w="100" w:type="dxa"/>
              <w:bottom w:w="60" w:type="dxa"/>
              <w:right w:w="100" w:type="dxa"/>
            </w:tcMar>
          </w:tcPr>
          <w:p w14:paraId="1D9CC74F" w14:textId="3DD07B5C"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inicia sesión y accede según su rol y permisos.</w:t>
            </w:r>
          </w:p>
        </w:tc>
        <w:tc>
          <w:tcPr>
            <w:tcW w:w="1440" w:type="dxa"/>
            <w:tcBorders>
              <w:top w:val="single" w:sz="4" w:space="0" w:color="CBD5E1"/>
              <w:bottom w:val="single" w:sz="4" w:space="0" w:color="CBD5E1"/>
            </w:tcBorders>
            <w:shd w:val="clear" w:color="auto" w:fill="F8FAFC"/>
            <w:tcMar>
              <w:top w:w="60" w:type="dxa"/>
              <w:left w:w="100" w:type="dxa"/>
              <w:bottom w:w="60" w:type="dxa"/>
              <w:right w:w="100" w:type="dxa"/>
            </w:tcMar>
          </w:tcPr>
          <w:p w14:paraId="2296ECDB"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Alta</w:t>
            </w:r>
          </w:p>
        </w:tc>
      </w:tr>
    </w:tbl>
    <w:p w14:paraId="3BF48D8E" w14:textId="6E348200" w:rsidR="00D713DA" w:rsidRPr="002E16E2" w:rsidRDefault="00000000" w:rsidP="002E16E2">
      <w:pPr>
        <w:keepNext/>
        <w:spacing w:before="280" w:after="80"/>
        <w:rPr>
          <w:rFonts w:ascii="Times New Roman" w:hAnsi="Times New Roman" w:cs="Times New Roman"/>
          <w:sz w:val="24"/>
          <w:szCs w:val="24"/>
          <w:lang w:val="es-CO"/>
        </w:rPr>
      </w:pPr>
      <w:r w:rsidRPr="002E16E2">
        <w:rPr>
          <w:rFonts w:ascii="Times New Roman" w:hAnsi="Times New Roman" w:cs="Times New Roman"/>
          <w:b/>
          <w:sz w:val="24"/>
          <w:szCs w:val="24"/>
          <w:lang w:val="es-CO"/>
        </w:rPr>
        <w:lastRenderedPageBreak/>
        <w:t xml:space="preserve">4. </w:t>
      </w:r>
      <w:r w:rsidR="002E16E2">
        <w:rPr>
          <w:rFonts w:ascii="Times New Roman" w:hAnsi="Times New Roman" w:cs="Times New Roman"/>
          <w:b/>
          <w:sz w:val="24"/>
          <w:szCs w:val="24"/>
          <w:lang w:val="es-CO"/>
        </w:rPr>
        <w:t>HISTORIAS DE USUARIO</w:t>
      </w:r>
      <w:r w:rsidRPr="002E16E2">
        <w:rPr>
          <w:rFonts w:ascii="Times New Roman" w:hAnsi="Times New Roman" w:cs="Times New Roman"/>
          <w:b/>
          <w:sz w:val="24"/>
          <w:szCs w:val="24"/>
          <w:lang w:val="es-CO"/>
        </w:rPr>
        <w:t xml:space="preserve"> DETALLADA</w:t>
      </w:r>
      <w:r w:rsidR="002E16E2">
        <w:rPr>
          <w:rFonts w:ascii="Times New Roman" w:hAnsi="Times New Roman" w:cs="Times New Roman"/>
          <w:b/>
          <w:sz w:val="24"/>
          <w:szCs w:val="24"/>
          <w:lang w:val="es-CO"/>
        </w:rPr>
        <w:t>S</w:t>
      </w:r>
    </w:p>
    <w:p w14:paraId="2FE74C0A" w14:textId="48C489A2" w:rsidR="00D713DA" w:rsidRPr="002E16E2" w:rsidRDefault="00000000">
      <w:pPr>
        <w:keepNext/>
        <w:spacing w:before="200" w:after="60"/>
        <w:rPr>
          <w:rFonts w:ascii="Times New Roman" w:hAnsi="Times New Roman" w:cs="Times New Roman"/>
          <w:sz w:val="24"/>
          <w:szCs w:val="24"/>
          <w:lang w:val="es-CO"/>
        </w:rPr>
      </w:pPr>
      <w:r w:rsidRPr="002E16E2">
        <w:rPr>
          <w:rFonts w:ascii="Times New Roman" w:hAnsi="Times New Roman" w:cs="Times New Roman"/>
          <w:b/>
          <w:sz w:val="24"/>
          <w:szCs w:val="24"/>
          <w:lang w:val="es-CO"/>
        </w:rPr>
        <w:t>HU-01: Tomar Pedido en Salón</w:t>
      </w:r>
    </w:p>
    <w:tbl>
      <w:tblPr>
        <w:tblW w:w="0" w:type="auto"/>
        <w:jc w:val="center"/>
        <w:tblLook w:val="04A0" w:firstRow="1" w:lastRow="0" w:firstColumn="1" w:lastColumn="0" w:noHBand="0" w:noVBand="1"/>
      </w:tblPr>
      <w:tblGrid>
        <w:gridCol w:w="2592"/>
        <w:gridCol w:w="6768"/>
      </w:tblGrid>
      <w:tr w:rsidR="00D713DA" w:rsidRPr="002E16E2" w14:paraId="2EF200CD"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575CF219"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Elemento</w:t>
            </w:r>
          </w:p>
        </w:tc>
        <w:tc>
          <w:tcPr>
            <w:tcW w:w="6768"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23C09A73"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b/>
                <w:sz w:val="24"/>
                <w:szCs w:val="24"/>
                <w:lang w:val="es-CO"/>
              </w:rPr>
              <w:t>Detalle de la Historia de Usuario</w:t>
            </w:r>
          </w:p>
        </w:tc>
      </w:tr>
      <w:tr w:rsidR="00D713DA" w:rsidRPr="002E16E2" w14:paraId="59F44F3C"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51575D8" w14:textId="77777777" w:rsidR="00D713DA" w:rsidRPr="002E16E2" w:rsidRDefault="00000000">
            <w:pPr>
              <w:spacing w:after="0"/>
              <w:rPr>
                <w:rFonts w:ascii="Times New Roman" w:hAnsi="Times New Roman" w:cs="Times New Roman"/>
                <w:sz w:val="24"/>
                <w:szCs w:val="24"/>
              </w:rPr>
            </w:pPr>
            <w:proofErr w:type="spellStart"/>
            <w:r w:rsidRPr="002E16E2">
              <w:rPr>
                <w:rFonts w:ascii="Times New Roman" w:hAnsi="Times New Roman" w:cs="Times New Roman"/>
                <w:b/>
                <w:sz w:val="24"/>
                <w:szCs w:val="24"/>
              </w:rPr>
              <w:t>Número</w:t>
            </w:r>
            <w:proofErr w:type="spellEnd"/>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35689E0"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HU-01</w:t>
            </w:r>
          </w:p>
        </w:tc>
      </w:tr>
      <w:tr w:rsidR="00D713DA" w:rsidRPr="002E16E2" w14:paraId="72A24282"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C908A31"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Nombre</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01221AA"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Tomar pedido en salón</w:t>
            </w:r>
          </w:p>
        </w:tc>
      </w:tr>
      <w:tr w:rsidR="00D713DA" w:rsidRPr="002E16E2" w14:paraId="10663037"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5DE6791"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Quién (Rol)</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03806B5"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Mesero de servicio</w:t>
            </w:r>
          </w:p>
        </w:tc>
      </w:tr>
      <w:tr w:rsidR="00D713DA" w:rsidRPr="002E16E2" w14:paraId="34AAC8E3"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B545505"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Qué (Acción)</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D4E6CA5"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Tomar un pedido seleccionando mesa, productos, cantidades y notas especiales</w:t>
            </w:r>
          </w:p>
        </w:tc>
      </w:tr>
      <w:tr w:rsidR="00D713DA" w:rsidRPr="002E16E2" w14:paraId="4242B7DA"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6E9893B"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 xml:space="preserve">Por </w:t>
            </w:r>
            <w:proofErr w:type="spellStart"/>
            <w:r w:rsidRPr="002E16E2">
              <w:rPr>
                <w:rFonts w:ascii="Times New Roman" w:hAnsi="Times New Roman" w:cs="Times New Roman"/>
                <w:b/>
                <w:sz w:val="24"/>
                <w:szCs w:val="24"/>
              </w:rPr>
              <w:t>qué</w:t>
            </w:r>
            <w:proofErr w:type="spellEnd"/>
            <w:r w:rsidRPr="002E16E2">
              <w:rPr>
                <w:rFonts w:ascii="Times New Roman" w:hAnsi="Times New Roman" w:cs="Times New Roman"/>
                <w:b/>
                <w:sz w:val="24"/>
                <w:szCs w:val="24"/>
              </w:rPr>
              <w:t xml:space="preserve"> (</w:t>
            </w:r>
            <w:proofErr w:type="spellStart"/>
            <w:r w:rsidRPr="002E16E2">
              <w:rPr>
                <w:rFonts w:ascii="Times New Roman" w:hAnsi="Times New Roman" w:cs="Times New Roman"/>
                <w:b/>
                <w:sz w:val="24"/>
                <w:szCs w:val="24"/>
              </w:rPr>
              <w:t>Beneficio</w:t>
            </w:r>
            <w:proofErr w:type="spellEnd"/>
            <w:r w:rsidRPr="002E16E2">
              <w:rPr>
                <w:rFonts w:ascii="Times New Roman" w:hAnsi="Times New Roman" w:cs="Times New Roman"/>
                <w:b/>
                <w:sz w:val="24"/>
                <w:szCs w:val="24"/>
              </w:rPr>
              <w:t>)</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8424AF8"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Para enviarlo instantáneamente a cocina sin papel y descontar stock</w:t>
            </w:r>
          </w:p>
        </w:tc>
      </w:tr>
      <w:tr w:rsidR="00D713DA" w:rsidRPr="002E16E2" w14:paraId="30C6C491"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4940309" w14:textId="77777777" w:rsidR="00D713DA" w:rsidRPr="002E16E2" w:rsidRDefault="00000000">
            <w:pPr>
              <w:spacing w:after="0"/>
              <w:rPr>
                <w:rFonts w:ascii="Times New Roman" w:hAnsi="Times New Roman" w:cs="Times New Roman"/>
                <w:sz w:val="24"/>
                <w:szCs w:val="24"/>
              </w:rPr>
            </w:pPr>
            <w:proofErr w:type="spellStart"/>
            <w:r w:rsidRPr="002E16E2">
              <w:rPr>
                <w:rFonts w:ascii="Times New Roman" w:hAnsi="Times New Roman" w:cs="Times New Roman"/>
                <w:b/>
                <w:sz w:val="24"/>
                <w:szCs w:val="24"/>
              </w:rPr>
              <w:t>Observaciones</w:t>
            </w:r>
            <w:proofErr w:type="spellEnd"/>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D4525C6"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La comanda debe reflejar notas como 'sin cebolla' o 'término medio' por plato</w:t>
            </w:r>
          </w:p>
        </w:tc>
      </w:tr>
      <w:tr w:rsidR="00D713DA" w:rsidRPr="002E16E2" w14:paraId="397F0D9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46FCBE3" w14:textId="77777777" w:rsidR="00D713DA" w:rsidRPr="002E16E2" w:rsidRDefault="00000000">
            <w:pPr>
              <w:spacing w:after="0"/>
              <w:rPr>
                <w:rFonts w:ascii="Times New Roman" w:hAnsi="Times New Roman" w:cs="Times New Roman"/>
                <w:sz w:val="24"/>
                <w:szCs w:val="24"/>
              </w:rPr>
            </w:pPr>
            <w:proofErr w:type="spellStart"/>
            <w:r w:rsidRPr="002E16E2">
              <w:rPr>
                <w:rFonts w:ascii="Times New Roman" w:hAnsi="Times New Roman" w:cs="Times New Roman"/>
                <w:b/>
                <w:sz w:val="24"/>
                <w:szCs w:val="24"/>
              </w:rPr>
              <w:t>Criterios</w:t>
            </w:r>
            <w:proofErr w:type="spellEnd"/>
            <w:r w:rsidRPr="002E16E2">
              <w:rPr>
                <w:rFonts w:ascii="Times New Roman" w:hAnsi="Times New Roman" w:cs="Times New Roman"/>
                <w:b/>
                <w:sz w:val="24"/>
                <w:szCs w:val="24"/>
              </w:rPr>
              <w:t xml:space="preserve"> de </w:t>
            </w:r>
            <w:proofErr w:type="spellStart"/>
            <w:r w:rsidRPr="002E16E2">
              <w:rPr>
                <w:rFonts w:ascii="Times New Roman" w:hAnsi="Times New Roman" w:cs="Times New Roman"/>
                <w:b/>
                <w:sz w:val="24"/>
                <w:szCs w:val="24"/>
              </w:rPr>
              <w:t>Aceptación</w:t>
            </w:r>
            <w:proofErr w:type="spellEnd"/>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FED9BCE"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1. El pedido se registra con número de mesa asignada.</w:t>
            </w:r>
            <w:r w:rsidRPr="002E16E2">
              <w:rPr>
                <w:rFonts w:ascii="Times New Roman" w:hAnsi="Times New Roman" w:cs="Times New Roman"/>
                <w:sz w:val="24"/>
                <w:szCs w:val="24"/>
                <w:lang w:val="es-CO"/>
              </w:rPr>
              <w:br/>
              <w:t>2. La mesa cambia inmediatamente a estado 'ocupada' (color rojo).</w:t>
            </w:r>
            <w:r w:rsidRPr="002E16E2">
              <w:rPr>
                <w:rFonts w:ascii="Times New Roman" w:hAnsi="Times New Roman" w:cs="Times New Roman"/>
                <w:sz w:val="24"/>
                <w:szCs w:val="24"/>
                <w:lang w:val="es-CO"/>
              </w:rPr>
              <w:br/>
              <w:t>3. Se descuenta automáticamente del inventario o carta disponible.</w:t>
            </w:r>
            <w:r w:rsidRPr="002E16E2">
              <w:rPr>
                <w:rFonts w:ascii="Times New Roman" w:hAnsi="Times New Roman" w:cs="Times New Roman"/>
                <w:sz w:val="24"/>
                <w:szCs w:val="24"/>
                <w:lang w:val="es-CO"/>
              </w:rPr>
              <w:br/>
              <w:t>4. Se confirma exitosamente el envío de la orden a la pantalla de cocina.</w:t>
            </w:r>
          </w:p>
        </w:tc>
      </w:tr>
    </w:tbl>
    <w:p w14:paraId="5A395F4D" w14:textId="77777777" w:rsidR="00D713DA" w:rsidRPr="002E16E2" w:rsidRDefault="00D713DA">
      <w:pPr>
        <w:spacing w:after="40"/>
        <w:rPr>
          <w:rFonts w:ascii="Times New Roman" w:hAnsi="Times New Roman" w:cs="Times New Roman"/>
          <w:sz w:val="24"/>
          <w:szCs w:val="24"/>
          <w:lang w:val="es-CO"/>
        </w:rPr>
      </w:pPr>
    </w:p>
    <w:p w14:paraId="6609FA11" w14:textId="005B782D" w:rsidR="00D713DA" w:rsidRPr="002E16E2" w:rsidRDefault="00000000">
      <w:pPr>
        <w:keepNext/>
        <w:spacing w:before="200" w:after="60"/>
        <w:rPr>
          <w:rFonts w:ascii="Times New Roman" w:hAnsi="Times New Roman" w:cs="Times New Roman"/>
          <w:sz w:val="24"/>
          <w:szCs w:val="24"/>
          <w:lang w:val="es-CO"/>
        </w:rPr>
      </w:pPr>
      <w:r w:rsidRPr="002E16E2">
        <w:rPr>
          <w:rFonts w:ascii="Times New Roman" w:hAnsi="Times New Roman" w:cs="Times New Roman"/>
          <w:b/>
          <w:sz w:val="24"/>
          <w:szCs w:val="24"/>
          <w:lang w:val="es-CO"/>
        </w:rPr>
        <w:t>HU-02: Monitorear Pedidos en Cocina (KDS)</w:t>
      </w:r>
    </w:p>
    <w:tbl>
      <w:tblPr>
        <w:tblW w:w="0" w:type="auto"/>
        <w:jc w:val="center"/>
        <w:tblLook w:val="04A0" w:firstRow="1" w:lastRow="0" w:firstColumn="1" w:lastColumn="0" w:noHBand="0" w:noVBand="1"/>
      </w:tblPr>
      <w:tblGrid>
        <w:gridCol w:w="2592"/>
        <w:gridCol w:w="6768"/>
      </w:tblGrid>
      <w:tr w:rsidR="00D713DA" w:rsidRPr="002E16E2" w14:paraId="5DBDC1C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27CB4A00"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Elemento</w:t>
            </w:r>
          </w:p>
        </w:tc>
        <w:tc>
          <w:tcPr>
            <w:tcW w:w="6768"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3CE2A416"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b/>
                <w:sz w:val="24"/>
                <w:szCs w:val="24"/>
                <w:lang w:val="es-CO"/>
              </w:rPr>
              <w:t>Detalle de la Historia de Usuario</w:t>
            </w:r>
          </w:p>
        </w:tc>
      </w:tr>
      <w:tr w:rsidR="00D713DA" w:rsidRPr="002E16E2" w14:paraId="68387A40"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3BFA457" w14:textId="77777777" w:rsidR="00D713DA" w:rsidRPr="002E16E2" w:rsidRDefault="00000000">
            <w:pPr>
              <w:spacing w:after="0"/>
              <w:rPr>
                <w:rFonts w:ascii="Times New Roman" w:hAnsi="Times New Roman" w:cs="Times New Roman"/>
                <w:sz w:val="24"/>
                <w:szCs w:val="24"/>
              </w:rPr>
            </w:pPr>
            <w:proofErr w:type="spellStart"/>
            <w:r w:rsidRPr="002E16E2">
              <w:rPr>
                <w:rFonts w:ascii="Times New Roman" w:hAnsi="Times New Roman" w:cs="Times New Roman"/>
                <w:b/>
                <w:sz w:val="24"/>
                <w:szCs w:val="24"/>
              </w:rPr>
              <w:t>Número</w:t>
            </w:r>
            <w:proofErr w:type="spellEnd"/>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A108E85"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HU-02</w:t>
            </w:r>
          </w:p>
        </w:tc>
      </w:tr>
      <w:tr w:rsidR="00D713DA" w:rsidRPr="002E16E2" w14:paraId="1524A23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9B6E5DB"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Nombre</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89CDF05"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Monitorear pedidos en pantalla de cocina (KDS)</w:t>
            </w:r>
          </w:p>
        </w:tc>
      </w:tr>
      <w:tr w:rsidR="00D713DA" w:rsidRPr="002E16E2" w14:paraId="4CCEB9E3"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96F6122" w14:textId="77777777" w:rsidR="00D713DA" w:rsidRPr="002E16E2" w:rsidRDefault="00000000">
            <w:pPr>
              <w:spacing w:after="0"/>
              <w:rPr>
                <w:rFonts w:ascii="Times New Roman" w:hAnsi="Times New Roman" w:cs="Times New Roman"/>
                <w:sz w:val="24"/>
                <w:szCs w:val="24"/>
              </w:rPr>
            </w:pPr>
            <w:proofErr w:type="spellStart"/>
            <w:r w:rsidRPr="002E16E2">
              <w:rPr>
                <w:rFonts w:ascii="Times New Roman" w:hAnsi="Times New Roman" w:cs="Times New Roman"/>
                <w:b/>
                <w:sz w:val="24"/>
                <w:szCs w:val="24"/>
              </w:rPr>
              <w:t>Quién</w:t>
            </w:r>
            <w:proofErr w:type="spellEnd"/>
            <w:r w:rsidRPr="002E16E2">
              <w:rPr>
                <w:rFonts w:ascii="Times New Roman" w:hAnsi="Times New Roman" w:cs="Times New Roman"/>
                <w:b/>
                <w:sz w:val="24"/>
                <w:szCs w:val="24"/>
              </w:rPr>
              <w:t xml:space="preserve"> (Rol)</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0EE30B1"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Cocinero / Bartender</w:t>
            </w:r>
          </w:p>
        </w:tc>
      </w:tr>
      <w:tr w:rsidR="00D713DA" w:rsidRPr="002E16E2" w14:paraId="54AE2C4B"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1BE0D2A"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Qué (Acción)</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30BBF13" w14:textId="4F16E620"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 xml:space="preserve">Visualizar las comandas pendientes ordenadas por </w:t>
            </w:r>
            <w:r w:rsidR="002E16E2">
              <w:rPr>
                <w:rFonts w:ascii="Times New Roman" w:hAnsi="Times New Roman" w:cs="Times New Roman"/>
                <w:sz w:val="24"/>
                <w:szCs w:val="24"/>
                <w:lang w:val="es-CO"/>
              </w:rPr>
              <w:t>orden de llegada</w:t>
            </w:r>
            <w:r w:rsidRPr="002E16E2">
              <w:rPr>
                <w:rFonts w:ascii="Times New Roman" w:hAnsi="Times New Roman" w:cs="Times New Roman"/>
                <w:sz w:val="24"/>
                <w:szCs w:val="24"/>
                <w:lang w:val="es-CO"/>
              </w:rPr>
              <w:t xml:space="preserve"> y cambiar su estado</w:t>
            </w:r>
          </w:p>
        </w:tc>
      </w:tr>
      <w:tr w:rsidR="00D713DA" w:rsidRPr="002E16E2" w14:paraId="32E4655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8E624C5"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 xml:space="preserve">Por </w:t>
            </w:r>
            <w:proofErr w:type="spellStart"/>
            <w:r w:rsidRPr="002E16E2">
              <w:rPr>
                <w:rFonts w:ascii="Times New Roman" w:hAnsi="Times New Roman" w:cs="Times New Roman"/>
                <w:b/>
                <w:sz w:val="24"/>
                <w:szCs w:val="24"/>
              </w:rPr>
              <w:t>qué</w:t>
            </w:r>
            <w:proofErr w:type="spellEnd"/>
            <w:r w:rsidRPr="002E16E2">
              <w:rPr>
                <w:rFonts w:ascii="Times New Roman" w:hAnsi="Times New Roman" w:cs="Times New Roman"/>
                <w:b/>
                <w:sz w:val="24"/>
                <w:szCs w:val="24"/>
              </w:rPr>
              <w:t xml:space="preserve"> (</w:t>
            </w:r>
            <w:proofErr w:type="spellStart"/>
            <w:r w:rsidRPr="002E16E2">
              <w:rPr>
                <w:rFonts w:ascii="Times New Roman" w:hAnsi="Times New Roman" w:cs="Times New Roman"/>
                <w:b/>
                <w:sz w:val="24"/>
                <w:szCs w:val="24"/>
              </w:rPr>
              <w:t>Beneficio</w:t>
            </w:r>
            <w:proofErr w:type="spellEnd"/>
            <w:r w:rsidRPr="002E16E2">
              <w:rPr>
                <w:rFonts w:ascii="Times New Roman" w:hAnsi="Times New Roman" w:cs="Times New Roman"/>
                <w:b/>
                <w:sz w:val="24"/>
                <w:szCs w:val="24"/>
              </w:rPr>
              <w:t>)</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01D6624"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Para organizar la preparación en estricto orden de llegada y evitar retrasos</w:t>
            </w:r>
          </w:p>
        </w:tc>
      </w:tr>
      <w:tr w:rsidR="00D713DA" w:rsidRPr="002E16E2" w14:paraId="3BDFE02F"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F10BAF4" w14:textId="77777777" w:rsidR="00D713DA" w:rsidRPr="002E16E2" w:rsidRDefault="00000000">
            <w:pPr>
              <w:spacing w:after="0"/>
              <w:rPr>
                <w:rFonts w:ascii="Times New Roman" w:hAnsi="Times New Roman" w:cs="Times New Roman"/>
                <w:sz w:val="24"/>
                <w:szCs w:val="24"/>
              </w:rPr>
            </w:pPr>
            <w:proofErr w:type="spellStart"/>
            <w:r w:rsidRPr="002E16E2">
              <w:rPr>
                <w:rFonts w:ascii="Times New Roman" w:hAnsi="Times New Roman" w:cs="Times New Roman"/>
                <w:b/>
                <w:sz w:val="24"/>
                <w:szCs w:val="24"/>
              </w:rPr>
              <w:t>Observaciones</w:t>
            </w:r>
            <w:proofErr w:type="spellEnd"/>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FE1289D"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La interfaz debe actualizarse en tiempo real sin recargar manualmente el navegador</w:t>
            </w:r>
          </w:p>
        </w:tc>
      </w:tr>
      <w:tr w:rsidR="00D713DA" w:rsidRPr="002E16E2" w14:paraId="6187707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6A83A0D" w14:textId="77777777" w:rsidR="00D713DA" w:rsidRPr="002E16E2" w:rsidRDefault="00000000">
            <w:pPr>
              <w:spacing w:after="0"/>
              <w:rPr>
                <w:rFonts w:ascii="Times New Roman" w:hAnsi="Times New Roman" w:cs="Times New Roman"/>
                <w:sz w:val="24"/>
                <w:szCs w:val="24"/>
              </w:rPr>
            </w:pPr>
            <w:proofErr w:type="spellStart"/>
            <w:r w:rsidRPr="002E16E2">
              <w:rPr>
                <w:rFonts w:ascii="Times New Roman" w:hAnsi="Times New Roman" w:cs="Times New Roman"/>
                <w:b/>
                <w:sz w:val="24"/>
                <w:szCs w:val="24"/>
              </w:rPr>
              <w:t>Criterios</w:t>
            </w:r>
            <w:proofErr w:type="spellEnd"/>
            <w:r w:rsidRPr="002E16E2">
              <w:rPr>
                <w:rFonts w:ascii="Times New Roman" w:hAnsi="Times New Roman" w:cs="Times New Roman"/>
                <w:b/>
                <w:sz w:val="24"/>
                <w:szCs w:val="24"/>
              </w:rPr>
              <w:t xml:space="preserve"> de </w:t>
            </w:r>
            <w:proofErr w:type="spellStart"/>
            <w:r w:rsidRPr="002E16E2">
              <w:rPr>
                <w:rFonts w:ascii="Times New Roman" w:hAnsi="Times New Roman" w:cs="Times New Roman"/>
                <w:b/>
                <w:sz w:val="24"/>
                <w:szCs w:val="24"/>
              </w:rPr>
              <w:t>Aceptación</w:t>
            </w:r>
            <w:proofErr w:type="spellEnd"/>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EC7C96E" w14:textId="536266AF"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lang w:val="es-CO"/>
              </w:rPr>
              <w:t>1. Los pedidos entrantes se listan cronológicamente con mesa, ítems y notas.</w:t>
            </w:r>
            <w:r w:rsidRPr="002E16E2">
              <w:rPr>
                <w:rFonts w:ascii="Times New Roman" w:hAnsi="Times New Roman" w:cs="Times New Roman"/>
                <w:sz w:val="24"/>
                <w:szCs w:val="24"/>
                <w:lang w:val="es-CO"/>
              </w:rPr>
              <w:br/>
              <w:t>2. El cocinero puede presionar 'En Preparación' (tarjeta cambia de color).</w:t>
            </w:r>
            <w:r w:rsidRPr="002E16E2">
              <w:rPr>
                <w:rFonts w:ascii="Times New Roman" w:hAnsi="Times New Roman" w:cs="Times New Roman"/>
                <w:sz w:val="24"/>
                <w:szCs w:val="24"/>
                <w:lang w:val="es-CO"/>
              </w:rPr>
              <w:br/>
            </w:r>
            <w:r w:rsidRPr="002E16E2">
              <w:rPr>
                <w:rFonts w:ascii="Times New Roman" w:hAnsi="Times New Roman" w:cs="Times New Roman"/>
                <w:sz w:val="24"/>
                <w:szCs w:val="24"/>
              </w:rPr>
              <w:lastRenderedPageBreak/>
              <w:t xml:space="preserve">3. Permite </w:t>
            </w:r>
            <w:proofErr w:type="spellStart"/>
            <w:r w:rsidRPr="002E16E2">
              <w:rPr>
                <w:rFonts w:ascii="Times New Roman" w:hAnsi="Times New Roman" w:cs="Times New Roman"/>
                <w:sz w:val="24"/>
                <w:szCs w:val="24"/>
              </w:rPr>
              <w:t>marcar</w:t>
            </w:r>
            <w:proofErr w:type="spellEnd"/>
            <w:r w:rsidRPr="002E16E2">
              <w:rPr>
                <w:rFonts w:ascii="Times New Roman" w:hAnsi="Times New Roman" w:cs="Times New Roman"/>
                <w:sz w:val="24"/>
                <w:szCs w:val="24"/>
              </w:rPr>
              <w:t xml:space="preserve"> </w:t>
            </w:r>
            <w:proofErr w:type="spellStart"/>
            <w:r w:rsidRPr="002E16E2">
              <w:rPr>
                <w:rFonts w:ascii="Times New Roman" w:hAnsi="Times New Roman" w:cs="Times New Roman"/>
                <w:sz w:val="24"/>
                <w:szCs w:val="24"/>
              </w:rPr>
              <w:t>platos</w:t>
            </w:r>
            <w:proofErr w:type="spellEnd"/>
            <w:r w:rsidRPr="002E16E2">
              <w:rPr>
                <w:rFonts w:ascii="Times New Roman" w:hAnsi="Times New Roman" w:cs="Times New Roman"/>
                <w:sz w:val="24"/>
                <w:szCs w:val="24"/>
              </w:rPr>
              <w:t xml:space="preserve"> </w:t>
            </w:r>
            <w:proofErr w:type="spellStart"/>
            <w:r w:rsidRPr="002E16E2">
              <w:rPr>
                <w:rFonts w:ascii="Times New Roman" w:hAnsi="Times New Roman" w:cs="Times New Roman"/>
                <w:sz w:val="24"/>
                <w:szCs w:val="24"/>
              </w:rPr>
              <w:t>terminados</w:t>
            </w:r>
            <w:proofErr w:type="spellEnd"/>
            <w:r w:rsidRPr="002E16E2">
              <w:rPr>
                <w:rFonts w:ascii="Times New Roman" w:hAnsi="Times New Roman" w:cs="Times New Roman"/>
                <w:sz w:val="24"/>
                <w:szCs w:val="24"/>
              </w:rPr>
              <w:t xml:space="preserve"> </w:t>
            </w:r>
            <w:proofErr w:type="spellStart"/>
            <w:r w:rsidRPr="002E16E2">
              <w:rPr>
                <w:rFonts w:ascii="Times New Roman" w:hAnsi="Times New Roman" w:cs="Times New Roman"/>
                <w:sz w:val="24"/>
                <w:szCs w:val="24"/>
              </w:rPr>
              <w:t>individualmente</w:t>
            </w:r>
            <w:proofErr w:type="spellEnd"/>
            <w:r w:rsidR="002E16E2">
              <w:rPr>
                <w:rFonts w:ascii="Times New Roman" w:hAnsi="Times New Roman" w:cs="Times New Roman"/>
                <w:sz w:val="24"/>
                <w:szCs w:val="24"/>
              </w:rPr>
              <w:t>.</w:t>
            </w:r>
          </w:p>
        </w:tc>
      </w:tr>
    </w:tbl>
    <w:p w14:paraId="23F1F6C5" w14:textId="77777777" w:rsidR="00D713DA" w:rsidRPr="002E16E2" w:rsidRDefault="00D713DA">
      <w:pPr>
        <w:spacing w:after="40"/>
        <w:rPr>
          <w:rFonts w:ascii="Times New Roman" w:hAnsi="Times New Roman" w:cs="Times New Roman"/>
          <w:sz w:val="24"/>
          <w:szCs w:val="24"/>
        </w:rPr>
      </w:pPr>
    </w:p>
    <w:p w14:paraId="1494BB3C" w14:textId="511446CA" w:rsidR="00D713DA" w:rsidRPr="002E16E2" w:rsidRDefault="00000000">
      <w:pPr>
        <w:keepNext/>
        <w:spacing w:before="200" w:after="60"/>
        <w:rPr>
          <w:rFonts w:ascii="Times New Roman" w:hAnsi="Times New Roman" w:cs="Times New Roman"/>
          <w:sz w:val="24"/>
          <w:szCs w:val="24"/>
        </w:rPr>
      </w:pPr>
      <w:r w:rsidRPr="002E16E2">
        <w:rPr>
          <w:rFonts w:ascii="Times New Roman" w:hAnsi="Times New Roman" w:cs="Times New Roman"/>
          <w:b/>
          <w:sz w:val="24"/>
          <w:szCs w:val="24"/>
        </w:rPr>
        <w:t xml:space="preserve">HU-03: </w:t>
      </w:r>
      <w:proofErr w:type="spellStart"/>
      <w:r w:rsidRPr="002E16E2">
        <w:rPr>
          <w:rFonts w:ascii="Times New Roman" w:hAnsi="Times New Roman" w:cs="Times New Roman"/>
          <w:b/>
          <w:sz w:val="24"/>
          <w:szCs w:val="24"/>
        </w:rPr>
        <w:t>Notificar</w:t>
      </w:r>
      <w:proofErr w:type="spellEnd"/>
      <w:r w:rsidRPr="002E16E2">
        <w:rPr>
          <w:rFonts w:ascii="Times New Roman" w:hAnsi="Times New Roman" w:cs="Times New Roman"/>
          <w:b/>
          <w:sz w:val="24"/>
          <w:szCs w:val="24"/>
        </w:rPr>
        <w:t xml:space="preserve"> </w:t>
      </w:r>
      <w:proofErr w:type="spellStart"/>
      <w:r w:rsidRPr="002E16E2">
        <w:rPr>
          <w:rFonts w:ascii="Times New Roman" w:hAnsi="Times New Roman" w:cs="Times New Roman"/>
          <w:b/>
          <w:sz w:val="24"/>
          <w:szCs w:val="24"/>
        </w:rPr>
        <w:t>Pedido</w:t>
      </w:r>
      <w:proofErr w:type="spellEnd"/>
      <w:r w:rsidRPr="002E16E2">
        <w:rPr>
          <w:rFonts w:ascii="Times New Roman" w:hAnsi="Times New Roman" w:cs="Times New Roman"/>
          <w:b/>
          <w:sz w:val="24"/>
          <w:szCs w:val="24"/>
        </w:rPr>
        <w:t xml:space="preserve"> Listo</w:t>
      </w:r>
    </w:p>
    <w:tbl>
      <w:tblPr>
        <w:tblW w:w="0" w:type="auto"/>
        <w:jc w:val="center"/>
        <w:tblLook w:val="04A0" w:firstRow="1" w:lastRow="0" w:firstColumn="1" w:lastColumn="0" w:noHBand="0" w:noVBand="1"/>
      </w:tblPr>
      <w:tblGrid>
        <w:gridCol w:w="2592"/>
        <w:gridCol w:w="6768"/>
      </w:tblGrid>
      <w:tr w:rsidR="00D713DA" w:rsidRPr="002E16E2" w14:paraId="0E2118C1"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28DFB435"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Elemento</w:t>
            </w:r>
          </w:p>
        </w:tc>
        <w:tc>
          <w:tcPr>
            <w:tcW w:w="6768"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29110CB4"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b/>
                <w:sz w:val="24"/>
                <w:szCs w:val="24"/>
                <w:lang w:val="es-CO"/>
              </w:rPr>
              <w:t>Detalle de la Historia de Usuario</w:t>
            </w:r>
          </w:p>
        </w:tc>
      </w:tr>
      <w:tr w:rsidR="00D713DA" w:rsidRPr="002E16E2" w14:paraId="5DEC42EC"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6BF62E8" w14:textId="77777777" w:rsidR="00D713DA" w:rsidRPr="002E16E2" w:rsidRDefault="00000000">
            <w:pPr>
              <w:spacing w:after="0"/>
              <w:rPr>
                <w:rFonts w:ascii="Times New Roman" w:hAnsi="Times New Roman" w:cs="Times New Roman"/>
                <w:sz w:val="24"/>
                <w:szCs w:val="24"/>
              </w:rPr>
            </w:pPr>
            <w:proofErr w:type="spellStart"/>
            <w:r w:rsidRPr="002E16E2">
              <w:rPr>
                <w:rFonts w:ascii="Times New Roman" w:hAnsi="Times New Roman" w:cs="Times New Roman"/>
                <w:b/>
                <w:sz w:val="24"/>
                <w:szCs w:val="24"/>
              </w:rPr>
              <w:t>Número</w:t>
            </w:r>
            <w:proofErr w:type="spellEnd"/>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7421A00"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HU-03</w:t>
            </w:r>
          </w:p>
        </w:tc>
      </w:tr>
      <w:tr w:rsidR="00D713DA" w:rsidRPr="002E16E2" w14:paraId="54C666AB"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BD0382B"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Nombre</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E079AB2"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Notificar pedido listo para entrega</w:t>
            </w:r>
          </w:p>
        </w:tc>
      </w:tr>
      <w:tr w:rsidR="00D713DA" w:rsidRPr="002E16E2" w14:paraId="5992CDDC"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A5D9D50" w14:textId="77777777" w:rsidR="00D713DA" w:rsidRPr="002E16E2" w:rsidRDefault="00000000">
            <w:pPr>
              <w:spacing w:after="0"/>
              <w:rPr>
                <w:rFonts w:ascii="Times New Roman" w:hAnsi="Times New Roman" w:cs="Times New Roman"/>
                <w:sz w:val="24"/>
                <w:szCs w:val="24"/>
              </w:rPr>
            </w:pPr>
            <w:proofErr w:type="spellStart"/>
            <w:r w:rsidRPr="002E16E2">
              <w:rPr>
                <w:rFonts w:ascii="Times New Roman" w:hAnsi="Times New Roman" w:cs="Times New Roman"/>
                <w:b/>
                <w:sz w:val="24"/>
                <w:szCs w:val="24"/>
              </w:rPr>
              <w:t>Quién</w:t>
            </w:r>
            <w:proofErr w:type="spellEnd"/>
            <w:r w:rsidRPr="002E16E2">
              <w:rPr>
                <w:rFonts w:ascii="Times New Roman" w:hAnsi="Times New Roman" w:cs="Times New Roman"/>
                <w:b/>
                <w:sz w:val="24"/>
                <w:szCs w:val="24"/>
              </w:rPr>
              <w:t xml:space="preserve"> (Rol)</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468F52E"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Cocinero</w:t>
            </w:r>
          </w:p>
        </w:tc>
      </w:tr>
      <w:tr w:rsidR="00D713DA" w:rsidRPr="002E16E2" w14:paraId="2ED7F815"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FF05D31"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Qué (Acción)</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3340CB2"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Marcar la comanda como terminada y disparar alerta al mesero</w:t>
            </w:r>
          </w:p>
        </w:tc>
      </w:tr>
      <w:tr w:rsidR="00D713DA" w:rsidRPr="002E16E2" w14:paraId="49CD146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E551B5E"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 xml:space="preserve">Por </w:t>
            </w:r>
            <w:proofErr w:type="spellStart"/>
            <w:r w:rsidRPr="002E16E2">
              <w:rPr>
                <w:rFonts w:ascii="Times New Roman" w:hAnsi="Times New Roman" w:cs="Times New Roman"/>
                <w:b/>
                <w:sz w:val="24"/>
                <w:szCs w:val="24"/>
              </w:rPr>
              <w:t>qué</w:t>
            </w:r>
            <w:proofErr w:type="spellEnd"/>
            <w:r w:rsidRPr="002E16E2">
              <w:rPr>
                <w:rFonts w:ascii="Times New Roman" w:hAnsi="Times New Roman" w:cs="Times New Roman"/>
                <w:b/>
                <w:sz w:val="24"/>
                <w:szCs w:val="24"/>
              </w:rPr>
              <w:t xml:space="preserve"> (</w:t>
            </w:r>
            <w:proofErr w:type="spellStart"/>
            <w:r w:rsidRPr="002E16E2">
              <w:rPr>
                <w:rFonts w:ascii="Times New Roman" w:hAnsi="Times New Roman" w:cs="Times New Roman"/>
                <w:b/>
                <w:sz w:val="24"/>
                <w:szCs w:val="24"/>
              </w:rPr>
              <w:t>Beneficio</w:t>
            </w:r>
            <w:proofErr w:type="spellEnd"/>
            <w:r w:rsidRPr="002E16E2">
              <w:rPr>
                <w:rFonts w:ascii="Times New Roman" w:hAnsi="Times New Roman" w:cs="Times New Roman"/>
                <w:b/>
                <w:sz w:val="24"/>
                <w:szCs w:val="24"/>
              </w:rPr>
              <w:t>)</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207A18B"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Para que el mesero retire la bandeja de cocina y la entregue caliente al cliente</w:t>
            </w:r>
          </w:p>
        </w:tc>
      </w:tr>
      <w:tr w:rsidR="00D713DA" w:rsidRPr="002E16E2" w14:paraId="5FB4663B"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B94BB7D" w14:textId="77777777" w:rsidR="00D713DA" w:rsidRPr="002E16E2" w:rsidRDefault="00000000">
            <w:pPr>
              <w:spacing w:after="0"/>
              <w:rPr>
                <w:rFonts w:ascii="Times New Roman" w:hAnsi="Times New Roman" w:cs="Times New Roman"/>
                <w:sz w:val="24"/>
                <w:szCs w:val="24"/>
              </w:rPr>
            </w:pPr>
            <w:proofErr w:type="spellStart"/>
            <w:r w:rsidRPr="002E16E2">
              <w:rPr>
                <w:rFonts w:ascii="Times New Roman" w:hAnsi="Times New Roman" w:cs="Times New Roman"/>
                <w:b/>
                <w:sz w:val="24"/>
                <w:szCs w:val="24"/>
              </w:rPr>
              <w:t>Observaciones</w:t>
            </w:r>
            <w:proofErr w:type="spellEnd"/>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3E97EDA"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Debe emitir un aviso sonoro y visual en la terminal móvil del mesero</w:t>
            </w:r>
          </w:p>
        </w:tc>
      </w:tr>
      <w:tr w:rsidR="00D713DA" w:rsidRPr="002E16E2" w14:paraId="5D7F4829"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6C2DB26" w14:textId="77777777" w:rsidR="00D713DA" w:rsidRPr="002E16E2" w:rsidRDefault="00000000">
            <w:pPr>
              <w:spacing w:after="0"/>
              <w:rPr>
                <w:rFonts w:ascii="Times New Roman" w:hAnsi="Times New Roman" w:cs="Times New Roman"/>
                <w:sz w:val="24"/>
                <w:szCs w:val="24"/>
              </w:rPr>
            </w:pPr>
            <w:proofErr w:type="spellStart"/>
            <w:r w:rsidRPr="002E16E2">
              <w:rPr>
                <w:rFonts w:ascii="Times New Roman" w:hAnsi="Times New Roman" w:cs="Times New Roman"/>
                <w:b/>
                <w:sz w:val="24"/>
                <w:szCs w:val="24"/>
              </w:rPr>
              <w:t>Criterios</w:t>
            </w:r>
            <w:proofErr w:type="spellEnd"/>
            <w:r w:rsidRPr="002E16E2">
              <w:rPr>
                <w:rFonts w:ascii="Times New Roman" w:hAnsi="Times New Roman" w:cs="Times New Roman"/>
                <w:b/>
                <w:sz w:val="24"/>
                <w:szCs w:val="24"/>
              </w:rPr>
              <w:t xml:space="preserve"> de </w:t>
            </w:r>
            <w:proofErr w:type="spellStart"/>
            <w:r w:rsidRPr="002E16E2">
              <w:rPr>
                <w:rFonts w:ascii="Times New Roman" w:hAnsi="Times New Roman" w:cs="Times New Roman"/>
                <w:b/>
                <w:sz w:val="24"/>
                <w:szCs w:val="24"/>
              </w:rPr>
              <w:t>Aceptación</w:t>
            </w:r>
            <w:proofErr w:type="spellEnd"/>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C5E01FF"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 xml:space="preserve">1. El cambio </w:t>
            </w:r>
            <w:proofErr w:type="spellStart"/>
            <w:r w:rsidRPr="002E16E2">
              <w:rPr>
                <w:rFonts w:ascii="Times New Roman" w:hAnsi="Times New Roman" w:cs="Times New Roman"/>
                <w:sz w:val="24"/>
                <w:szCs w:val="24"/>
                <w:lang w:val="es-CO"/>
              </w:rPr>
              <w:t>a</w:t>
            </w:r>
            <w:proofErr w:type="spellEnd"/>
            <w:r w:rsidRPr="002E16E2">
              <w:rPr>
                <w:rFonts w:ascii="Times New Roman" w:hAnsi="Times New Roman" w:cs="Times New Roman"/>
                <w:sz w:val="24"/>
                <w:szCs w:val="24"/>
                <w:lang w:val="es-CO"/>
              </w:rPr>
              <w:t xml:space="preserve"> estado 'listo' dispara una alerta en el panel del mesero.</w:t>
            </w:r>
            <w:r w:rsidRPr="002E16E2">
              <w:rPr>
                <w:rFonts w:ascii="Times New Roman" w:hAnsi="Times New Roman" w:cs="Times New Roman"/>
                <w:sz w:val="24"/>
                <w:szCs w:val="24"/>
                <w:lang w:val="es-CO"/>
              </w:rPr>
              <w:br/>
              <w:t>2. Muestra claramente el número de mesa que debe ser despachada.</w:t>
            </w:r>
            <w:r w:rsidRPr="002E16E2">
              <w:rPr>
                <w:rFonts w:ascii="Times New Roman" w:hAnsi="Times New Roman" w:cs="Times New Roman"/>
                <w:sz w:val="24"/>
                <w:szCs w:val="24"/>
                <w:lang w:val="es-CO"/>
              </w:rPr>
              <w:br/>
              <w:t>3. La tarjeta de cocina se archiva o pasa al historial de comandas despachadas.</w:t>
            </w:r>
          </w:p>
        </w:tc>
      </w:tr>
    </w:tbl>
    <w:p w14:paraId="77003365" w14:textId="77777777" w:rsidR="00D713DA" w:rsidRPr="002E16E2" w:rsidRDefault="00D713DA">
      <w:pPr>
        <w:spacing w:after="40"/>
        <w:rPr>
          <w:rFonts w:ascii="Times New Roman" w:hAnsi="Times New Roman" w:cs="Times New Roman"/>
          <w:sz w:val="24"/>
          <w:szCs w:val="24"/>
          <w:lang w:val="es-CO"/>
        </w:rPr>
      </w:pPr>
    </w:p>
    <w:p w14:paraId="5DC0961C" w14:textId="25F9BB23" w:rsidR="00D713DA" w:rsidRPr="002E16E2" w:rsidRDefault="00000000">
      <w:pPr>
        <w:keepNext/>
        <w:spacing w:before="200" w:after="60"/>
        <w:rPr>
          <w:rFonts w:ascii="Times New Roman" w:hAnsi="Times New Roman" w:cs="Times New Roman"/>
          <w:sz w:val="24"/>
          <w:szCs w:val="24"/>
          <w:lang w:val="es-CO"/>
        </w:rPr>
      </w:pPr>
      <w:r w:rsidRPr="002E16E2">
        <w:rPr>
          <w:rFonts w:ascii="Times New Roman" w:hAnsi="Times New Roman" w:cs="Times New Roman"/>
          <w:b/>
          <w:sz w:val="24"/>
          <w:szCs w:val="24"/>
          <w:lang w:val="es-CO"/>
        </w:rPr>
        <w:t xml:space="preserve">HU-04: Solicitar </w:t>
      </w:r>
      <w:proofErr w:type="spellStart"/>
      <w:r w:rsidRPr="002E16E2">
        <w:rPr>
          <w:rFonts w:ascii="Times New Roman" w:hAnsi="Times New Roman" w:cs="Times New Roman"/>
          <w:b/>
          <w:sz w:val="24"/>
          <w:szCs w:val="24"/>
          <w:lang w:val="es-CO"/>
        </w:rPr>
        <w:t>Precuenta</w:t>
      </w:r>
      <w:proofErr w:type="spellEnd"/>
      <w:r w:rsidRPr="002E16E2">
        <w:rPr>
          <w:rFonts w:ascii="Times New Roman" w:hAnsi="Times New Roman" w:cs="Times New Roman"/>
          <w:b/>
          <w:sz w:val="24"/>
          <w:szCs w:val="24"/>
          <w:lang w:val="es-CO"/>
        </w:rPr>
        <w:t xml:space="preserve"> de Mesa</w:t>
      </w:r>
    </w:p>
    <w:tbl>
      <w:tblPr>
        <w:tblW w:w="0" w:type="auto"/>
        <w:jc w:val="center"/>
        <w:tblLook w:val="04A0" w:firstRow="1" w:lastRow="0" w:firstColumn="1" w:lastColumn="0" w:noHBand="0" w:noVBand="1"/>
      </w:tblPr>
      <w:tblGrid>
        <w:gridCol w:w="2592"/>
        <w:gridCol w:w="6768"/>
      </w:tblGrid>
      <w:tr w:rsidR="00D713DA" w:rsidRPr="002E16E2" w14:paraId="7AFE296E"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404BAA15"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Elemento</w:t>
            </w:r>
          </w:p>
        </w:tc>
        <w:tc>
          <w:tcPr>
            <w:tcW w:w="6768"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31C8AF69"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b/>
                <w:sz w:val="24"/>
                <w:szCs w:val="24"/>
                <w:lang w:val="es-CO"/>
              </w:rPr>
              <w:t>Detalle de la Historia de Usuario</w:t>
            </w:r>
          </w:p>
        </w:tc>
      </w:tr>
      <w:tr w:rsidR="00D713DA" w:rsidRPr="002E16E2" w14:paraId="78A6C9BC"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3885C72" w14:textId="77777777" w:rsidR="00D713DA" w:rsidRPr="002E16E2" w:rsidRDefault="00000000">
            <w:pPr>
              <w:spacing w:after="0"/>
              <w:rPr>
                <w:rFonts w:ascii="Times New Roman" w:hAnsi="Times New Roman" w:cs="Times New Roman"/>
                <w:sz w:val="24"/>
                <w:szCs w:val="24"/>
              </w:rPr>
            </w:pPr>
            <w:proofErr w:type="spellStart"/>
            <w:r w:rsidRPr="002E16E2">
              <w:rPr>
                <w:rFonts w:ascii="Times New Roman" w:hAnsi="Times New Roman" w:cs="Times New Roman"/>
                <w:b/>
                <w:sz w:val="24"/>
                <w:szCs w:val="24"/>
              </w:rPr>
              <w:t>Número</w:t>
            </w:r>
            <w:proofErr w:type="spellEnd"/>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14F4214"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HU-04</w:t>
            </w:r>
          </w:p>
        </w:tc>
      </w:tr>
      <w:tr w:rsidR="00D713DA" w:rsidRPr="002E16E2" w14:paraId="2D5D29A7"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19634A6"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Nombre</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A6E87D0"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Solicitar precuenta desde salón</w:t>
            </w:r>
          </w:p>
        </w:tc>
      </w:tr>
      <w:tr w:rsidR="00D713DA" w:rsidRPr="002E16E2" w14:paraId="1E2999F2"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A13C581"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Quién (Rol)</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38CDDE7"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Mesero</w:t>
            </w:r>
          </w:p>
        </w:tc>
      </w:tr>
      <w:tr w:rsidR="00D713DA" w:rsidRPr="002E16E2" w14:paraId="5711465B"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D03A724"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Qué (Acción)</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02FDBD4"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Solicitar la cuenta de una mesa desde el mapa interactivo</w:t>
            </w:r>
          </w:p>
        </w:tc>
      </w:tr>
      <w:tr w:rsidR="00D713DA" w:rsidRPr="002E16E2" w14:paraId="3B51AB2F"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CC4F1F1"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 xml:space="preserve">Por </w:t>
            </w:r>
            <w:proofErr w:type="spellStart"/>
            <w:r w:rsidRPr="002E16E2">
              <w:rPr>
                <w:rFonts w:ascii="Times New Roman" w:hAnsi="Times New Roman" w:cs="Times New Roman"/>
                <w:b/>
                <w:sz w:val="24"/>
                <w:szCs w:val="24"/>
              </w:rPr>
              <w:t>qué</w:t>
            </w:r>
            <w:proofErr w:type="spellEnd"/>
            <w:r w:rsidRPr="002E16E2">
              <w:rPr>
                <w:rFonts w:ascii="Times New Roman" w:hAnsi="Times New Roman" w:cs="Times New Roman"/>
                <w:b/>
                <w:sz w:val="24"/>
                <w:szCs w:val="24"/>
              </w:rPr>
              <w:t xml:space="preserve"> (</w:t>
            </w:r>
            <w:proofErr w:type="spellStart"/>
            <w:r w:rsidRPr="002E16E2">
              <w:rPr>
                <w:rFonts w:ascii="Times New Roman" w:hAnsi="Times New Roman" w:cs="Times New Roman"/>
                <w:b/>
                <w:sz w:val="24"/>
                <w:szCs w:val="24"/>
              </w:rPr>
              <w:t>Beneficio</w:t>
            </w:r>
            <w:proofErr w:type="spellEnd"/>
            <w:r w:rsidRPr="002E16E2">
              <w:rPr>
                <w:rFonts w:ascii="Times New Roman" w:hAnsi="Times New Roman" w:cs="Times New Roman"/>
                <w:b/>
                <w:sz w:val="24"/>
                <w:szCs w:val="24"/>
              </w:rPr>
              <w:t>)</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A827F12"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Para avisar al cajero que los comensales van a pagar y agilizar el cobro</w:t>
            </w:r>
          </w:p>
        </w:tc>
      </w:tr>
      <w:tr w:rsidR="00D713DA" w:rsidRPr="002E16E2" w14:paraId="300AE52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720F527" w14:textId="77777777" w:rsidR="00D713DA" w:rsidRPr="002E16E2" w:rsidRDefault="00000000">
            <w:pPr>
              <w:spacing w:after="0"/>
              <w:rPr>
                <w:rFonts w:ascii="Times New Roman" w:hAnsi="Times New Roman" w:cs="Times New Roman"/>
                <w:sz w:val="24"/>
                <w:szCs w:val="24"/>
              </w:rPr>
            </w:pPr>
            <w:proofErr w:type="spellStart"/>
            <w:r w:rsidRPr="002E16E2">
              <w:rPr>
                <w:rFonts w:ascii="Times New Roman" w:hAnsi="Times New Roman" w:cs="Times New Roman"/>
                <w:b/>
                <w:sz w:val="24"/>
                <w:szCs w:val="24"/>
              </w:rPr>
              <w:t>Observaciones</w:t>
            </w:r>
            <w:proofErr w:type="spellEnd"/>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669B328"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La mesa debe cambiar a amarillo parpadeante en todo el restaurante</w:t>
            </w:r>
          </w:p>
        </w:tc>
      </w:tr>
      <w:tr w:rsidR="00D713DA" w:rsidRPr="002E16E2" w14:paraId="5226F011"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D05673A" w14:textId="77777777" w:rsidR="00D713DA" w:rsidRPr="002E16E2" w:rsidRDefault="00000000">
            <w:pPr>
              <w:spacing w:after="0"/>
              <w:rPr>
                <w:rFonts w:ascii="Times New Roman" w:hAnsi="Times New Roman" w:cs="Times New Roman"/>
                <w:sz w:val="24"/>
                <w:szCs w:val="24"/>
              </w:rPr>
            </w:pPr>
            <w:proofErr w:type="spellStart"/>
            <w:r w:rsidRPr="002E16E2">
              <w:rPr>
                <w:rFonts w:ascii="Times New Roman" w:hAnsi="Times New Roman" w:cs="Times New Roman"/>
                <w:b/>
                <w:sz w:val="24"/>
                <w:szCs w:val="24"/>
              </w:rPr>
              <w:t>Criterios</w:t>
            </w:r>
            <w:proofErr w:type="spellEnd"/>
            <w:r w:rsidRPr="002E16E2">
              <w:rPr>
                <w:rFonts w:ascii="Times New Roman" w:hAnsi="Times New Roman" w:cs="Times New Roman"/>
                <w:b/>
                <w:sz w:val="24"/>
                <w:szCs w:val="24"/>
              </w:rPr>
              <w:t xml:space="preserve"> de </w:t>
            </w:r>
            <w:proofErr w:type="spellStart"/>
            <w:r w:rsidRPr="002E16E2">
              <w:rPr>
                <w:rFonts w:ascii="Times New Roman" w:hAnsi="Times New Roman" w:cs="Times New Roman"/>
                <w:b/>
                <w:sz w:val="24"/>
                <w:szCs w:val="24"/>
              </w:rPr>
              <w:t>Aceptación</w:t>
            </w:r>
            <w:proofErr w:type="spellEnd"/>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355EB0B"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1. La mesa pasa visualmente al estado '</w:t>
            </w:r>
            <w:proofErr w:type="spellStart"/>
            <w:r w:rsidRPr="002E16E2">
              <w:rPr>
                <w:rFonts w:ascii="Times New Roman" w:hAnsi="Times New Roman" w:cs="Times New Roman"/>
                <w:sz w:val="24"/>
                <w:szCs w:val="24"/>
                <w:lang w:val="es-CO"/>
              </w:rPr>
              <w:t>precuenta</w:t>
            </w:r>
            <w:proofErr w:type="spellEnd"/>
            <w:r w:rsidRPr="002E16E2">
              <w:rPr>
                <w:rFonts w:ascii="Times New Roman" w:hAnsi="Times New Roman" w:cs="Times New Roman"/>
                <w:sz w:val="24"/>
                <w:szCs w:val="24"/>
                <w:lang w:val="es-CO"/>
              </w:rPr>
              <w:t>' (amarillo).</w:t>
            </w:r>
            <w:r w:rsidRPr="002E16E2">
              <w:rPr>
                <w:rFonts w:ascii="Times New Roman" w:hAnsi="Times New Roman" w:cs="Times New Roman"/>
                <w:sz w:val="24"/>
                <w:szCs w:val="24"/>
                <w:lang w:val="es-CO"/>
              </w:rPr>
              <w:br/>
              <w:t>2. El pedido queda bloqueado para agregar más productos sin clave de supervisor.</w:t>
            </w:r>
            <w:r w:rsidRPr="002E16E2">
              <w:rPr>
                <w:rFonts w:ascii="Times New Roman" w:hAnsi="Times New Roman" w:cs="Times New Roman"/>
                <w:sz w:val="24"/>
                <w:szCs w:val="24"/>
                <w:lang w:val="es-CO"/>
              </w:rPr>
              <w:br/>
              <w:t>3. Se genera la orden en el módulo de caja lista para su liquidación.</w:t>
            </w:r>
          </w:p>
        </w:tc>
      </w:tr>
    </w:tbl>
    <w:p w14:paraId="3AD4ABAB" w14:textId="77777777" w:rsidR="00D713DA" w:rsidRPr="002E16E2" w:rsidRDefault="00D713DA">
      <w:pPr>
        <w:spacing w:after="40"/>
        <w:rPr>
          <w:rFonts w:ascii="Times New Roman" w:hAnsi="Times New Roman" w:cs="Times New Roman"/>
          <w:sz w:val="24"/>
          <w:szCs w:val="24"/>
          <w:lang w:val="es-CO"/>
        </w:rPr>
      </w:pPr>
    </w:p>
    <w:p w14:paraId="0BCAA3C1" w14:textId="26E561B5" w:rsidR="00D713DA" w:rsidRPr="002E16E2" w:rsidRDefault="00000000">
      <w:pPr>
        <w:keepNext/>
        <w:spacing w:before="200" w:after="60"/>
        <w:rPr>
          <w:rFonts w:ascii="Times New Roman" w:hAnsi="Times New Roman" w:cs="Times New Roman"/>
          <w:sz w:val="24"/>
          <w:szCs w:val="24"/>
          <w:lang w:val="es-CO"/>
        </w:rPr>
      </w:pPr>
      <w:r w:rsidRPr="002E16E2">
        <w:rPr>
          <w:rFonts w:ascii="Times New Roman" w:hAnsi="Times New Roman" w:cs="Times New Roman"/>
          <w:b/>
          <w:sz w:val="24"/>
          <w:szCs w:val="24"/>
          <w:lang w:val="es-CO"/>
        </w:rPr>
        <w:lastRenderedPageBreak/>
        <w:t>HU-05: Liquidar Cuenta y Liberar Mesa</w:t>
      </w:r>
    </w:p>
    <w:tbl>
      <w:tblPr>
        <w:tblW w:w="0" w:type="auto"/>
        <w:jc w:val="center"/>
        <w:tblLook w:val="04A0" w:firstRow="1" w:lastRow="0" w:firstColumn="1" w:lastColumn="0" w:noHBand="0" w:noVBand="1"/>
      </w:tblPr>
      <w:tblGrid>
        <w:gridCol w:w="2592"/>
        <w:gridCol w:w="6768"/>
      </w:tblGrid>
      <w:tr w:rsidR="00D713DA" w:rsidRPr="002E16E2" w14:paraId="4E5185AD"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77F8D46A"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Elemento</w:t>
            </w:r>
          </w:p>
        </w:tc>
        <w:tc>
          <w:tcPr>
            <w:tcW w:w="6768"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1FF9D448"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b/>
                <w:sz w:val="24"/>
                <w:szCs w:val="24"/>
                <w:lang w:val="es-CO"/>
              </w:rPr>
              <w:t>Detalle de la Historia de Usuario</w:t>
            </w:r>
          </w:p>
        </w:tc>
      </w:tr>
      <w:tr w:rsidR="00D713DA" w:rsidRPr="002E16E2" w14:paraId="2DAA3EB7"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8822E8B" w14:textId="77777777" w:rsidR="00D713DA" w:rsidRPr="002E16E2" w:rsidRDefault="00000000">
            <w:pPr>
              <w:spacing w:after="0"/>
              <w:rPr>
                <w:rFonts w:ascii="Times New Roman" w:hAnsi="Times New Roman" w:cs="Times New Roman"/>
                <w:sz w:val="24"/>
                <w:szCs w:val="24"/>
              </w:rPr>
            </w:pPr>
            <w:proofErr w:type="spellStart"/>
            <w:r w:rsidRPr="002E16E2">
              <w:rPr>
                <w:rFonts w:ascii="Times New Roman" w:hAnsi="Times New Roman" w:cs="Times New Roman"/>
                <w:b/>
                <w:sz w:val="24"/>
                <w:szCs w:val="24"/>
              </w:rPr>
              <w:t>Número</w:t>
            </w:r>
            <w:proofErr w:type="spellEnd"/>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540452B"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HU-05</w:t>
            </w:r>
          </w:p>
        </w:tc>
      </w:tr>
      <w:tr w:rsidR="00D713DA" w:rsidRPr="002E16E2" w14:paraId="72A6D967"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734BFE1"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Nombre</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DB20CEE"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Liquidar cuenta y liberar mesa</w:t>
            </w:r>
          </w:p>
        </w:tc>
      </w:tr>
      <w:tr w:rsidR="00D713DA" w:rsidRPr="002E16E2" w14:paraId="3EBBB231"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5EF478C" w14:textId="77777777" w:rsidR="00D713DA" w:rsidRPr="002E16E2" w:rsidRDefault="00000000">
            <w:pPr>
              <w:spacing w:after="0"/>
              <w:rPr>
                <w:rFonts w:ascii="Times New Roman" w:hAnsi="Times New Roman" w:cs="Times New Roman"/>
                <w:sz w:val="24"/>
                <w:szCs w:val="24"/>
              </w:rPr>
            </w:pPr>
            <w:proofErr w:type="spellStart"/>
            <w:r w:rsidRPr="002E16E2">
              <w:rPr>
                <w:rFonts w:ascii="Times New Roman" w:hAnsi="Times New Roman" w:cs="Times New Roman"/>
                <w:b/>
                <w:sz w:val="24"/>
                <w:szCs w:val="24"/>
              </w:rPr>
              <w:t>Quién</w:t>
            </w:r>
            <w:proofErr w:type="spellEnd"/>
            <w:r w:rsidRPr="002E16E2">
              <w:rPr>
                <w:rFonts w:ascii="Times New Roman" w:hAnsi="Times New Roman" w:cs="Times New Roman"/>
                <w:b/>
                <w:sz w:val="24"/>
                <w:szCs w:val="24"/>
              </w:rPr>
              <w:t xml:space="preserve"> (Rol)</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798748A"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Cajero</w:t>
            </w:r>
          </w:p>
        </w:tc>
      </w:tr>
      <w:tr w:rsidR="00D713DA" w:rsidRPr="002E16E2" w14:paraId="2A2B204B"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1AFD665"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Qué (Acción)</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1C0BD4E"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Consultar consumo, seleccionar método de pago y registrar la transacción</w:t>
            </w:r>
          </w:p>
        </w:tc>
      </w:tr>
      <w:tr w:rsidR="00D713DA" w:rsidRPr="002E16E2" w14:paraId="73F87061"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382B79C"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 xml:space="preserve">Por </w:t>
            </w:r>
            <w:proofErr w:type="spellStart"/>
            <w:r w:rsidRPr="002E16E2">
              <w:rPr>
                <w:rFonts w:ascii="Times New Roman" w:hAnsi="Times New Roman" w:cs="Times New Roman"/>
                <w:b/>
                <w:sz w:val="24"/>
                <w:szCs w:val="24"/>
              </w:rPr>
              <w:t>qué</w:t>
            </w:r>
            <w:proofErr w:type="spellEnd"/>
            <w:r w:rsidRPr="002E16E2">
              <w:rPr>
                <w:rFonts w:ascii="Times New Roman" w:hAnsi="Times New Roman" w:cs="Times New Roman"/>
                <w:b/>
                <w:sz w:val="24"/>
                <w:szCs w:val="24"/>
              </w:rPr>
              <w:t xml:space="preserve"> (</w:t>
            </w:r>
            <w:proofErr w:type="spellStart"/>
            <w:r w:rsidRPr="002E16E2">
              <w:rPr>
                <w:rFonts w:ascii="Times New Roman" w:hAnsi="Times New Roman" w:cs="Times New Roman"/>
                <w:b/>
                <w:sz w:val="24"/>
                <w:szCs w:val="24"/>
              </w:rPr>
              <w:t>Beneficio</w:t>
            </w:r>
            <w:proofErr w:type="spellEnd"/>
            <w:r w:rsidRPr="002E16E2">
              <w:rPr>
                <w:rFonts w:ascii="Times New Roman" w:hAnsi="Times New Roman" w:cs="Times New Roman"/>
                <w:b/>
                <w:sz w:val="24"/>
                <w:szCs w:val="24"/>
              </w:rPr>
              <w:t>)</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8CAB7C2" w14:textId="7248AE3D"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Para recaudar el dinero exacto, emitir factura y habilitar la mesa</w:t>
            </w:r>
          </w:p>
        </w:tc>
      </w:tr>
      <w:tr w:rsidR="00D713DA" w:rsidRPr="002E16E2" w14:paraId="2D965097"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CFC3074" w14:textId="77777777" w:rsidR="00D713DA" w:rsidRPr="002E16E2" w:rsidRDefault="00000000">
            <w:pPr>
              <w:spacing w:after="0"/>
              <w:rPr>
                <w:rFonts w:ascii="Times New Roman" w:hAnsi="Times New Roman" w:cs="Times New Roman"/>
                <w:sz w:val="24"/>
                <w:szCs w:val="24"/>
              </w:rPr>
            </w:pPr>
            <w:proofErr w:type="spellStart"/>
            <w:r w:rsidRPr="002E16E2">
              <w:rPr>
                <w:rFonts w:ascii="Times New Roman" w:hAnsi="Times New Roman" w:cs="Times New Roman"/>
                <w:b/>
                <w:sz w:val="24"/>
                <w:szCs w:val="24"/>
              </w:rPr>
              <w:t>Observaciones</w:t>
            </w:r>
            <w:proofErr w:type="spellEnd"/>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1DB8552" w14:textId="496FFDD6"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Soporta Efectivo, Tarjeta,</w:t>
            </w:r>
            <w:r w:rsidR="00350E16">
              <w:rPr>
                <w:rFonts w:ascii="Times New Roman" w:hAnsi="Times New Roman" w:cs="Times New Roman"/>
                <w:sz w:val="24"/>
                <w:szCs w:val="24"/>
                <w:lang w:val="es-CO"/>
              </w:rPr>
              <w:t xml:space="preserve"> Transferencia</w:t>
            </w:r>
            <w:r w:rsidRPr="002E16E2">
              <w:rPr>
                <w:rFonts w:ascii="Times New Roman" w:hAnsi="Times New Roman" w:cs="Times New Roman"/>
                <w:sz w:val="24"/>
                <w:szCs w:val="24"/>
                <w:lang w:val="es-CO"/>
              </w:rPr>
              <w:t xml:space="preserve"> y pagos mixtos</w:t>
            </w:r>
          </w:p>
        </w:tc>
      </w:tr>
      <w:tr w:rsidR="00D713DA" w:rsidRPr="002E16E2" w14:paraId="3F8B9937"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A9E745D" w14:textId="77777777" w:rsidR="00D713DA" w:rsidRPr="002E16E2" w:rsidRDefault="00000000">
            <w:pPr>
              <w:spacing w:after="0"/>
              <w:rPr>
                <w:rFonts w:ascii="Times New Roman" w:hAnsi="Times New Roman" w:cs="Times New Roman"/>
                <w:sz w:val="24"/>
                <w:szCs w:val="24"/>
              </w:rPr>
            </w:pPr>
            <w:proofErr w:type="spellStart"/>
            <w:r w:rsidRPr="002E16E2">
              <w:rPr>
                <w:rFonts w:ascii="Times New Roman" w:hAnsi="Times New Roman" w:cs="Times New Roman"/>
                <w:b/>
                <w:sz w:val="24"/>
                <w:szCs w:val="24"/>
              </w:rPr>
              <w:t>Criterios</w:t>
            </w:r>
            <w:proofErr w:type="spellEnd"/>
            <w:r w:rsidRPr="002E16E2">
              <w:rPr>
                <w:rFonts w:ascii="Times New Roman" w:hAnsi="Times New Roman" w:cs="Times New Roman"/>
                <w:b/>
                <w:sz w:val="24"/>
                <w:szCs w:val="24"/>
              </w:rPr>
              <w:t xml:space="preserve"> de </w:t>
            </w:r>
            <w:proofErr w:type="spellStart"/>
            <w:r w:rsidRPr="002E16E2">
              <w:rPr>
                <w:rFonts w:ascii="Times New Roman" w:hAnsi="Times New Roman" w:cs="Times New Roman"/>
                <w:b/>
                <w:sz w:val="24"/>
                <w:szCs w:val="24"/>
              </w:rPr>
              <w:t>Aceptación</w:t>
            </w:r>
            <w:proofErr w:type="spellEnd"/>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BE306E0"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1. Desglosa ítems, cantidades, precios unitarios y total consolidado.</w:t>
            </w:r>
            <w:r w:rsidRPr="002E16E2">
              <w:rPr>
                <w:rFonts w:ascii="Times New Roman" w:hAnsi="Times New Roman" w:cs="Times New Roman"/>
                <w:sz w:val="24"/>
                <w:szCs w:val="24"/>
                <w:lang w:val="es-CO"/>
              </w:rPr>
              <w:br/>
              <w:t>2. Registra el pago en la base de datos vinculando fecha, monto y método.</w:t>
            </w:r>
            <w:r w:rsidRPr="002E16E2">
              <w:rPr>
                <w:rFonts w:ascii="Times New Roman" w:hAnsi="Times New Roman" w:cs="Times New Roman"/>
                <w:sz w:val="24"/>
                <w:szCs w:val="24"/>
                <w:lang w:val="es-CO"/>
              </w:rPr>
              <w:br/>
              <w:t>3. La mesa pasa inmediatamente a color verde ('disponible') para nuevos comensales.</w:t>
            </w:r>
          </w:p>
        </w:tc>
      </w:tr>
    </w:tbl>
    <w:p w14:paraId="6981A4A6" w14:textId="77777777" w:rsidR="00D713DA" w:rsidRPr="002E16E2" w:rsidRDefault="00D713DA">
      <w:pPr>
        <w:spacing w:after="40"/>
        <w:rPr>
          <w:rFonts w:ascii="Times New Roman" w:hAnsi="Times New Roman" w:cs="Times New Roman"/>
          <w:sz w:val="24"/>
          <w:szCs w:val="24"/>
          <w:lang w:val="es-CO"/>
        </w:rPr>
      </w:pPr>
    </w:p>
    <w:p w14:paraId="2D96740F" w14:textId="2278CD2A" w:rsidR="00D713DA" w:rsidRPr="002E16E2" w:rsidRDefault="00000000">
      <w:pPr>
        <w:keepNext/>
        <w:spacing w:before="200" w:after="60"/>
        <w:rPr>
          <w:rFonts w:ascii="Times New Roman" w:hAnsi="Times New Roman" w:cs="Times New Roman"/>
          <w:sz w:val="24"/>
          <w:szCs w:val="24"/>
          <w:lang w:val="es-CO"/>
        </w:rPr>
      </w:pPr>
      <w:r w:rsidRPr="002E16E2">
        <w:rPr>
          <w:rFonts w:ascii="Times New Roman" w:hAnsi="Times New Roman" w:cs="Times New Roman"/>
          <w:b/>
          <w:sz w:val="24"/>
          <w:szCs w:val="24"/>
          <w:lang w:val="es-CO"/>
        </w:rPr>
        <w:t>HU-06: Cierre de Caja y Arqueo Diario</w:t>
      </w:r>
    </w:p>
    <w:tbl>
      <w:tblPr>
        <w:tblW w:w="0" w:type="auto"/>
        <w:jc w:val="center"/>
        <w:tblLook w:val="04A0" w:firstRow="1" w:lastRow="0" w:firstColumn="1" w:lastColumn="0" w:noHBand="0" w:noVBand="1"/>
      </w:tblPr>
      <w:tblGrid>
        <w:gridCol w:w="2592"/>
        <w:gridCol w:w="6768"/>
      </w:tblGrid>
      <w:tr w:rsidR="00D713DA" w:rsidRPr="002E16E2" w14:paraId="507F30FF"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7FEF31AC"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Elemento</w:t>
            </w:r>
          </w:p>
        </w:tc>
        <w:tc>
          <w:tcPr>
            <w:tcW w:w="6768"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1651859A"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b/>
                <w:sz w:val="24"/>
                <w:szCs w:val="24"/>
                <w:lang w:val="es-CO"/>
              </w:rPr>
              <w:t>Detalle de la Historia de Usuario</w:t>
            </w:r>
          </w:p>
        </w:tc>
      </w:tr>
      <w:tr w:rsidR="00D713DA" w:rsidRPr="002E16E2" w14:paraId="1E87D83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A878E7D" w14:textId="77777777" w:rsidR="00D713DA" w:rsidRPr="002E16E2" w:rsidRDefault="00000000">
            <w:pPr>
              <w:spacing w:after="0"/>
              <w:rPr>
                <w:rFonts w:ascii="Times New Roman" w:hAnsi="Times New Roman" w:cs="Times New Roman"/>
                <w:sz w:val="24"/>
                <w:szCs w:val="24"/>
              </w:rPr>
            </w:pPr>
            <w:proofErr w:type="spellStart"/>
            <w:r w:rsidRPr="002E16E2">
              <w:rPr>
                <w:rFonts w:ascii="Times New Roman" w:hAnsi="Times New Roman" w:cs="Times New Roman"/>
                <w:b/>
                <w:sz w:val="24"/>
                <w:szCs w:val="24"/>
              </w:rPr>
              <w:t>Número</w:t>
            </w:r>
            <w:proofErr w:type="spellEnd"/>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D7221CE"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HU-06</w:t>
            </w:r>
          </w:p>
        </w:tc>
      </w:tr>
      <w:tr w:rsidR="00D713DA" w:rsidRPr="002E16E2" w14:paraId="3EC65D7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C7EA3E6"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Nombre</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1629A4E"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Cerrar caja diaria y arqueo</w:t>
            </w:r>
          </w:p>
        </w:tc>
      </w:tr>
      <w:tr w:rsidR="00D713DA" w:rsidRPr="002E16E2" w14:paraId="4FA7298F"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AFC110B" w14:textId="77777777" w:rsidR="00D713DA" w:rsidRPr="002E16E2" w:rsidRDefault="00000000">
            <w:pPr>
              <w:spacing w:after="0"/>
              <w:rPr>
                <w:rFonts w:ascii="Times New Roman" w:hAnsi="Times New Roman" w:cs="Times New Roman"/>
                <w:sz w:val="24"/>
                <w:szCs w:val="24"/>
              </w:rPr>
            </w:pPr>
            <w:proofErr w:type="spellStart"/>
            <w:r w:rsidRPr="002E16E2">
              <w:rPr>
                <w:rFonts w:ascii="Times New Roman" w:hAnsi="Times New Roman" w:cs="Times New Roman"/>
                <w:b/>
                <w:sz w:val="24"/>
                <w:szCs w:val="24"/>
              </w:rPr>
              <w:t>Quién</w:t>
            </w:r>
            <w:proofErr w:type="spellEnd"/>
            <w:r w:rsidRPr="002E16E2">
              <w:rPr>
                <w:rFonts w:ascii="Times New Roman" w:hAnsi="Times New Roman" w:cs="Times New Roman"/>
                <w:b/>
                <w:sz w:val="24"/>
                <w:szCs w:val="24"/>
              </w:rPr>
              <w:t xml:space="preserve"> (Rol)</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326B980"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Administrador / Cajero</w:t>
            </w:r>
          </w:p>
        </w:tc>
      </w:tr>
      <w:tr w:rsidR="00D713DA" w:rsidRPr="002E16E2" w14:paraId="485FB0C5"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AF2266B"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Qué (Acción)</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6B8BE0D"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Cerrar el turno operativo y generar balance financiero</w:t>
            </w:r>
          </w:p>
        </w:tc>
      </w:tr>
      <w:tr w:rsidR="00D713DA" w:rsidRPr="002E16E2" w14:paraId="19CB8CF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A0D4A50"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 xml:space="preserve">Por </w:t>
            </w:r>
            <w:proofErr w:type="spellStart"/>
            <w:r w:rsidRPr="002E16E2">
              <w:rPr>
                <w:rFonts w:ascii="Times New Roman" w:hAnsi="Times New Roman" w:cs="Times New Roman"/>
                <w:b/>
                <w:sz w:val="24"/>
                <w:szCs w:val="24"/>
              </w:rPr>
              <w:t>qué</w:t>
            </w:r>
            <w:proofErr w:type="spellEnd"/>
            <w:r w:rsidRPr="002E16E2">
              <w:rPr>
                <w:rFonts w:ascii="Times New Roman" w:hAnsi="Times New Roman" w:cs="Times New Roman"/>
                <w:b/>
                <w:sz w:val="24"/>
                <w:szCs w:val="24"/>
              </w:rPr>
              <w:t xml:space="preserve"> (</w:t>
            </w:r>
            <w:proofErr w:type="spellStart"/>
            <w:r w:rsidRPr="002E16E2">
              <w:rPr>
                <w:rFonts w:ascii="Times New Roman" w:hAnsi="Times New Roman" w:cs="Times New Roman"/>
                <w:b/>
                <w:sz w:val="24"/>
                <w:szCs w:val="24"/>
              </w:rPr>
              <w:t>Beneficio</w:t>
            </w:r>
            <w:proofErr w:type="spellEnd"/>
            <w:r w:rsidRPr="002E16E2">
              <w:rPr>
                <w:rFonts w:ascii="Times New Roman" w:hAnsi="Times New Roman" w:cs="Times New Roman"/>
                <w:b/>
                <w:sz w:val="24"/>
                <w:szCs w:val="24"/>
              </w:rPr>
              <w:t>)</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AE8A340"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Para verificar ganancias, comparar ventas con gastos y evitar descuadres</w:t>
            </w:r>
          </w:p>
        </w:tc>
      </w:tr>
      <w:tr w:rsidR="00D713DA" w:rsidRPr="002E16E2" w14:paraId="678512A5"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0EBBAD8" w14:textId="77777777" w:rsidR="00D713DA" w:rsidRPr="002E16E2" w:rsidRDefault="00000000">
            <w:pPr>
              <w:spacing w:after="0"/>
              <w:rPr>
                <w:rFonts w:ascii="Times New Roman" w:hAnsi="Times New Roman" w:cs="Times New Roman"/>
                <w:sz w:val="24"/>
                <w:szCs w:val="24"/>
              </w:rPr>
            </w:pPr>
            <w:proofErr w:type="spellStart"/>
            <w:r w:rsidRPr="002E16E2">
              <w:rPr>
                <w:rFonts w:ascii="Times New Roman" w:hAnsi="Times New Roman" w:cs="Times New Roman"/>
                <w:b/>
                <w:sz w:val="24"/>
                <w:szCs w:val="24"/>
              </w:rPr>
              <w:t>Observaciones</w:t>
            </w:r>
            <w:proofErr w:type="spellEnd"/>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E6BC583"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Las ventas y gastos del día deben marcarse como 'cerrados'</w:t>
            </w:r>
          </w:p>
        </w:tc>
      </w:tr>
      <w:tr w:rsidR="00D713DA" w:rsidRPr="002E16E2" w14:paraId="45E46A9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7293EE5" w14:textId="77777777" w:rsidR="00D713DA" w:rsidRPr="002E16E2" w:rsidRDefault="00000000">
            <w:pPr>
              <w:spacing w:after="0"/>
              <w:rPr>
                <w:rFonts w:ascii="Times New Roman" w:hAnsi="Times New Roman" w:cs="Times New Roman"/>
                <w:sz w:val="24"/>
                <w:szCs w:val="24"/>
              </w:rPr>
            </w:pPr>
            <w:proofErr w:type="spellStart"/>
            <w:r w:rsidRPr="002E16E2">
              <w:rPr>
                <w:rFonts w:ascii="Times New Roman" w:hAnsi="Times New Roman" w:cs="Times New Roman"/>
                <w:b/>
                <w:sz w:val="24"/>
                <w:szCs w:val="24"/>
              </w:rPr>
              <w:t>Criterios</w:t>
            </w:r>
            <w:proofErr w:type="spellEnd"/>
            <w:r w:rsidRPr="002E16E2">
              <w:rPr>
                <w:rFonts w:ascii="Times New Roman" w:hAnsi="Times New Roman" w:cs="Times New Roman"/>
                <w:b/>
                <w:sz w:val="24"/>
                <w:szCs w:val="24"/>
              </w:rPr>
              <w:t xml:space="preserve"> de </w:t>
            </w:r>
            <w:proofErr w:type="spellStart"/>
            <w:r w:rsidRPr="002E16E2">
              <w:rPr>
                <w:rFonts w:ascii="Times New Roman" w:hAnsi="Times New Roman" w:cs="Times New Roman"/>
                <w:b/>
                <w:sz w:val="24"/>
                <w:szCs w:val="24"/>
              </w:rPr>
              <w:t>Aceptación</w:t>
            </w:r>
            <w:proofErr w:type="spellEnd"/>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45EDA2C"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1. Calcula ingresos totales discriminados por medio de pago.</w:t>
            </w:r>
            <w:r w:rsidRPr="002E16E2">
              <w:rPr>
                <w:rFonts w:ascii="Times New Roman" w:hAnsi="Times New Roman" w:cs="Times New Roman"/>
                <w:sz w:val="24"/>
                <w:szCs w:val="24"/>
                <w:lang w:val="es-CO"/>
              </w:rPr>
              <w:br/>
              <w:t>2. Permite ingresar gastos operativos menores del día con soporte.</w:t>
            </w:r>
            <w:r w:rsidRPr="002E16E2">
              <w:rPr>
                <w:rFonts w:ascii="Times New Roman" w:hAnsi="Times New Roman" w:cs="Times New Roman"/>
                <w:sz w:val="24"/>
                <w:szCs w:val="24"/>
                <w:lang w:val="es-CO"/>
              </w:rPr>
              <w:br/>
              <w:t>3. Muestra la utilidad neta de la jornada y emite reporte imprimible de arqueo.</w:t>
            </w:r>
          </w:p>
        </w:tc>
      </w:tr>
    </w:tbl>
    <w:p w14:paraId="66D98A21" w14:textId="77777777" w:rsidR="00D713DA" w:rsidRDefault="00D713DA">
      <w:pPr>
        <w:spacing w:after="40"/>
        <w:rPr>
          <w:rFonts w:ascii="Times New Roman" w:hAnsi="Times New Roman" w:cs="Times New Roman"/>
          <w:sz w:val="24"/>
          <w:szCs w:val="24"/>
          <w:lang w:val="es-CO"/>
        </w:rPr>
      </w:pPr>
    </w:p>
    <w:p w14:paraId="44959E42" w14:textId="77777777" w:rsidR="00350E16" w:rsidRPr="002E16E2" w:rsidRDefault="00350E16">
      <w:pPr>
        <w:spacing w:after="40"/>
        <w:rPr>
          <w:rFonts w:ascii="Times New Roman" w:hAnsi="Times New Roman" w:cs="Times New Roman"/>
          <w:sz w:val="24"/>
          <w:szCs w:val="24"/>
          <w:lang w:val="es-CO"/>
        </w:rPr>
      </w:pPr>
    </w:p>
    <w:p w14:paraId="4294F013" w14:textId="2A9E6ADC" w:rsidR="00D713DA" w:rsidRPr="002E16E2" w:rsidRDefault="00000000">
      <w:pPr>
        <w:keepNext/>
        <w:spacing w:before="200" w:after="60"/>
        <w:rPr>
          <w:rFonts w:ascii="Times New Roman" w:hAnsi="Times New Roman" w:cs="Times New Roman"/>
          <w:sz w:val="24"/>
          <w:szCs w:val="24"/>
          <w:lang w:val="es-CO"/>
        </w:rPr>
      </w:pPr>
      <w:r w:rsidRPr="002E16E2">
        <w:rPr>
          <w:rFonts w:ascii="Times New Roman" w:hAnsi="Times New Roman" w:cs="Times New Roman"/>
          <w:b/>
          <w:sz w:val="24"/>
          <w:szCs w:val="24"/>
          <w:lang w:val="es-CO"/>
        </w:rPr>
        <w:lastRenderedPageBreak/>
        <w:t>HU-07: Control de Catálogo de Menú e Inventario</w:t>
      </w:r>
    </w:p>
    <w:tbl>
      <w:tblPr>
        <w:tblW w:w="0" w:type="auto"/>
        <w:jc w:val="center"/>
        <w:tblLook w:val="04A0" w:firstRow="1" w:lastRow="0" w:firstColumn="1" w:lastColumn="0" w:noHBand="0" w:noVBand="1"/>
      </w:tblPr>
      <w:tblGrid>
        <w:gridCol w:w="2592"/>
        <w:gridCol w:w="6768"/>
      </w:tblGrid>
      <w:tr w:rsidR="00D713DA" w:rsidRPr="002E16E2" w14:paraId="5590E6D3"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66CAEBCE"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Elemento</w:t>
            </w:r>
          </w:p>
        </w:tc>
        <w:tc>
          <w:tcPr>
            <w:tcW w:w="6768"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11C5350D"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b/>
                <w:sz w:val="24"/>
                <w:szCs w:val="24"/>
                <w:lang w:val="es-CO"/>
              </w:rPr>
              <w:t>Detalle de la Historia de Usuario</w:t>
            </w:r>
          </w:p>
        </w:tc>
      </w:tr>
      <w:tr w:rsidR="00D713DA" w:rsidRPr="002E16E2" w14:paraId="192D069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2F401D9" w14:textId="77777777" w:rsidR="00D713DA" w:rsidRPr="002E16E2" w:rsidRDefault="00000000">
            <w:pPr>
              <w:spacing w:after="0"/>
              <w:rPr>
                <w:rFonts w:ascii="Times New Roman" w:hAnsi="Times New Roman" w:cs="Times New Roman"/>
                <w:sz w:val="24"/>
                <w:szCs w:val="24"/>
              </w:rPr>
            </w:pPr>
            <w:proofErr w:type="spellStart"/>
            <w:r w:rsidRPr="002E16E2">
              <w:rPr>
                <w:rFonts w:ascii="Times New Roman" w:hAnsi="Times New Roman" w:cs="Times New Roman"/>
                <w:b/>
                <w:sz w:val="24"/>
                <w:szCs w:val="24"/>
              </w:rPr>
              <w:t>Número</w:t>
            </w:r>
            <w:proofErr w:type="spellEnd"/>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5F7A976"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HU-07</w:t>
            </w:r>
          </w:p>
        </w:tc>
      </w:tr>
      <w:tr w:rsidR="00D713DA" w:rsidRPr="002E16E2" w14:paraId="1CEA4B8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F625F7D"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Nombre</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BF624B0"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Gestionar catálogo de carta e inventario</w:t>
            </w:r>
          </w:p>
        </w:tc>
      </w:tr>
      <w:tr w:rsidR="00D713DA" w:rsidRPr="002E16E2" w14:paraId="7F97D266"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36060D8" w14:textId="77777777" w:rsidR="00D713DA" w:rsidRPr="002E16E2" w:rsidRDefault="00000000">
            <w:pPr>
              <w:spacing w:after="0"/>
              <w:rPr>
                <w:rFonts w:ascii="Times New Roman" w:hAnsi="Times New Roman" w:cs="Times New Roman"/>
                <w:sz w:val="24"/>
                <w:szCs w:val="24"/>
              </w:rPr>
            </w:pPr>
            <w:proofErr w:type="spellStart"/>
            <w:r w:rsidRPr="002E16E2">
              <w:rPr>
                <w:rFonts w:ascii="Times New Roman" w:hAnsi="Times New Roman" w:cs="Times New Roman"/>
                <w:b/>
                <w:sz w:val="24"/>
                <w:szCs w:val="24"/>
              </w:rPr>
              <w:t>Quién</w:t>
            </w:r>
            <w:proofErr w:type="spellEnd"/>
            <w:r w:rsidRPr="002E16E2">
              <w:rPr>
                <w:rFonts w:ascii="Times New Roman" w:hAnsi="Times New Roman" w:cs="Times New Roman"/>
                <w:b/>
                <w:sz w:val="24"/>
                <w:szCs w:val="24"/>
              </w:rPr>
              <w:t xml:space="preserve"> (Rol)</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3702067"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Administrador</w:t>
            </w:r>
          </w:p>
        </w:tc>
      </w:tr>
      <w:tr w:rsidR="00D713DA" w:rsidRPr="002E16E2" w14:paraId="6DDDABFD"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E6FA217"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Qué (Acción)</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BAA431F"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Crear, editar productos y cambiar disponibilidad (En Carta / Agotado)</w:t>
            </w:r>
          </w:p>
        </w:tc>
      </w:tr>
      <w:tr w:rsidR="00D713DA" w:rsidRPr="002E16E2" w14:paraId="3CACA83B"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C1BFDCC"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 xml:space="preserve">Por </w:t>
            </w:r>
            <w:proofErr w:type="spellStart"/>
            <w:r w:rsidRPr="002E16E2">
              <w:rPr>
                <w:rFonts w:ascii="Times New Roman" w:hAnsi="Times New Roman" w:cs="Times New Roman"/>
                <w:b/>
                <w:sz w:val="24"/>
                <w:szCs w:val="24"/>
              </w:rPr>
              <w:t>qué</w:t>
            </w:r>
            <w:proofErr w:type="spellEnd"/>
            <w:r w:rsidRPr="002E16E2">
              <w:rPr>
                <w:rFonts w:ascii="Times New Roman" w:hAnsi="Times New Roman" w:cs="Times New Roman"/>
                <w:b/>
                <w:sz w:val="24"/>
                <w:szCs w:val="24"/>
              </w:rPr>
              <w:t xml:space="preserve"> (</w:t>
            </w:r>
            <w:proofErr w:type="spellStart"/>
            <w:r w:rsidRPr="002E16E2">
              <w:rPr>
                <w:rFonts w:ascii="Times New Roman" w:hAnsi="Times New Roman" w:cs="Times New Roman"/>
                <w:b/>
                <w:sz w:val="24"/>
                <w:szCs w:val="24"/>
              </w:rPr>
              <w:t>Beneficio</w:t>
            </w:r>
            <w:proofErr w:type="spellEnd"/>
            <w:r w:rsidRPr="002E16E2">
              <w:rPr>
                <w:rFonts w:ascii="Times New Roman" w:hAnsi="Times New Roman" w:cs="Times New Roman"/>
                <w:b/>
                <w:sz w:val="24"/>
                <w:szCs w:val="24"/>
              </w:rPr>
              <w:t>)</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8E462BD"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Para que los meseros solo vendan platos con existencia real</w:t>
            </w:r>
          </w:p>
        </w:tc>
      </w:tr>
      <w:tr w:rsidR="00D713DA" w:rsidRPr="002E16E2" w14:paraId="67B28A2E"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6BEA26B" w14:textId="77777777" w:rsidR="00D713DA" w:rsidRPr="002E16E2" w:rsidRDefault="00000000">
            <w:pPr>
              <w:spacing w:after="0"/>
              <w:rPr>
                <w:rFonts w:ascii="Times New Roman" w:hAnsi="Times New Roman" w:cs="Times New Roman"/>
                <w:sz w:val="24"/>
                <w:szCs w:val="24"/>
              </w:rPr>
            </w:pPr>
            <w:proofErr w:type="spellStart"/>
            <w:r w:rsidRPr="002E16E2">
              <w:rPr>
                <w:rFonts w:ascii="Times New Roman" w:hAnsi="Times New Roman" w:cs="Times New Roman"/>
                <w:b/>
                <w:sz w:val="24"/>
                <w:szCs w:val="24"/>
              </w:rPr>
              <w:t>Observaciones</w:t>
            </w:r>
            <w:proofErr w:type="spellEnd"/>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A69CB8C"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Validar que no existan nombres duplicados y manejar alertas de stock</w:t>
            </w:r>
          </w:p>
        </w:tc>
      </w:tr>
      <w:tr w:rsidR="00D713DA" w:rsidRPr="002E16E2" w14:paraId="5DBB2C58"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76BFC20" w14:textId="77777777" w:rsidR="00D713DA" w:rsidRPr="002E16E2" w:rsidRDefault="00000000">
            <w:pPr>
              <w:spacing w:after="0"/>
              <w:rPr>
                <w:rFonts w:ascii="Times New Roman" w:hAnsi="Times New Roman" w:cs="Times New Roman"/>
                <w:sz w:val="24"/>
                <w:szCs w:val="24"/>
              </w:rPr>
            </w:pPr>
            <w:proofErr w:type="spellStart"/>
            <w:r w:rsidRPr="002E16E2">
              <w:rPr>
                <w:rFonts w:ascii="Times New Roman" w:hAnsi="Times New Roman" w:cs="Times New Roman"/>
                <w:b/>
                <w:sz w:val="24"/>
                <w:szCs w:val="24"/>
              </w:rPr>
              <w:t>Criterios</w:t>
            </w:r>
            <w:proofErr w:type="spellEnd"/>
            <w:r w:rsidRPr="002E16E2">
              <w:rPr>
                <w:rFonts w:ascii="Times New Roman" w:hAnsi="Times New Roman" w:cs="Times New Roman"/>
                <w:b/>
                <w:sz w:val="24"/>
                <w:szCs w:val="24"/>
              </w:rPr>
              <w:t xml:space="preserve"> de </w:t>
            </w:r>
            <w:proofErr w:type="spellStart"/>
            <w:r w:rsidRPr="002E16E2">
              <w:rPr>
                <w:rFonts w:ascii="Times New Roman" w:hAnsi="Times New Roman" w:cs="Times New Roman"/>
                <w:b/>
                <w:sz w:val="24"/>
                <w:szCs w:val="24"/>
              </w:rPr>
              <w:t>Aceptación</w:t>
            </w:r>
            <w:proofErr w:type="spellEnd"/>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4B4234E"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1. Producto se guarda con nombre, precio, categoría y stock inicial.</w:t>
            </w:r>
            <w:r w:rsidRPr="002E16E2">
              <w:rPr>
                <w:rFonts w:ascii="Times New Roman" w:hAnsi="Times New Roman" w:cs="Times New Roman"/>
                <w:sz w:val="24"/>
                <w:szCs w:val="24"/>
                <w:lang w:val="es-CO"/>
              </w:rPr>
              <w:br/>
              <w:t>2. Al marcar 'Agotado', el mesero no puede agregarlo a nuevas órdenes.</w:t>
            </w:r>
            <w:r w:rsidRPr="002E16E2">
              <w:rPr>
                <w:rFonts w:ascii="Times New Roman" w:hAnsi="Times New Roman" w:cs="Times New Roman"/>
                <w:sz w:val="24"/>
                <w:szCs w:val="24"/>
                <w:lang w:val="es-CO"/>
              </w:rPr>
              <w:br/>
              <w:t>3. Emite alerta en panel cuando el stock de un ítem baja del mínimo configurado.</w:t>
            </w:r>
          </w:p>
        </w:tc>
      </w:tr>
    </w:tbl>
    <w:p w14:paraId="70A110F8" w14:textId="77777777" w:rsidR="00D713DA" w:rsidRPr="002E16E2" w:rsidRDefault="00D713DA">
      <w:pPr>
        <w:spacing w:after="40"/>
        <w:rPr>
          <w:rFonts w:ascii="Times New Roman" w:hAnsi="Times New Roman" w:cs="Times New Roman"/>
          <w:sz w:val="24"/>
          <w:szCs w:val="24"/>
          <w:lang w:val="es-CO"/>
        </w:rPr>
      </w:pPr>
    </w:p>
    <w:p w14:paraId="6E14F499" w14:textId="19BD3D43" w:rsidR="00D713DA" w:rsidRPr="002E16E2" w:rsidRDefault="00000000">
      <w:pPr>
        <w:keepNext/>
        <w:spacing w:before="200" w:after="60"/>
        <w:rPr>
          <w:rFonts w:ascii="Times New Roman" w:hAnsi="Times New Roman" w:cs="Times New Roman"/>
          <w:sz w:val="24"/>
          <w:szCs w:val="24"/>
          <w:lang w:val="es-CO"/>
        </w:rPr>
      </w:pPr>
      <w:r w:rsidRPr="002E16E2">
        <w:rPr>
          <w:rFonts w:ascii="Times New Roman" w:hAnsi="Times New Roman" w:cs="Times New Roman"/>
          <w:b/>
          <w:sz w:val="24"/>
          <w:szCs w:val="24"/>
          <w:lang w:val="es-CO"/>
        </w:rPr>
        <w:t>HU-08: Autenticación Segura por Perfil</w:t>
      </w:r>
    </w:p>
    <w:tbl>
      <w:tblPr>
        <w:tblW w:w="0" w:type="auto"/>
        <w:jc w:val="center"/>
        <w:tblLook w:val="04A0" w:firstRow="1" w:lastRow="0" w:firstColumn="1" w:lastColumn="0" w:noHBand="0" w:noVBand="1"/>
      </w:tblPr>
      <w:tblGrid>
        <w:gridCol w:w="2592"/>
        <w:gridCol w:w="6768"/>
      </w:tblGrid>
      <w:tr w:rsidR="00D713DA" w:rsidRPr="002E16E2" w14:paraId="3066F970"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34F89130"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Elemento</w:t>
            </w:r>
          </w:p>
        </w:tc>
        <w:tc>
          <w:tcPr>
            <w:tcW w:w="6768" w:type="dxa"/>
            <w:tcBorders>
              <w:top w:val="single" w:sz="4" w:space="0" w:color="CBD5E1"/>
              <w:left w:val="single" w:sz="4" w:space="0" w:color="CBD5E1"/>
              <w:bottom w:val="single" w:sz="4" w:space="0" w:color="CBD5E1"/>
              <w:right w:val="single" w:sz="4" w:space="0" w:color="CBD5E1"/>
            </w:tcBorders>
            <w:shd w:val="clear" w:color="auto" w:fill="1E3A8A"/>
            <w:tcMar>
              <w:top w:w="60" w:type="dxa"/>
              <w:left w:w="100" w:type="dxa"/>
              <w:bottom w:w="60" w:type="dxa"/>
              <w:right w:w="100" w:type="dxa"/>
            </w:tcMar>
          </w:tcPr>
          <w:p w14:paraId="3EE69ECD"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b/>
                <w:sz w:val="24"/>
                <w:szCs w:val="24"/>
                <w:lang w:val="es-CO"/>
              </w:rPr>
              <w:t>Detalle de la Historia de Usuario</w:t>
            </w:r>
          </w:p>
        </w:tc>
      </w:tr>
      <w:tr w:rsidR="00D713DA" w:rsidRPr="002E16E2" w14:paraId="5597483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97C04CB" w14:textId="77777777" w:rsidR="00D713DA" w:rsidRPr="002E16E2" w:rsidRDefault="00000000">
            <w:pPr>
              <w:spacing w:after="0"/>
              <w:rPr>
                <w:rFonts w:ascii="Times New Roman" w:hAnsi="Times New Roman" w:cs="Times New Roman"/>
                <w:sz w:val="24"/>
                <w:szCs w:val="24"/>
              </w:rPr>
            </w:pPr>
            <w:proofErr w:type="spellStart"/>
            <w:r w:rsidRPr="002E16E2">
              <w:rPr>
                <w:rFonts w:ascii="Times New Roman" w:hAnsi="Times New Roman" w:cs="Times New Roman"/>
                <w:b/>
                <w:sz w:val="24"/>
                <w:szCs w:val="24"/>
              </w:rPr>
              <w:t>Número</w:t>
            </w:r>
            <w:proofErr w:type="spellEnd"/>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5D0C80C"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HU-08</w:t>
            </w:r>
          </w:p>
        </w:tc>
      </w:tr>
      <w:tr w:rsidR="00D713DA" w:rsidRPr="002E16E2" w14:paraId="07698A61"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7B9D68C"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Nombre</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F6882AB"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Iniciar sesión y control de acceso</w:t>
            </w:r>
          </w:p>
        </w:tc>
      </w:tr>
      <w:tr w:rsidR="00D713DA" w:rsidRPr="002E16E2" w14:paraId="45260F05"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6EE5DD0" w14:textId="77777777" w:rsidR="00D713DA" w:rsidRPr="002E16E2" w:rsidRDefault="00000000">
            <w:pPr>
              <w:spacing w:after="0"/>
              <w:rPr>
                <w:rFonts w:ascii="Times New Roman" w:hAnsi="Times New Roman" w:cs="Times New Roman"/>
                <w:sz w:val="24"/>
                <w:szCs w:val="24"/>
              </w:rPr>
            </w:pPr>
            <w:proofErr w:type="spellStart"/>
            <w:r w:rsidRPr="002E16E2">
              <w:rPr>
                <w:rFonts w:ascii="Times New Roman" w:hAnsi="Times New Roman" w:cs="Times New Roman"/>
                <w:b/>
                <w:sz w:val="24"/>
                <w:szCs w:val="24"/>
              </w:rPr>
              <w:t>Quién</w:t>
            </w:r>
            <w:proofErr w:type="spellEnd"/>
            <w:r w:rsidRPr="002E16E2">
              <w:rPr>
                <w:rFonts w:ascii="Times New Roman" w:hAnsi="Times New Roman" w:cs="Times New Roman"/>
                <w:b/>
                <w:sz w:val="24"/>
                <w:szCs w:val="24"/>
              </w:rPr>
              <w:t xml:space="preserve"> (Rol)</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191E5B5" w14:textId="4A8A7DCE"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sz w:val="24"/>
                <w:szCs w:val="24"/>
              </w:rPr>
              <w:t xml:space="preserve">Todos </w:t>
            </w:r>
            <w:proofErr w:type="spellStart"/>
            <w:r w:rsidRPr="002E16E2">
              <w:rPr>
                <w:rFonts w:ascii="Times New Roman" w:hAnsi="Times New Roman" w:cs="Times New Roman"/>
                <w:sz w:val="24"/>
                <w:szCs w:val="24"/>
              </w:rPr>
              <w:t>los</w:t>
            </w:r>
            <w:proofErr w:type="spellEnd"/>
            <w:r w:rsidRPr="002E16E2">
              <w:rPr>
                <w:rFonts w:ascii="Times New Roman" w:hAnsi="Times New Roman" w:cs="Times New Roman"/>
                <w:sz w:val="24"/>
                <w:szCs w:val="24"/>
              </w:rPr>
              <w:t xml:space="preserve"> </w:t>
            </w:r>
            <w:proofErr w:type="spellStart"/>
            <w:r w:rsidR="00350E16">
              <w:rPr>
                <w:rFonts w:ascii="Times New Roman" w:hAnsi="Times New Roman" w:cs="Times New Roman"/>
                <w:sz w:val="24"/>
                <w:szCs w:val="24"/>
              </w:rPr>
              <w:t>actores</w:t>
            </w:r>
            <w:proofErr w:type="spellEnd"/>
          </w:p>
        </w:tc>
      </w:tr>
      <w:tr w:rsidR="00D713DA" w:rsidRPr="002E16E2" w14:paraId="7EC785F3"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01B0A7B"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Qué (Acción)</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86DFE75" w14:textId="023D9A6B"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Ingresar al sistema con usuario y contraseña</w:t>
            </w:r>
          </w:p>
        </w:tc>
      </w:tr>
      <w:tr w:rsidR="00D713DA" w:rsidRPr="002E16E2" w14:paraId="424F581F"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76AA500" w14:textId="77777777" w:rsidR="00D713DA" w:rsidRPr="002E16E2" w:rsidRDefault="00000000">
            <w:pPr>
              <w:spacing w:after="0"/>
              <w:rPr>
                <w:rFonts w:ascii="Times New Roman" w:hAnsi="Times New Roman" w:cs="Times New Roman"/>
                <w:sz w:val="24"/>
                <w:szCs w:val="24"/>
              </w:rPr>
            </w:pPr>
            <w:r w:rsidRPr="002E16E2">
              <w:rPr>
                <w:rFonts w:ascii="Times New Roman" w:hAnsi="Times New Roman" w:cs="Times New Roman"/>
                <w:b/>
                <w:sz w:val="24"/>
                <w:szCs w:val="24"/>
              </w:rPr>
              <w:t xml:space="preserve">Por </w:t>
            </w:r>
            <w:proofErr w:type="spellStart"/>
            <w:r w:rsidRPr="002E16E2">
              <w:rPr>
                <w:rFonts w:ascii="Times New Roman" w:hAnsi="Times New Roman" w:cs="Times New Roman"/>
                <w:b/>
                <w:sz w:val="24"/>
                <w:szCs w:val="24"/>
              </w:rPr>
              <w:t>qué</w:t>
            </w:r>
            <w:proofErr w:type="spellEnd"/>
            <w:r w:rsidRPr="002E16E2">
              <w:rPr>
                <w:rFonts w:ascii="Times New Roman" w:hAnsi="Times New Roman" w:cs="Times New Roman"/>
                <w:b/>
                <w:sz w:val="24"/>
                <w:szCs w:val="24"/>
              </w:rPr>
              <w:t xml:space="preserve"> (</w:t>
            </w:r>
            <w:proofErr w:type="spellStart"/>
            <w:r w:rsidRPr="002E16E2">
              <w:rPr>
                <w:rFonts w:ascii="Times New Roman" w:hAnsi="Times New Roman" w:cs="Times New Roman"/>
                <w:b/>
                <w:sz w:val="24"/>
                <w:szCs w:val="24"/>
              </w:rPr>
              <w:t>Beneficio</w:t>
            </w:r>
            <w:proofErr w:type="spellEnd"/>
            <w:r w:rsidRPr="002E16E2">
              <w:rPr>
                <w:rFonts w:ascii="Times New Roman" w:hAnsi="Times New Roman" w:cs="Times New Roman"/>
                <w:b/>
                <w:sz w:val="24"/>
                <w:szCs w:val="24"/>
              </w:rPr>
              <w:t>)</w:t>
            </w:r>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148D63A"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Para acceder únicamente a las pantallas y funciones de su puesto</w:t>
            </w:r>
          </w:p>
        </w:tc>
      </w:tr>
      <w:tr w:rsidR="00D713DA" w:rsidRPr="002E16E2" w14:paraId="343E4950"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8F46A0F" w14:textId="77777777" w:rsidR="00D713DA" w:rsidRPr="002E16E2" w:rsidRDefault="00000000">
            <w:pPr>
              <w:spacing w:after="0"/>
              <w:rPr>
                <w:rFonts w:ascii="Times New Roman" w:hAnsi="Times New Roman" w:cs="Times New Roman"/>
                <w:sz w:val="24"/>
                <w:szCs w:val="24"/>
              </w:rPr>
            </w:pPr>
            <w:proofErr w:type="spellStart"/>
            <w:r w:rsidRPr="002E16E2">
              <w:rPr>
                <w:rFonts w:ascii="Times New Roman" w:hAnsi="Times New Roman" w:cs="Times New Roman"/>
                <w:b/>
                <w:sz w:val="24"/>
                <w:szCs w:val="24"/>
              </w:rPr>
              <w:t>Observaciones</w:t>
            </w:r>
            <w:proofErr w:type="spellEnd"/>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395C89E"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 xml:space="preserve">Contraseñas cifradas con algoritmo </w:t>
            </w:r>
            <w:proofErr w:type="spellStart"/>
            <w:r w:rsidRPr="002E16E2">
              <w:rPr>
                <w:rFonts w:ascii="Times New Roman" w:hAnsi="Times New Roman" w:cs="Times New Roman"/>
                <w:sz w:val="24"/>
                <w:szCs w:val="24"/>
                <w:lang w:val="es-CO"/>
              </w:rPr>
              <w:t>Bcrypt</w:t>
            </w:r>
            <w:proofErr w:type="spellEnd"/>
            <w:r w:rsidRPr="002E16E2">
              <w:rPr>
                <w:rFonts w:ascii="Times New Roman" w:hAnsi="Times New Roman" w:cs="Times New Roman"/>
                <w:sz w:val="24"/>
                <w:szCs w:val="24"/>
                <w:lang w:val="es-CO"/>
              </w:rPr>
              <w:t>; expiración tras inactividad</w:t>
            </w:r>
          </w:p>
        </w:tc>
      </w:tr>
      <w:tr w:rsidR="00D713DA" w:rsidRPr="002E16E2" w14:paraId="374FD65B"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48F5BD3" w14:textId="77777777" w:rsidR="00D713DA" w:rsidRPr="002E16E2" w:rsidRDefault="00000000">
            <w:pPr>
              <w:spacing w:after="0"/>
              <w:rPr>
                <w:rFonts w:ascii="Times New Roman" w:hAnsi="Times New Roman" w:cs="Times New Roman"/>
                <w:sz w:val="24"/>
                <w:szCs w:val="24"/>
              </w:rPr>
            </w:pPr>
            <w:proofErr w:type="spellStart"/>
            <w:r w:rsidRPr="002E16E2">
              <w:rPr>
                <w:rFonts w:ascii="Times New Roman" w:hAnsi="Times New Roman" w:cs="Times New Roman"/>
                <w:b/>
                <w:sz w:val="24"/>
                <w:szCs w:val="24"/>
              </w:rPr>
              <w:t>Criterios</w:t>
            </w:r>
            <w:proofErr w:type="spellEnd"/>
            <w:r w:rsidRPr="002E16E2">
              <w:rPr>
                <w:rFonts w:ascii="Times New Roman" w:hAnsi="Times New Roman" w:cs="Times New Roman"/>
                <w:b/>
                <w:sz w:val="24"/>
                <w:szCs w:val="24"/>
              </w:rPr>
              <w:t xml:space="preserve"> de </w:t>
            </w:r>
            <w:proofErr w:type="spellStart"/>
            <w:r w:rsidRPr="002E16E2">
              <w:rPr>
                <w:rFonts w:ascii="Times New Roman" w:hAnsi="Times New Roman" w:cs="Times New Roman"/>
                <w:b/>
                <w:sz w:val="24"/>
                <w:szCs w:val="24"/>
              </w:rPr>
              <w:t>Aceptación</w:t>
            </w:r>
            <w:proofErr w:type="spellEnd"/>
          </w:p>
        </w:tc>
        <w:tc>
          <w:tcPr>
            <w:tcW w:w="67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AC29EB9" w14:textId="77777777" w:rsidR="00D713DA" w:rsidRPr="002E16E2" w:rsidRDefault="00000000">
            <w:pPr>
              <w:spacing w:after="0"/>
              <w:rPr>
                <w:rFonts w:ascii="Times New Roman" w:hAnsi="Times New Roman" w:cs="Times New Roman"/>
                <w:sz w:val="24"/>
                <w:szCs w:val="24"/>
                <w:lang w:val="es-CO"/>
              </w:rPr>
            </w:pPr>
            <w:r w:rsidRPr="002E16E2">
              <w:rPr>
                <w:rFonts w:ascii="Times New Roman" w:hAnsi="Times New Roman" w:cs="Times New Roman"/>
                <w:sz w:val="24"/>
                <w:szCs w:val="24"/>
                <w:lang w:val="es-CO"/>
              </w:rPr>
              <w:t>1. Redirige al mesero al mapa de mesas, al cocinero a KDS y al cajero a caja.</w:t>
            </w:r>
            <w:r w:rsidRPr="002E16E2">
              <w:rPr>
                <w:rFonts w:ascii="Times New Roman" w:hAnsi="Times New Roman" w:cs="Times New Roman"/>
                <w:sz w:val="24"/>
                <w:szCs w:val="24"/>
                <w:lang w:val="es-CO"/>
              </w:rPr>
              <w:br/>
              <w:t>2. Si las credenciales fallan, emite mensaje de error y no da acceso.</w:t>
            </w:r>
            <w:r w:rsidRPr="002E16E2">
              <w:rPr>
                <w:rFonts w:ascii="Times New Roman" w:hAnsi="Times New Roman" w:cs="Times New Roman"/>
                <w:sz w:val="24"/>
                <w:szCs w:val="24"/>
                <w:lang w:val="es-CO"/>
              </w:rPr>
              <w:br/>
              <w:t>3. Bloquea rutas no autorizadas por URL según el perfil del usuario.</w:t>
            </w:r>
          </w:p>
        </w:tc>
      </w:tr>
    </w:tbl>
    <w:p w14:paraId="0318DAEB" w14:textId="4A846A42" w:rsidR="006E4153" w:rsidRPr="002E16E2" w:rsidRDefault="006E4153" w:rsidP="00350E16">
      <w:pPr>
        <w:keepNext/>
        <w:spacing w:before="280" w:after="80"/>
        <w:rPr>
          <w:rFonts w:ascii="Times New Roman" w:hAnsi="Times New Roman" w:cs="Times New Roman"/>
          <w:sz w:val="24"/>
          <w:szCs w:val="24"/>
        </w:rPr>
      </w:pPr>
    </w:p>
    <w:sectPr w:rsidR="006E4153" w:rsidRPr="002E16E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12848664">
    <w:abstractNumId w:val="8"/>
  </w:num>
  <w:num w:numId="2" w16cid:durableId="1794322080">
    <w:abstractNumId w:val="6"/>
  </w:num>
  <w:num w:numId="3" w16cid:durableId="942347482">
    <w:abstractNumId w:val="5"/>
  </w:num>
  <w:num w:numId="4" w16cid:durableId="511189830">
    <w:abstractNumId w:val="4"/>
  </w:num>
  <w:num w:numId="5" w16cid:durableId="736971962">
    <w:abstractNumId w:val="7"/>
  </w:num>
  <w:num w:numId="6" w16cid:durableId="1944416618">
    <w:abstractNumId w:val="3"/>
  </w:num>
  <w:num w:numId="7" w16cid:durableId="1581408819">
    <w:abstractNumId w:val="2"/>
  </w:num>
  <w:num w:numId="8" w16cid:durableId="1752777539">
    <w:abstractNumId w:val="1"/>
  </w:num>
  <w:num w:numId="9" w16cid:durableId="1540506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6E2"/>
    <w:rsid w:val="00326F90"/>
    <w:rsid w:val="00350E16"/>
    <w:rsid w:val="006E4153"/>
    <w:rsid w:val="007A6881"/>
    <w:rsid w:val="00AA1D8D"/>
    <w:rsid w:val="00B47730"/>
    <w:rsid w:val="00CB0664"/>
    <w:rsid w:val="00D713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FDA6FE"/>
  <w14:defaultImageDpi w14:val="300"/>
  <w15:docId w15:val="{0F7AB521-B11C-4452-8825-31CF3FC7A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1098</Words>
  <Characters>6039</Characters>
  <Application>Microsoft Office Word</Application>
  <DocSecurity>0</DocSecurity>
  <Lines>50</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Perez</cp:lastModifiedBy>
  <cp:revision>2</cp:revision>
  <dcterms:created xsi:type="dcterms:W3CDTF">2013-12-23T23:15:00Z</dcterms:created>
  <dcterms:modified xsi:type="dcterms:W3CDTF">2026-10-02T16:17:00Z</dcterms:modified>
  <cp:category/>
</cp:coreProperties>
</file>