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20bd9ba87d444f2a" /><Relationship Type="http://schemas.openxmlformats.org/package/2006/relationships/metadata/core-properties" Target="package/services/metadata/core-properties/94c44ff624c74a9a9bfdaea2452e9838.psmdcp" Id="Reda3d64edcfa4d2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/>
      </w:pP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3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lineRule="auto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lineRule="auto"/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Departament d’</w:t>
      </w:r>
      <w:r w:rsidRPr="00000000" w:rsidDel="00000000" w:rsidR="00000000">
        <w:rPr>
          <w:b w:val="1"/>
          <w:sz w:val="28"/>
          <w:szCs w:val="28"/>
          <w:rtl w:val="0"/>
        </w:rPr>
        <w:t xml:space="preserve">Informàtica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lineRule="auto"/>
        <w:jc w:val="left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lineRule="auto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lineRule="auto"/>
        <w:jc w:val="center"/>
        <w:rPr>
          <w:b w:val="1"/>
          <w:color w:val="cccccc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Cicle Formatiu de Grau Superior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lineRule="auto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lineRule="auto"/>
        <w:jc w:val="center"/>
        <w:rPr>
          <w:b w:val="1"/>
          <w:sz w:val="40"/>
          <w:szCs w:val="40"/>
        </w:rPr>
      </w:pPr>
      <w:r w:rsidRPr="00000000" w:rsidDel="00000000" w:rsidR="00000000">
        <w:rPr>
          <w:b w:val="1"/>
          <w:sz w:val="40"/>
          <w:szCs w:val="40"/>
          <w:rtl w:val="0"/>
        </w:rPr>
        <w:t xml:space="preserve">Administració de Sistemes Informàtics en Xarxa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lineRule="auto"/>
        <w:jc w:val="center"/>
        <w:rPr>
          <w:b w:val="1"/>
          <w:sz w:val="40"/>
          <w:szCs w:val="4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lineRule="auto"/>
        <w:jc w:val="center"/>
        <w:rPr>
          <w:b w:val="1"/>
          <w:color w:val="ff0000"/>
          <w:sz w:val="28"/>
          <w:szCs w:val="28"/>
        </w:rPr>
      </w:pPr>
      <w:r w:rsidRPr="00000000" w:rsidDel="00000000" w:rsidR="00000000">
        <w:rPr>
          <w:b w:val="1"/>
          <w:sz w:val="40"/>
          <w:szCs w:val="40"/>
        </w:rPr>
        <w:drawing>
          <wp:inline xmlns:wp14="http://schemas.microsoft.com/office/word/2010/wordprocessingDrawing" distT="19050" distB="19050" distL="19050" distR="19050" wp14:anchorId="33FE04F4" wp14:editId="7777777">
            <wp:extent cx="4012077" cy="2386013"/>
            <wp:effectExtent l="0" t="0" r="0" b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12077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b w:val="1"/>
          <w:sz w:val="40"/>
          <w:szCs w:val="40"/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lineRule="auto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3AD9B1C" w:rsidRDefault="00000000" w14:paraId="0000000D" wp14:textId="581A350D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240" w:lineRule="auto"/>
        <w:jc w:val="center"/>
        <w:rPr>
          <w:color w:val="0000ff"/>
          <w:sz w:val="40"/>
          <w:szCs w:val="40"/>
        </w:rPr>
      </w:pPr>
      <w:r w:rsidRPr="73AD9B1C" w:rsidR="73AD9B1C">
        <w:rPr>
          <w:b w:val="1"/>
          <w:bCs w:val="1"/>
          <w:color w:val="FF0000"/>
          <w:sz w:val="40"/>
          <w:szCs w:val="40"/>
        </w:rPr>
        <w:t xml:space="preserve">Projecte Integrador: </w:t>
      </w:r>
      <w:r w:rsidRPr="73AD9B1C" w:rsidR="73AD9B1C">
        <w:rPr>
          <w:color w:val="0000FF"/>
          <w:sz w:val="40"/>
          <w:szCs w:val="40"/>
        </w:rPr>
        <w:t>Sistema Informàtic Empresarial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lineRule="auto"/>
        <w:jc w:val="center"/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391962C2">
      <w:pPr>
        <w:pageBreakBefore w:val="0"/>
        <w:jc w:val="center"/>
        <w:rPr>
          <w:sz w:val="28"/>
          <w:szCs w:val="28"/>
        </w:rPr>
      </w:pPr>
      <w:r w:rsidRPr="73AD9B1C" w:rsidR="73AD9B1C">
        <w:rPr>
          <w:sz w:val="28"/>
          <w:szCs w:val="28"/>
        </w:rPr>
        <w:t xml:space="preserve">Curs: 2022-2023 / 2023-2024 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pageBreakBefore w:val="0"/>
        <w:jc w:val="center"/>
        <w:rPr>
          <w:sz w:val="24"/>
          <w:szCs w:val="24"/>
          <w:highlight w:val="red"/>
        </w:rPr>
      </w:pPr>
      <w:r w:rsidRPr="00000000" w:rsidDel="00000000" w:rsidR="73AD9B1C">
        <w:rPr>
          <w:sz w:val="24"/>
          <w:szCs w:val="24"/>
        </w:rPr>
        <w:t xml:space="preserve">Versió 27-novembre-2022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3AD9B1C" w:rsidRDefault="00000000" w14:paraId="00000013" wp14:textId="77777777">
      <w:pPr>
        <w:pStyle w:val="Heading1"/>
        <w:pageBreakBefore w:val="0"/>
        <w:jc w:val="center"/>
        <w:rPr>
          <w:b w:val="1"/>
          <w:bCs w:val="1"/>
          <w:sz w:val="48"/>
          <w:szCs w:val="48"/>
        </w:rPr>
      </w:pPr>
      <w:bookmarkStart w:name="_4c4mzlo4zteo" w:colFirst="0" w:colLast="0" w:id="0"/>
      <w:bookmarkEnd w:id="0"/>
      <w:r w:rsidRPr="00000000" w:rsidDel="00000000" w:rsidR="73AD9B1C">
        <w:rPr>
          <w:sz w:val="48"/>
          <w:szCs w:val="48"/>
        </w:rPr>
        <w:t xml:space="preserve">Fase 1 - Presentació i organitzaci</w:t>
      </w:r>
      <w:r w:rsidRPr="00000000" w:rsidDel="00000000" w:rsidR="73AD9B1C">
        <w:rPr>
          <w:sz w:val="48"/>
          <w:szCs w:val="48"/>
        </w:rPr>
        <w:t xml:space="preserve">ó inicial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50E3D1B1">
      <w:pPr>
        <w:pStyle w:val="Heading2"/>
        <w:pageBreakBefore w:val="0"/>
        <w:jc w:val="center"/>
      </w:pPr>
      <w:bookmarkStart w:name="_q5mebvzfza2a" w:id="1"/>
      <w:bookmarkEnd w:id="1"/>
      <w:r w:rsidR="73AD9B1C">
        <w:rPr/>
        <w:t xml:space="preserve"> Pràctica 1.</w:t>
      </w:r>
      <w:r w:rsidR="11E82401">
        <w:rPr/>
        <w:t>2</w:t>
      </w:r>
      <w:r w:rsidR="73AD9B1C">
        <w:rPr/>
        <w:t xml:space="preserve">. </w:t>
      </w:r>
      <w:r w:rsidR="78F376F8">
        <w:rPr/>
        <w:t>Bitàcora</w:t>
      </w:r>
      <w:r w:rsidR="73AD9B1C">
        <w:rPr/>
        <w:t xml:space="preserve"> del grup de treball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pStyle w:val="Title"/>
        <w:pageBreakBefore w:val="0"/>
        <w:jc w:val="both"/>
        <w:rPr/>
      </w:pPr>
      <w:bookmarkStart w:name="_v0xxssxoq7wv" w:id="2"/>
      <w:bookmarkEnd w:id="2"/>
      <w:r w:rsidR="00000000">
        <w:rPr/>
        <w:t>Enunciat</w:t>
      </w:r>
    </w:p>
    <w:p xmlns:wp14="http://schemas.microsoft.com/office/word/2010/wordml" w:rsidRPr="00000000" w:rsidR="00000000" w:rsidDel="00000000" w:rsidP="0F924112" w:rsidRDefault="00000000" w14:paraId="0000001E" wp14:textId="4B2D67A6">
      <w:pPr>
        <w:pStyle w:val="Normal"/>
        <w:pageBreakBefore w:val="0"/>
        <w:jc w:val="both"/>
        <w:rPr>
          <w:sz w:val="24"/>
          <w:szCs w:val="24"/>
        </w:rPr>
      </w:pPr>
      <w:r w:rsidRPr="33535324" w:rsidR="716668D9">
        <w:rPr>
          <w:sz w:val="24"/>
          <w:szCs w:val="24"/>
        </w:rPr>
        <w:t>Durant l'execució de qualsevol projecte, cal mant</w:t>
      </w:r>
      <w:r w:rsidRPr="33535324" w:rsidR="39A47518">
        <w:rPr>
          <w:sz w:val="24"/>
          <w:szCs w:val="24"/>
        </w:rPr>
        <w:t>indre</w:t>
      </w:r>
      <w:r w:rsidRPr="33535324" w:rsidR="716668D9">
        <w:rPr>
          <w:sz w:val="24"/>
          <w:szCs w:val="24"/>
        </w:rPr>
        <w:t xml:space="preserve"> un registre de les tasques que realitza cada integrant del grup de treball, per poder fer un seguiment de les tasques acomplides. Açò significa registrar qui ha fet que, i quan.</w:t>
      </w:r>
    </w:p>
    <w:p w:rsidR="6BBD8D76" w:rsidP="73AD9B1C" w:rsidRDefault="6BBD8D76" w14:paraId="4894BD6A" w14:textId="53143145">
      <w:pPr>
        <w:pStyle w:val="Heading1"/>
        <w:bidi w:val="0"/>
        <w:spacing w:before="400" w:beforeAutospacing="off" w:after="120" w:afterAutospacing="off" w:line="276" w:lineRule="auto"/>
        <w:ind w:left="0" w:right="0"/>
        <w:jc w:val="both"/>
        <w:rPr>
          <w:sz w:val="52"/>
          <w:szCs w:val="52"/>
          <w:rtl w:val="0"/>
        </w:rPr>
      </w:pPr>
      <w:bookmarkStart w:name="_Int_8YDxFGRz" w:id="460282790"/>
      <w:r w:rsidR="6BBD8D76">
        <w:rPr/>
        <w:t>Tasques</w:t>
      </w:r>
      <w:bookmarkEnd w:id="460282790"/>
    </w:p>
    <w:p xmlns:wp14="http://schemas.microsoft.com/office/word/2010/wordml" w:rsidRPr="00000000" w:rsidR="00000000" w:rsidDel="00000000" w:rsidP="00000000" w:rsidRDefault="00000000" w14:paraId="00000030" wp14:textId="55C363ED">
      <w:pPr>
        <w:pageBreakBefore w:val="0"/>
        <w:jc w:val="both"/>
        <w:rPr>
          <w:sz w:val="24"/>
          <w:szCs w:val="24"/>
        </w:rPr>
      </w:pPr>
      <w:r w:rsidRPr="33535324" w:rsidR="0FDAC268">
        <w:rPr>
          <w:sz w:val="24"/>
          <w:szCs w:val="24"/>
        </w:rPr>
        <w:t xml:space="preserve">Al finalitzar cada sessió de treball, cada grup ha de </w:t>
      </w:r>
      <w:r w:rsidRPr="33535324" w:rsidR="7FCD2505">
        <w:rPr>
          <w:sz w:val="24"/>
          <w:szCs w:val="24"/>
        </w:rPr>
        <w:t>dur a terme</w:t>
      </w:r>
      <w:r w:rsidRPr="33535324" w:rsidR="0FDAC268">
        <w:rPr>
          <w:sz w:val="24"/>
          <w:szCs w:val="24"/>
        </w:rPr>
        <w:t xml:space="preserve"> un registre de les tasques implementades, en un diari de treball, escrit amb la sintaxi de Mark</w:t>
      </w:r>
      <w:r w:rsidRPr="33535324" w:rsidR="120CC5E3">
        <w:rPr>
          <w:sz w:val="24"/>
          <w:szCs w:val="24"/>
        </w:rPr>
        <w:t>d</w:t>
      </w:r>
      <w:r w:rsidRPr="33535324" w:rsidR="0FDAC268">
        <w:rPr>
          <w:sz w:val="24"/>
          <w:szCs w:val="24"/>
        </w:rPr>
        <w:t>own.</w:t>
      </w:r>
    </w:p>
    <w:p w:rsidR="73AD9B1C" w:rsidP="73AD9B1C" w:rsidRDefault="73AD9B1C" w14:paraId="75363AAC" w14:textId="10F0A731">
      <w:pPr>
        <w:pStyle w:val="Normal"/>
        <w:jc w:val="both"/>
        <w:rPr>
          <w:sz w:val="24"/>
          <w:szCs w:val="24"/>
          <w:rtl w:val="0"/>
        </w:rPr>
      </w:pPr>
    </w:p>
    <w:p w:rsidR="0C6B1ADE" w:rsidP="73AD9B1C" w:rsidRDefault="0C6B1ADE" w14:paraId="46F766AC" w14:textId="54143570">
      <w:pPr>
        <w:pStyle w:val="Normal"/>
        <w:jc w:val="both"/>
        <w:rPr>
          <w:color w:val="auto"/>
          <w:sz w:val="40"/>
          <w:szCs w:val="40"/>
          <w:rtl w:val="0"/>
        </w:rPr>
      </w:pPr>
      <w:r w:rsidRPr="0F924112" w:rsidR="0C6B1ADE">
        <w:rPr>
          <w:color w:val="auto"/>
          <w:sz w:val="40"/>
          <w:szCs w:val="40"/>
        </w:rPr>
        <w:t>Documentació a lliurar</w:t>
      </w:r>
    </w:p>
    <w:p w:rsidR="0F924112" w:rsidP="0F924112" w:rsidRDefault="0F924112" w14:paraId="78366898" w14:textId="7BEC672A">
      <w:pPr>
        <w:pStyle w:val="Normal"/>
        <w:ind w:left="0"/>
        <w:jc w:val="both"/>
        <w:rPr>
          <w:color w:val="auto"/>
          <w:sz w:val="24"/>
          <w:szCs w:val="24"/>
        </w:rPr>
      </w:pPr>
    </w:p>
    <w:p w:rsidR="41D380E3" w:rsidP="33535324" w:rsidRDefault="41D380E3" w14:paraId="04AE9A64" w14:textId="7E1F2191">
      <w:pPr>
        <w:pStyle w:val="Normal"/>
        <w:ind w:left="0"/>
        <w:jc w:val="both"/>
        <w:rPr>
          <w:color w:val="auto"/>
          <w:sz w:val="24"/>
          <w:szCs w:val="24"/>
        </w:rPr>
      </w:pPr>
      <w:r w:rsidRPr="33535324" w:rsidR="41D380E3">
        <w:rPr>
          <w:color w:val="auto"/>
          <w:sz w:val="24"/>
          <w:szCs w:val="24"/>
        </w:rPr>
        <w:t>Un document readme.md, que centralitzar</w:t>
      </w:r>
      <w:r w:rsidRPr="33535324" w:rsidR="7864D227">
        <w:rPr>
          <w:color w:val="auto"/>
          <w:sz w:val="24"/>
          <w:szCs w:val="24"/>
        </w:rPr>
        <w:t>à</w:t>
      </w:r>
      <w:r w:rsidRPr="33535324" w:rsidR="41D380E3">
        <w:rPr>
          <w:color w:val="auto"/>
          <w:sz w:val="24"/>
          <w:szCs w:val="24"/>
        </w:rPr>
        <w:t xml:space="preserve"> la documentació, seguint les següents premisses:</w:t>
      </w:r>
    </w:p>
    <w:p w:rsidR="33535324" w:rsidP="33535324" w:rsidRDefault="33535324" w14:paraId="5FD52F78" w14:textId="40AD65B4">
      <w:pPr>
        <w:pStyle w:val="Normal"/>
        <w:ind w:left="0"/>
        <w:jc w:val="both"/>
        <w:rPr>
          <w:color w:val="auto"/>
          <w:sz w:val="24"/>
          <w:szCs w:val="24"/>
        </w:rPr>
      </w:pPr>
    </w:p>
    <w:p w:rsidR="41D380E3" w:rsidP="33535324" w:rsidRDefault="41D380E3" w14:paraId="57F1D30D" w14:textId="57197241">
      <w:pPr>
        <w:pStyle w:val="ListParagraph"/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 w:rsidRPr="33535324" w:rsidR="41D380E3">
        <w:rPr>
          <w:color w:val="auto"/>
          <w:sz w:val="24"/>
          <w:szCs w:val="24"/>
        </w:rPr>
        <w:t>Ha d’incloure el nom del grup i el llistat d’integrants.</w:t>
      </w:r>
    </w:p>
    <w:p w:rsidR="41D380E3" w:rsidP="33535324" w:rsidRDefault="41D380E3" w14:paraId="428098C2" w14:textId="2A7FA8A4">
      <w:pPr>
        <w:pStyle w:val="ListParagraph"/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 w:rsidRPr="33535324" w:rsidR="41D380E3">
        <w:rPr>
          <w:color w:val="auto"/>
          <w:sz w:val="24"/>
          <w:szCs w:val="24"/>
        </w:rPr>
        <w:t>Ha d’incloure un link a un document nom-alumne.md per cada integrant del grup.</w:t>
      </w:r>
    </w:p>
    <w:p w:rsidR="41D380E3" w:rsidP="33535324" w:rsidRDefault="41D380E3" w14:paraId="3D90D572" w14:textId="626FF8FA">
      <w:pPr>
        <w:pStyle w:val="ListParagraph"/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 w:rsidRPr="33535324" w:rsidR="41D380E3">
        <w:rPr>
          <w:color w:val="auto"/>
          <w:sz w:val="24"/>
          <w:szCs w:val="24"/>
        </w:rPr>
        <w:t>Ha d’incloure un link a un document bitacora-mes.md per cada mes d’execució del projecte.</w:t>
      </w:r>
    </w:p>
    <w:p w:rsidR="41D380E3" w:rsidP="33535324" w:rsidRDefault="41D380E3" w14:paraId="19B38914" w14:textId="569FAE2D">
      <w:pPr>
        <w:pStyle w:val="ListParagraph"/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 w:rsidRPr="33535324" w:rsidR="41D380E3">
        <w:rPr>
          <w:color w:val="auto"/>
          <w:sz w:val="24"/>
          <w:szCs w:val="24"/>
        </w:rPr>
        <w:t>El document pot incloure enllaços a altres documents que el grup consider</w:t>
      </w:r>
      <w:r w:rsidRPr="33535324" w:rsidR="57B744C0">
        <w:rPr>
          <w:color w:val="auto"/>
          <w:sz w:val="24"/>
          <w:szCs w:val="24"/>
        </w:rPr>
        <w:t>e</w:t>
      </w:r>
      <w:r w:rsidRPr="33535324" w:rsidR="41D380E3">
        <w:rPr>
          <w:color w:val="auto"/>
          <w:sz w:val="24"/>
          <w:szCs w:val="24"/>
        </w:rPr>
        <w:t xml:space="preserve"> intere</w:t>
      </w:r>
      <w:r w:rsidRPr="33535324" w:rsidR="2F3D4F3E">
        <w:rPr>
          <w:color w:val="auto"/>
          <w:sz w:val="24"/>
          <w:szCs w:val="24"/>
        </w:rPr>
        <w:t>s</w:t>
      </w:r>
      <w:r w:rsidRPr="33535324" w:rsidR="41D380E3">
        <w:rPr>
          <w:color w:val="auto"/>
          <w:sz w:val="24"/>
          <w:szCs w:val="24"/>
        </w:rPr>
        <w:t>sants (p.ej: inventari, ta</w:t>
      </w:r>
      <w:r w:rsidRPr="33535324" w:rsidR="6AFFC0C9">
        <w:rPr>
          <w:color w:val="auto"/>
          <w:sz w:val="24"/>
          <w:szCs w:val="24"/>
        </w:rPr>
        <w:t xml:space="preserve">ules </w:t>
      </w:r>
      <w:r w:rsidRPr="33535324" w:rsidR="41D380E3">
        <w:rPr>
          <w:color w:val="auto"/>
          <w:sz w:val="24"/>
          <w:szCs w:val="24"/>
        </w:rPr>
        <w:t>de rutes, ...).</w:t>
      </w:r>
    </w:p>
    <w:p w:rsidR="33535324" w:rsidP="33535324" w:rsidRDefault="33535324" w14:paraId="6BE31B09" w14:textId="028CEEBB">
      <w:pPr>
        <w:pStyle w:val="Normal"/>
        <w:jc w:val="both"/>
        <w:rPr>
          <w:color w:val="auto"/>
          <w:sz w:val="24"/>
          <w:szCs w:val="24"/>
        </w:rPr>
      </w:pPr>
    </w:p>
    <w:p w:rsidR="33C74B6C" w:rsidP="33535324" w:rsidRDefault="33C74B6C" w14:paraId="641B146E" w14:textId="1F89D53B">
      <w:pPr>
        <w:pStyle w:val="Normal"/>
        <w:ind w:left="0"/>
        <w:jc w:val="both"/>
        <w:rPr>
          <w:color w:val="auto"/>
          <w:sz w:val="24"/>
          <w:szCs w:val="24"/>
        </w:rPr>
      </w:pPr>
      <w:r w:rsidRPr="33535324" w:rsidR="33C74B6C">
        <w:rPr>
          <w:color w:val="auto"/>
          <w:sz w:val="24"/>
          <w:szCs w:val="24"/>
        </w:rPr>
        <w:t xml:space="preserve">Un document nom-alumne.md per cada integrant del grup, al que </w:t>
      </w:r>
      <w:r w:rsidRPr="33535324" w:rsidR="49B94863">
        <w:rPr>
          <w:color w:val="auto"/>
          <w:sz w:val="24"/>
          <w:szCs w:val="24"/>
        </w:rPr>
        <w:t xml:space="preserve">es </w:t>
      </w:r>
      <w:r w:rsidRPr="33535324" w:rsidR="33C74B6C">
        <w:rPr>
          <w:color w:val="auto"/>
          <w:sz w:val="24"/>
          <w:szCs w:val="24"/>
        </w:rPr>
        <w:t xml:space="preserve">registren totes les tasques </w:t>
      </w:r>
      <w:r w:rsidRPr="33535324" w:rsidR="01F79731">
        <w:rPr>
          <w:color w:val="auto"/>
          <w:sz w:val="24"/>
          <w:szCs w:val="24"/>
        </w:rPr>
        <w:t xml:space="preserve">acomplides </w:t>
      </w:r>
      <w:r w:rsidRPr="33535324" w:rsidR="33C74B6C">
        <w:rPr>
          <w:color w:val="auto"/>
          <w:sz w:val="24"/>
          <w:szCs w:val="24"/>
        </w:rPr>
        <w:t>per l’alumne, seguint les següents premisses:</w:t>
      </w:r>
    </w:p>
    <w:p w:rsidR="33535324" w:rsidP="33535324" w:rsidRDefault="33535324" w14:paraId="5EFEA04E" w14:textId="0F133E5C">
      <w:pPr>
        <w:pStyle w:val="Normal"/>
        <w:ind w:left="0"/>
        <w:jc w:val="both"/>
        <w:rPr>
          <w:color w:val="auto"/>
          <w:sz w:val="24"/>
          <w:szCs w:val="24"/>
        </w:rPr>
      </w:pPr>
    </w:p>
    <w:p w:rsidR="33C74B6C" w:rsidP="33535324" w:rsidRDefault="33C74B6C" w14:paraId="71CEE3DE" w14:textId="4C9914F2">
      <w:pPr>
        <w:pStyle w:val="ListParagraph"/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 w:rsidRPr="33535324" w:rsidR="33C74B6C">
        <w:rPr>
          <w:color w:val="auto"/>
          <w:sz w:val="24"/>
          <w:szCs w:val="24"/>
        </w:rPr>
        <w:t>Ha d’incloure una entrada per cada dia de treball, en ordre cronològic invers (primer les entrades més noves, i al final les més antigues).</w:t>
      </w:r>
    </w:p>
    <w:p w:rsidR="33C74B6C" w:rsidP="33535324" w:rsidRDefault="33C74B6C" w14:paraId="16D19E9A" w14:textId="10176520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color w:val="auto"/>
          <w:sz w:val="24"/>
          <w:szCs w:val="24"/>
        </w:rPr>
      </w:pPr>
      <w:r w:rsidRPr="33535324" w:rsidR="33C74B6C">
        <w:rPr>
          <w:color w:val="auto"/>
          <w:sz w:val="24"/>
          <w:szCs w:val="24"/>
        </w:rPr>
        <w:t>Per a cada dia indicarem:</w:t>
      </w:r>
    </w:p>
    <w:p w:rsidR="33C74B6C" w:rsidP="33535324" w:rsidRDefault="33C74B6C" w14:paraId="26C94837" w14:textId="72DDA160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76" w:lineRule="auto"/>
        <w:ind w:right="0"/>
        <w:jc w:val="both"/>
        <w:rPr>
          <w:color w:val="auto"/>
          <w:sz w:val="24"/>
          <w:szCs w:val="24"/>
        </w:rPr>
      </w:pPr>
      <w:r w:rsidRPr="33535324" w:rsidR="33C74B6C">
        <w:rPr>
          <w:color w:val="auto"/>
          <w:sz w:val="24"/>
          <w:szCs w:val="24"/>
        </w:rPr>
        <w:t xml:space="preserve">Quin era l'objectiu </w:t>
      </w:r>
      <w:r w:rsidRPr="33535324" w:rsidR="6C059A39">
        <w:rPr>
          <w:color w:val="auto"/>
          <w:sz w:val="24"/>
          <w:szCs w:val="24"/>
        </w:rPr>
        <w:t>del d</w:t>
      </w:r>
      <w:r w:rsidRPr="33535324" w:rsidR="7251A4E8">
        <w:rPr>
          <w:color w:val="auto"/>
          <w:sz w:val="24"/>
          <w:szCs w:val="24"/>
        </w:rPr>
        <w:t>i</w:t>
      </w:r>
      <w:r w:rsidRPr="33535324" w:rsidR="6C059A39">
        <w:rPr>
          <w:color w:val="auto"/>
          <w:sz w:val="24"/>
          <w:szCs w:val="24"/>
        </w:rPr>
        <w:t>a</w:t>
      </w:r>
      <w:r w:rsidRPr="33535324" w:rsidR="33C74B6C">
        <w:rPr>
          <w:color w:val="auto"/>
          <w:sz w:val="24"/>
          <w:szCs w:val="24"/>
        </w:rPr>
        <w:t>.</w:t>
      </w:r>
    </w:p>
    <w:p w:rsidR="33C74B6C" w:rsidP="33535324" w:rsidRDefault="33C74B6C" w14:paraId="447E82EB" w14:textId="0CB136B9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76" w:lineRule="auto"/>
        <w:ind w:right="0"/>
        <w:jc w:val="both"/>
        <w:rPr>
          <w:color w:val="auto"/>
          <w:sz w:val="24"/>
          <w:szCs w:val="24"/>
        </w:rPr>
      </w:pPr>
      <w:r w:rsidRPr="33535324" w:rsidR="33C74B6C">
        <w:rPr>
          <w:color w:val="auto"/>
          <w:sz w:val="24"/>
          <w:szCs w:val="24"/>
        </w:rPr>
        <w:t xml:space="preserve">Què ha fet. </w:t>
      </w:r>
    </w:p>
    <w:p w:rsidR="33C74B6C" w:rsidP="33535324" w:rsidRDefault="33C74B6C" w14:paraId="2F6920DF" w14:textId="33F08B4F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76" w:lineRule="auto"/>
        <w:ind w:right="0"/>
        <w:jc w:val="both"/>
        <w:rPr>
          <w:color w:val="auto"/>
          <w:sz w:val="24"/>
          <w:szCs w:val="24"/>
        </w:rPr>
      </w:pPr>
      <w:r w:rsidRPr="33535324" w:rsidR="33C74B6C">
        <w:rPr>
          <w:color w:val="auto"/>
          <w:sz w:val="24"/>
          <w:szCs w:val="24"/>
        </w:rPr>
        <w:t>Què h</w:t>
      </w:r>
      <w:r w:rsidRPr="33535324" w:rsidR="5D099F7A">
        <w:rPr>
          <w:color w:val="auto"/>
          <w:sz w:val="24"/>
          <w:szCs w:val="24"/>
        </w:rPr>
        <w:t>a</w:t>
      </w:r>
      <w:r w:rsidRPr="33535324" w:rsidR="33C74B6C">
        <w:rPr>
          <w:color w:val="auto"/>
          <w:sz w:val="24"/>
          <w:szCs w:val="24"/>
        </w:rPr>
        <w:t xml:space="preserve"> pogut aconseguir.</w:t>
      </w:r>
    </w:p>
    <w:p w:rsidR="33C74B6C" w:rsidP="33535324" w:rsidRDefault="33C74B6C" w14:paraId="57CB97D0" w14:textId="511E008A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76" w:lineRule="auto"/>
        <w:ind w:right="0"/>
        <w:jc w:val="both"/>
        <w:rPr>
          <w:color w:val="auto"/>
          <w:sz w:val="24"/>
          <w:szCs w:val="24"/>
        </w:rPr>
      </w:pPr>
      <w:r w:rsidRPr="33535324" w:rsidR="33C74B6C">
        <w:rPr>
          <w:color w:val="auto"/>
          <w:sz w:val="24"/>
          <w:szCs w:val="24"/>
        </w:rPr>
        <w:t>Què no h</w:t>
      </w:r>
      <w:r w:rsidRPr="33535324" w:rsidR="2C2C6E16">
        <w:rPr>
          <w:color w:val="auto"/>
          <w:sz w:val="24"/>
          <w:szCs w:val="24"/>
        </w:rPr>
        <w:t>a</w:t>
      </w:r>
      <w:r w:rsidRPr="33535324" w:rsidR="33C74B6C">
        <w:rPr>
          <w:color w:val="auto"/>
          <w:sz w:val="24"/>
          <w:szCs w:val="24"/>
        </w:rPr>
        <w:t xml:space="preserve"> pogut aconseguir, i perquè.</w:t>
      </w:r>
    </w:p>
    <w:p w:rsidR="33535324" w:rsidP="33535324" w:rsidRDefault="33535324" w14:paraId="25046E4E" w14:textId="2CAEB5A1">
      <w:pPr>
        <w:pStyle w:val="Normal"/>
        <w:jc w:val="both"/>
        <w:rPr>
          <w:color w:val="auto"/>
          <w:sz w:val="24"/>
          <w:szCs w:val="24"/>
        </w:rPr>
      </w:pPr>
    </w:p>
    <w:p w:rsidR="780CFA35" w:rsidP="0F924112" w:rsidRDefault="780CFA35" w14:paraId="18BF91E6" w14:textId="58C81E05">
      <w:pPr>
        <w:pStyle w:val="Normal"/>
        <w:ind w:left="0"/>
        <w:jc w:val="both"/>
        <w:rPr>
          <w:color w:val="auto"/>
          <w:sz w:val="24"/>
          <w:szCs w:val="24"/>
        </w:rPr>
      </w:pPr>
      <w:r w:rsidRPr="33535324" w:rsidR="7499A03A">
        <w:rPr>
          <w:color w:val="auto"/>
          <w:sz w:val="24"/>
          <w:szCs w:val="24"/>
        </w:rPr>
        <w:t>Un d</w:t>
      </w:r>
      <w:r w:rsidRPr="33535324" w:rsidR="780CFA35">
        <w:rPr>
          <w:color w:val="auto"/>
          <w:sz w:val="24"/>
          <w:szCs w:val="24"/>
        </w:rPr>
        <w:t xml:space="preserve">ocument </w:t>
      </w:r>
      <w:r w:rsidRPr="33535324" w:rsidR="79FF02B8">
        <w:rPr>
          <w:color w:val="auto"/>
          <w:sz w:val="24"/>
          <w:szCs w:val="24"/>
        </w:rPr>
        <w:t>bitacora</w:t>
      </w:r>
      <w:r w:rsidRPr="33535324" w:rsidR="15836513">
        <w:rPr>
          <w:color w:val="auto"/>
          <w:sz w:val="24"/>
          <w:szCs w:val="24"/>
        </w:rPr>
        <w:t>-mes</w:t>
      </w:r>
      <w:r w:rsidRPr="33535324" w:rsidR="79FF02B8">
        <w:rPr>
          <w:color w:val="auto"/>
          <w:sz w:val="24"/>
          <w:szCs w:val="24"/>
        </w:rPr>
        <w:t xml:space="preserve">.md </w:t>
      </w:r>
      <w:r w:rsidRPr="33535324" w:rsidR="72069075">
        <w:rPr>
          <w:color w:val="auto"/>
          <w:sz w:val="24"/>
          <w:szCs w:val="24"/>
        </w:rPr>
        <w:t xml:space="preserve">per cada mes d’execució del projecte, al que </w:t>
      </w:r>
      <w:r w:rsidRPr="33535324" w:rsidR="4F9BACA5">
        <w:rPr>
          <w:color w:val="auto"/>
          <w:sz w:val="24"/>
          <w:szCs w:val="24"/>
        </w:rPr>
        <w:t xml:space="preserve">es </w:t>
      </w:r>
      <w:r w:rsidRPr="33535324" w:rsidR="72069075">
        <w:rPr>
          <w:color w:val="auto"/>
          <w:sz w:val="24"/>
          <w:szCs w:val="24"/>
        </w:rPr>
        <w:t xml:space="preserve">registren totes les tasques </w:t>
      </w:r>
      <w:r w:rsidRPr="33535324" w:rsidR="1CEB5FA3">
        <w:rPr>
          <w:color w:val="auto"/>
          <w:sz w:val="24"/>
          <w:szCs w:val="24"/>
        </w:rPr>
        <w:t xml:space="preserve">acomplides </w:t>
      </w:r>
      <w:r w:rsidRPr="33535324" w:rsidR="72069075">
        <w:rPr>
          <w:color w:val="auto"/>
          <w:sz w:val="24"/>
          <w:szCs w:val="24"/>
        </w:rPr>
        <w:t>pel grup durant aquest mes</w:t>
      </w:r>
      <w:r w:rsidRPr="33535324" w:rsidR="79FF02B8">
        <w:rPr>
          <w:color w:val="auto"/>
          <w:sz w:val="24"/>
          <w:szCs w:val="24"/>
        </w:rPr>
        <w:t>, seguint</w:t>
      </w:r>
      <w:r w:rsidRPr="33535324" w:rsidR="24BC56ED">
        <w:rPr>
          <w:color w:val="auto"/>
          <w:sz w:val="24"/>
          <w:szCs w:val="24"/>
        </w:rPr>
        <w:t xml:space="preserve"> les següents premisses:</w:t>
      </w:r>
    </w:p>
    <w:p w:rsidR="0F924112" w:rsidP="0F924112" w:rsidRDefault="0F924112" w14:paraId="5705CD5E" w14:textId="0F133E5C">
      <w:pPr>
        <w:pStyle w:val="Normal"/>
        <w:ind w:left="0"/>
        <w:jc w:val="both"/>
        <w:rPr>
          <w:color w:val="auto"/>
          <w:sz w:val="24"/>
          <w:szCs w:val="24"/>
        </w:rPr>
      </w:pPr>
    </w:p>
    <w:p w:rsidR="1AA55FC2" w:rsidP="0F924112" w:rsidRDefault="1AA55FC2" w14:paraId="34B78F77" w14:textId="57197241">
      <w:pPr>
        <w:pStyle w:val="ListParagraph"/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 w:rsidRPr="33535324" w:rsidR="1AA55FC2">
        <w:rPr>
          <w:color w:val="auto"/>
          <w:sz w:val="24"/>
          <w:szCs w:val="24"/>
        </w:rPr>
        <w:t>Ha d</w:t>
      </w:r>
      <w:r w:rsidRPr="33535324" w:rsidR="2EA962F3">
        <w:rPr>
          <w:color w:val="auto"/>
          <w:sz w:val="24"/>
          <w:szCs w:val="24"/>
        </w:rPr>
        <w:t>’</w:t>
      </w:r>
      <w:r w:rsidRPr="33535324" w:rsidR="1AA55FC2">
        <w:rPr>
          <w:color w:val="auto"/>
          <w:sz w:val="24"/>
          <w:szCs w:val="24"/>
        </w:rPr>
        <w:t>incloure el nom del grup i el llistat d’integrants.</w:t>
      </w:r>
    </w:p>
    <w:p w:rsidR="73AD9B1C" w:rsidP="0F924112" w:rsidRDefault="73AD9B1C" w14:paraId="41EE8319" w14:textId="4C9914F2">
      <w:pPr>
        <w:pStyle w:val="ListParagraph"/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 w:rsidRPr="33535324" w:rsidR="1D62C5BD">
        <w:rPr>
          <w:color w:val="auto"/>
          <w:sz w:val="24"/>
          <w:szCs w:val="24"/>
        </w:rPr>
        <w:t>Ha d</w:t>
      </w:r>
      <w:r w:rsidRPr="33535324" w:rsidR="5A461C41">
        <w:rPr>
          <w:color w:val="auto"/>
          <w:sz w:val="24"/>
          <w:szCs w:val="24"/>
        </w:rPr>
        <w:t>’</w:t>
      </w:r>
      <w:r w:rsidRPr="33535324" w:rsidR="1D62C5BD">
        <w:rPr>
          <w:color w:val="auto"/>
          <w:sz w:val="24"/>
          <w:szCs w:val="24"/>
        </w:rPr>
        <w:t xml:space="preserve">incloure una entrada per cada dia de treball, en ordre </w:t>
      </w:r>
      <w:r w:rsidRPr="33535324" w:rsidR="7D381C93">
        <w:rPr>
          <w:color w:val="auto"/>
          <w:sz w:val="24"/>
          <w:szCs w:val="24"/>
        </w:rPr>
        <w:t>cronològic</w:t>
      </w:r>
      <w:r w:rsidRPr="33535324" w:rsidR="1D62C5BD">
        <w:rPr>
          <w:color w:val="auto"/>
          <w:sz w:val="24"/>
          <w:szCs w:val="24"/>
        </w:rPr>
        <w:t xml:space="preserve"> invers (primer les entrades m</w:t>
      </w:r>
      <w:r w:rsidRPr="33535324" w:rsidR="52005497">
        <w:rPr>
          <w:color w:val="auto"/>
          <w:sz w:val="24"/>
          <w:szCs w:val="24"/>
        </w:rPr>
        <w:t>é</w:t>
      </w:r>
      <w:r w:rsidRPr="33535324" w:rsidR="1D62C5BD">
        <w:rPr>
          <w:color w:val="auto"/>
          <w:sz w:val="24"/>
          <w:szCs w:val="24"/>
        </w:rPr>
        <w:t xml:space="preserve">s noves, </w:t>
      </w:r>
      <w:r w:rsidRPr="33535324" w:rsidR="234529FF">
        <w:rPr>
          <w:color w:val="auto"/>
          <w:sz w:val="24"/>
          <w:szCs w:val="24"/>
        </w:rPr>
        <w:t>i al final les m</w:t>
      </w:r>
      <w:r w:rsidRPr="33535324" w:rsidR="76410A92">
        <w:rPr>
          <w:color w:val="auto"/>
          <w:sz w:val="24"/>
          <w:szCs w:val="24"/>
        </w:rPr>
        <w:t>é</w:t>
      </w:r>
      <w:r w:rsidRPr="33535324" w:rsidR="234529FF">
        <w:rPr>
          <w:color w:val="auto"/>
          <w:sz w:val="24"/>
          <w:szCs w:val="24"/>
        </w:rPr>
        <w:t>s antigues).</w:t>
      </w:r>
    </w:p>
    <w:p w:rsidR="73AD9B1C" w:rsidP="0F924112" w:rsidRDefault="73AD9B1C" w14:paraId="5A8DE3EE" w14:textId="10176520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color w:val="auto"/>
          <w:sz w:val="24"/>
          <w:szCs w:val="24"/>
        </w:rPr>
      </w:pPr>
      <w:r w:rsidRPr="33535324" w:rsidR="40156E50">
        <w:rPr>
          <w:color w:val="auto"/>
          <w:sz w:val="24"/>
          <w:szCs w:val="24"/>
        </w:rPr>
        <w:t xml:space="preserve">Per a cada </w:t>
      </w:r>
      <w:r w:rsidRPr="33535324" w:rsidR="40156E50">
        <w:rPr>
          <w:color w:val="auto"/>
          <w:sz w:val="24"/>
          <w:szCs w:val="24"/>
        </w:rPr>
        <w:t>dia</w:t>
      </w:r>
      <w:r w:rsidRPr="33535324" w:rsidR="40156E50">
        <w:rPr>
          <w:color w:val="auto"/>
          <w:sz w:val="24"/>
          <w:szCs w:val="24"/>
        </w:rPr>
        <w:t xml:space="preserve"> indicarem:</w:t>
      </w:r>
    </w:p>
    <w:p w:rsidR="73AD9B1C" w:rsidP="0F924112" w:rsidRDefault="73AD9B1C" w14:paraId="46AFD4B2" w14:textId="0FEEDDDB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76" w:lineRule="auto"/>
        <w:ind w:right="0"/>
        <w:jc w:val="both"/>
        <w:rPr>
          <w:color w:val="auto"/>
          <w:sz w:val="24"/>
          <w:szCs w:val="24"/>
        </w:rPr>
      </w:pPr>
      <w:r w:rsidRPr="33535324" w:rsidR="40156E50">
        <w:rPr>
          <w:color w:val="auto"/>
          <w:sz w:val="24"/>
          <w:szCs w:val="24"/>
        </w:rPr>
        <w:t xml:space="preserve">Quin era </w:t>
      </w:r>
      <w:r w:rsidRPr="33535324" w:rsidR="40156E50">
        <w:rPr>
          <w:color w:val="auto"/>
          <w:sz w:val="24"/>
          <w:szCs w:val="24"/>
        </w:rPr>
        <w:t>l'objectiu</w:t>
      </w:r>
      <w:r w:rsidRPr="33535324" w:rsidR="40156E50">
        <w:rPr>
          <w:color w:val="auto"/>
          <w:sz w:val="24"/>
          <w:szCs w:val="24"/>
        </w:rPr>
        <w:t xml:space="preserve"> del grup.</w:t>
      </w:r>
    </w:p>
    <w:p w:rsidR="73AD9B1C" w:rsidP="0F924112" w:rsidRDefault="73AD9B1C" w14:paraId="756E5124" w14:textId="4C5780A1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76" w:lineRule="auto"/>
        <w:ind w:right="0"/>
        <w:jc w:val="both"/>
        <w:rPr>
          <w:color w:val="auto"/>
          <w:sz w:val="24"/>
          <w:szCs w:val="24"/>
        </w:rPr>
      </w:pPr>
      <w:r w:rsidRPr="33535324" w:rsidR="40156E50">
        <w:rPr>
          <w:color w:val="auto"/>
          <w:sz w:val="24"/>
          <w:szCs w:val="24"/>
        </w:rPr>
        <w:t xml:space="preserve">Què ha fet cada integrant de l’equip. </w:t>
      </w:r>
    </w:p>
    <w:p w:rsidR="73AD9B1C" w:rsidP="0F924112" w:rsidRDefault="73AD9B1C" w14:paraId="08092130" w14:textId="1635BB18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76" w:lineRule="auto"/>
        <w:ind w:right="0"/>
        <w:jc w:val="both"/>
        <w:rPr>
          <w:color w:val="auto"/>
          <w:sz w:val="24"/>
          <w:szCs w:val="24"/>
        </w:rPr>
      </w:pPr>
      <w:r w:rsidRPr="33535324" w:rsidR="40156E50">
        <w:rPr>
          <w:color w:val="auto"/>
          <w:sz w:val="24"/>
          <w:szCs w:val="24"/>
        </w:rPr>
        <w:t>Què hem pogut aconseguir.</w:t>
      </w:r>
    </w:p>
    <w:p w:rsidR="73AD9B1C" w:rsidP="0F924112" w:rsidRDefault="73AD9B1C" w14:paraId="73406A8D" w14:textId="240ED91F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76" w:lineRule="auto"/>
        <w:ind w:right="0"/>
        <w:jc w:val="both"/>
        <w:rPr>
          <w:color w:val="auto"/>
          <w:sz w:val="24"/>
          <w:szCs w:val="24"/>
        </w:rPr>
      </w:pPr>
      <w:r w:rsidRPr="33535324" w:rsidR="40156E50">
        <w:rPr>
          <w:color w:val="auto"/>
          <w:sz w:val="24"/>
          <w:szCs w:val="24"/>
        </w:rPr>
        <w:t>Què no hem pogut aconseguir, i per</w:t>
      </w:r>
      <w:r w:rsidRPr="33535324" w:rsidR="4C5B89DB">
        <w:rPr>
          <w:color w:val="auto"/>
          <w:sz w:val="24"/>
          <w:szCs w:val="24"/>
        </w:rPr>
        <w:t xml:space="preserve"> </w:t>
      </w:r>
      <w:r w:rsidRPr="33535324" w:rsidR="40156E50">
        <w:rPr>
          <w:color w:val="auto"/>
          <w:sz w:val="24"/>
          <w:szCs w:val="24"/>
        </w:rPr>
        <w:t>qu</w:t>
      </w:r>
      <w:r w:rsidRPr="33535324" w:rsidR="0B3E6F91">
        <w:rPr>
          <w:color w:val="auto"/>
          <w:sz w:val="24"/>
          <w:szCs w:val="24"/>
        </w:rPr>
        <w:t>è</w:t>
      </w:r>
      <w:r w:rsidRPr="33535324" w:rsidR="40156E50">
        <w:rPr>
          <w:color w:val="auto"/>
          <w:sz w:val="24"/>
          <w:szCs w:val="24"/>
        </w:rPr>
        <w:t>.</w:t>
      </w:r>
    </w:p>
    <w:p w:rsidR="0F924112" w:rsidP="0F924112" w:rsidRDefault="0F924112" w14:paraId="7B51028E" w14:textId="10D19DCE">
      <w:pPr>
        <w:pStyle w:val="Normal"/>
        <w:bidi w:val="0"/>
        <w:spacing w:before="0" w:beforeAutospacing="off" w:after="0" w:afterAutospacing="off" w:line="276" w:lineRule="auto"/>
        <w:ind w:right="0"/>
        <w:jc w:val="both"/>
        <w:rPr>
          <w:color w:val="auto"/>
          <w:sz w:val="24"/>
          <w:szCs w:val="24"/>
        </w:rPr>
      </w:pPr>
    </w:p>
    <w:p w:rsidR="40156E50" w:rsidP="0F924112" w:rsidRDefault="40156E50" w14:paraId="39544C3F" w14:textId="09CDE8A5">
      <w:pPr>
        <w:pStyle w:val="Normal"/>
        <w:bidi w:val="0"/>
        <w:spacing w:before="0" w:beforeAutospacing="off" w:after="0" w:afterAutospacing="off" w:line="276" w:lineRule="auto"/>
        <w:ind w:right="0"/>
        <w:jc w:val="both"/>
        <w:rPr>
          <w:color w:val="auto"/>
          <w:sz w:val="24"/>
          <w:szCs w:val="24"/>
        </w:rPr>
      </w:pPr>
      <w:r w:rsidRPr="33535324" w:rsidR="40156E50">
        <w:rPr>
          <w:color w:val="auto"/>
          <w:sz w:val="24"/>
          <w:szCs w:val="24"/>
        </w:rPr>
        <w:t>El</w:t>
      </w:r>
      <w:r w:rsidRPr="33535324" w:rsidR="4B580CD2">
        <w:rPr>
          <w:color w:val="auto"/>
          <w:sz w:val="24"/>
          <w:szCs w:val="24"/>
        </w:rPr>
        <w:t>s</w:t>
      </w:r>
      <w:r w:rsidRPr="33535324" w:rsidR="40156E50">
        <w:rPr>
          <w:color w:val="auto"/>
          <w:sz w:val="24"/>
          <w:szCs w:val="24"/>
        </w:rPr>
        <w:t xml:space="preserve"> document</w:t>
      </w:r>
      <w:r w:rsidRPr="33535324" w:rsidR="1F8C8072">
        <w:rPr>
          <w:color w:val="auto"/>
          <w:sz w:val="24"/>
          <w:szCs w:val="24"/>
        </w:rPr>
        <w:t>s</w:t>
      </w:r>
      <w:r w:rsidRPr="33535324" w:rsidR="40156E50">
        <w:rPr>
          <w:color w:val="auto"/>
          <w:sz w:val="24"/>
          <w:szCs w:val="24"/>
        </w:rPr>
        <w:t xml:space="preserve"> pot incloure imatges, captures de pantalla, ta</w:t>
      </w:r>
      <w:r w:rsidRPr="33535324" w:rsidR="34AEA616">
        <w:rPr>
          <w:color w:val="auto"/>
          <w:sz w:val="24"/>
          <w:szCs w:val="24"/>
        </w:rPr>
        <w:t>ules</w:t>
      </w:r>
      <w:r w:rsidRPr="33535324" w:rsidR="40156E50">
        <w:rPr>
          <w:color w:val="auto"/>
          <w:sz w:val="24"/>
          <w:szCs w:val="24"/>
        </w:rPr>
        <w:t xml:space="preserve">, o qualsevol altra informació que el grup </w:t>
      </w:r>
      <w:r w:rsidRPr="33535324" w:rsidR="40156E50">
        <w:rPr>
          <w:color w:val="auto"/>
          <w:sz w:val="24"/>
          <w:szCs w:val="24"/>
        </w:rPr>
        <w:t>consider</w:t>
      </w:r>
      <w:r w:rsidRPr="33535324" w:rsidR="70235E26">
        <w:rPr>
          <w:color w:val="auto"/>
          <w:sz w:val="24"/>
          <w:szCs w:val="24"/>
        </w:rPr>
        <w:t>e</w:t>
      </w:r>
      <w:r w:rsidRPr="33535324" w:rsidR="40156E50">
        <w:rPr>
          <w:color w:val="auto"/>
          <w:sz w:val="24"/>
          <w:szCs w:val="24"/>
        </w:rPr>
        <w:t xml:space="preserve"> rellevant. </w:t>
      </w:r>
    </w:p>
    <w:p w:rsidR="73AD9B1C" w:rsidP="73AD9B1C" w:rsidRDefault="73AD9B1C" w14:paraId="14ECB892" w14:textId="2AA51CE5">
      <w:pPr>
        <w:pStyle w:val="Normal"/>
        <w:jc w:val="both"/>
        <w:rPr>
          <w:color w:val="auto"/>
          <w:sz w:val="40"/>
          <w:szCs w:val="40"/>
          <w:rtl w:val="0"/>
        </w:rPr>
      </w:pPr>
    </w:p>
    <w:sectPr>
      <w:headerReference w:type="default" r:id="rId7"/>
      <w:pgSz w:w="11906" w:h="16838" w:orient="portrait"/>
      <w:pgMar w:top="1133" w:right="566" w:bottom="566" w:left="566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2" wp14:textId="77777777">
    <w:pPr>
      <w:pageBreakBefore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114300" distB="114300" distL="114300" distR="114300" simplePos="0" relativeHeight="0" behindDoc="0" locked="0" layoutInCell="1" hidden="0" allowOverlap="1" wp14:anchorId="51AF7829" wp14:editId="7777777">
          <wp:simplePos x="0" y="0"/>
          <wp:positionH relativeFrom="column">
            <wp:posOffset>5713214</wp:posOffset>
          </wp:positionH>
          <wp:positionV relativeFrom="paragraph">
            <wp:posOffset>209550</wp:posOffset>
          </wp:positionV>
          <wp:extent cx="928688" cy="848878"/>
          <wp:effectExtent l="0" t="0" r="0" b="0"/>
          <wp:wrapSquare wrapText="bothSides" distT="114300" distB="11430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928688" cy="848878"/>
                  </a:xfrm>
                  <a:prstGeom prst="rect"/>
                  <a:ln/>
                </pic:spPr>
              </pic:pic>
            </a:graphicData>
          </a:graphic>
        </wp:anchor>
      </w:drawing>
    </w:r>
  </w:p>
  <w:p xmlns:wp14="http://schemas.microsoft.com/office/word/2010/wordml" w:rsidRPr="00000000" w:rsidR="00000000" w:rsidDel="00000000" w:rsidP="00000000" w:rsidRDefault="00000000" w14:paraId="00000033" wp14:textId="77777777">
    <w:pPr>
      <w:pageBreakBefore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  <w:t xml:space="preserve">    </w:t>
    </w: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505E30C1" wp14:editId="7777777">
          <wp:extent cx="1156380" cy="598840"/>
          <wp:effectExtent l="0" t="0" r="0" b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156380" cy="59884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  <w:t xml:space="preserve"> </w:t>
    </w:r>
    <w:r w:rsidRPr="00000000" w:rsidDel="00000000" w:rsidR="00000000">
      <w:rPr>
        <w:rtl w:val="0"/>
      </w:rPr>
      <w:t xml:space="preserve">            </w:t>
    </w: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18A7E6A3" wp14:editId="7777777">
          <wp:extent cx="766763" cy="660268"/>
          <wp:effectExtent l="0" t="0" r="0" b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66763" cy="660268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  <w:t xml:space="preserve"> </w:t>
    </w:r>
    <w:r w:rsidRPr="00000000" w:rsidDel="00000000" w:rsidR="00000000">
      <w:rPr>
        <w:rtl w:val="0"/>
      </w:rPr>
      <w:t xml:space="preserve">         </w:t>
    </w: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7CA60B96" wp14:editId="7777777">
          <wp:extent cx="2184762" cy="638245"/>
          <wp:effectExtent l="0" t="0" r="0" b="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2184762" cy="63824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  <w:t xml:space="preserve"> </w:t>
    </w:r>
    <w:r w:rsidRPr="00000000" w:rsidDel="00000000" w:rsidR="00000000">
      <w:rPr>
        <w:rtl w:val="0"/>
      </w:rPr>
      <w:t xml:space="preserve">          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nPFL3r3z" int2:invalidationBookmarkName="" int2:hashCode="z8W9eLPqP6INvL" int2:id="mbfudUPz">
      <int2:state int2:type="WordDesignerPullQuotesAnnotation" int2:value="Reviewed"/>
    </int2:bookmark>
    <int2:bookmark int2:bookmarkName="_Int_8YDxFGRz" int2:invalidationBookmarkName="" int2:hashCode="IOQvjJBuAgqVeF" int2:id="m4Yaspwd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4">
    <w:nsid w:val="1c171a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ef0434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d1474e1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c7a34d3"/>
  </w:abstract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CBC4F2"/>
    <w:rsid w:val="00D1D178"/>
    <w:rsid w:val="01F79731"/>
    <w:rsid w:val="02C4F8E1"/>
    <w:rsid w:val="077BB168"/>
    <w:rsid w:val="0AD7F84C"/>
    <w:rsid w:val="0B3E6F91"/>
    <w:rsid w:val="0C6B1ADE"/>
    <w:rsid w:val="0E07AB88"/>
    <w:rsid w:val="0EFB6E7B"/>
    <w:rsid w:val="0F924112"/>
    <w:rsid w:val="0FDAC268"/>
    <w:rsid w:val="110E7671"/>
    <w:rsid w:val="116235C9"/>
    <w:rsid w:val="11E82401"/>
    <w:rsid w:val="120CC5E3"/>
    <w:rsid w:val="122663E4"/>
    <w:rsid w:val="12625C14"/>
    <w:rsid w:val="12B437BC"/>
    <w:rsid w:val="12E30A31"/>
    <w:rsid w:val="14D0D985"/>
    <w:rsid w:val="15836513"/>
    <w:rsid w:val="16C2B861"/>
    <w:rsid w:val="171CA4DA"/>
    <w:rsid w:val="186BDEA7"/>
    <w:rsid w:val="1A084185"/>
    <w:rsid w:val="1AA55FC2"/>
    <w:rsid w:val="1B401B09"/>
    <w:rsid w:val="1CEB5FA3"/>
    <w:rsid w:val="1D62C5BD"/>
    <w:rsid w:val="1F8C8072"/>
    <w:rsid w:val="209C27CF"/>
    <w:rsid w:val="21846E59"/>
    <w:rsid w:val="2237F830"/>
    <w:rsid w:val="22447534"/>
    <w:rsid w:val="234529FF"/>
    <w:rsid w:val="2376D835"/>
    <w:rsid w:val="23BB2307"/>
    <w:rsid w:val="23E04595"/>
    <w:rsid w:val="24BC56ED"/>
    <w:rsid w:val="255B5A35"/>
    <w:rsid w:val="256F98F2"/>
    <w:rsid w:val="262C9BEA"/>
    <w:rsid w:val="2AAE3165"/>
    <w:rsid w:val="2C2C6E16"/>
    <w:rsid w:val="2EA962F3"/>
    <w:rsid w:val="2F3D4F3E"/>
    <w:rsid w:val="2F97A3B7"/>
    <w:rsid w:val="33535324"/>
    <w:rsid w:val="33C74B6C"/>
    <w:rsid w:val="345B2996"/>
    <w:rsid w:val="34AEA616"/>
    <w:rsid w:val="34DDAF4E"/>
    <w:rsid w:val="3528592E"/>
    <w:rsid w:val="38155010"/>
    <w:rsid w:val="39A47518"/>
    <w:rsid w:val="40156E50"/>
    <w:rsid w:val="41AF86FD"/>
    <w:rsid w:val="41D380E3"/>
    <w:rsid w:val="42A94CEF"/>
    <w:rsid w:val="45F5CCFF"/>
    <w:rsid w:val="46A5C7F3"/>
    <w:rsid w:val="47261669"/>
    <w:rsid w:val="48419854"/>
    <w:rsid w:val="48D69145"/>
    <w:rsid w:val="49B94863"/>
    <w:rsid w:val="49F51EAB"/>
    <w:rsid w:val="4A7D3A0B"/>
    <w:rsid w:val="4B580CD2"/>
    <w:rsid w:val="4C190A6C"/>
    <w:rsid w:val="4C5B89DB"/>
    <w:rsid w:val="4D95B794"/>
    <w:rsid w:val="4F9BACA5"/>
    <w:rsid w:val="52005497"/>
    <w:rsid w:val="52AC7D84"/>
    <w:rsid w:val="542CCC10"/>
    <w:rsid w:val="5432ED01"/>
    <w:rsid w:val="55A0C979"/>
    <w:rsid w:val="5773B680"/>
    <w:rsid w:val="57B744C0"/>
    <w:rsid w:val="58BECEAC"/>
    <w:rsid w:val="5A461C41"/>
    <w:rsid w:val="5BD324DF"/>
    <w:rsid w:val="5C371BBC"/>
    <w:rsid w:val="5CA9E5B7"/>
    <w:rsid w:val="5D099F7A"/>
    <w:rsid w:val="5D379944"/>
    <w:rsid w:val="5E1D7E83"/>
    <w:rsid w:val="5FB0DB57"/>
    <w:rsid w:val="61BE16B6"/>
    <w:rsid w:val="650EDFD5"/>
    <w:rsid w:val="6535F094"/>
    <w:rsid w:val="6560DEC8"/>
    <w:rsid w:val="65842957"/>
    <w:rsid w:val="65842957"/>
    <w:rsid w:val="65E18CE5"/>
    <w:rsid w:val="66E435EE"/>
    <w:rsid w:val="674CE15F"/>
    <w:rsid w:val="68FC7667"/>
    <w:rsid w:val="6AFFC0C9"/>
    <w:rsid w:val="6BBD8D76"/>
    <w:rsid w:val="6C059A39"/>
    <w:rsid w:val="6D34BA64"/>
    <w:rsid w:val="6FEAF001"/>
    <w:rsid w:val="70235E26"/>
    <w:rsid w:val="716668D9"/>
    <w:rsid w:val="72069075"/>
    <w:rsid w:val="7251A4E8"/>
    <w:rsid w:val="73700AE1"/>
    <w:rsid w:val="73AD9B1C"/>
    <w:rsid w:val="74346712"/>
    <w:rsid w:val="7499A03A"/>
    <w:rsid w:val="75D0CBC0"/>
    <w:rsid w:val="76410A92"/>
    <w:rsid w:val="774F45DF"/>
    <w:rsid w:val="780CFA35"/>
    <w:rsid w:val="7864D227"/>
    <w:rsid w:val="78F376F8"/>
    <w:rsid w:val="79373EF7"/>
    <w:rsid w:val="79FF02B8"/>
    <w:rsid w:val="7ABC9AF7"/>
    <w:rsid w:val="7BA22D85"/>
    <w:rsid w:val="7BDF18B6"/>
    <w:rsid w:val="7C1A9A76"/>
    <w:rsid w:val="7C26E4E7"/>
    <w:rsid w:val="7D381C93"/>
    <w:rsid w:val="7D3DFDE6"/>
    <w:rsid w:val="7FCD2505"/>
    <w:rsid w:val="7FCD913A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0234AF"/>
  <w15:docId w15:val="{58643940-004C-41E0-B6D8-62AC66953DFD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4.png" Id="rId6" /><Relationship Type="http://schemas.openxmlformats.org/officeDocument/2006/relationships/header" Target="header1.xml" Id="rId7" /><Relationship Type="http://schemas.microsoft.com/office/2020/10/relationships/intelligence" Target="intelligence2.xml" Id="R4ccad8d963cb4fa5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