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1047" w14:textId="0C51F373" w:rsidR="00544DD1" w:rsidRDefault="00352391" w:rsidP="00352391">
      <w:pPr>
        <w:pStyle w:val="Title"/>
        <w:jc w:val="center"/>
        <w:rPr>
          <w:b/>
          <w:bCs/>
        </w:rPr>
      </w:pPr>
      <w:r w:rsidRPr="00352391">
        <w:rPr>
          <w:b/>
          <w:bCs/>
        </w:rPr>
        <w:t>COVID 19 VISUALISATION AND POLICE STOP AND SEARCH API VISUALISATION IN UK</w:t>
      </w:r>
    </w:p>
    <w:p w14:paraId="43934CF2" w14:textId="578026ED" w:rsidR="00352391" w:rsidRDefault="00352391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GB"/>
        </w:rPr>
      </w:pPr>
      <w:r w:rsidRPr="00352391">
        <w:rPr>
          <w:rFonts w:ascii="Segoe UI" w:eastAsia="Times New Roman" w:hAnsi="Segoe UI" w:cs="Segoe UI"/>
          <w:b/>
          <w:bCs/>
          <w:sz w:val="27"/>
          <w:szCs w:val="27"/>
          <w:lang w:eastAsia="en-GB"/>
        </w:rPr>
        <w:t>Project Description</w:t>
      </w:r>
    </w:p>
    <w:p w14:paraId="6A623992" w14:textId="0BB5F1CC" w:rsidR="00352391" w:rsidRPr="000A27ED" w:rsidRDefault="00352391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0A27ED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 xml:space="preserve">Covid 19 </w:t>
      </w:r>
      <w:r w:rsidR="00A63B35" w:rsidRPr="000A27ED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visualisation</w:t>
      </w:r>
    </w:p>
    <w:p w14:paraId="04728C7D" w14:textId="00038231" w:rsidR="00B56EE1" w:rsidRPr="009751E9" w:rsidRDefault="00A63B35" w:rsidP="00B56EE1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The file contains daily number of cases data aggregated by age into 0-59, 60 plus and individual five-year bands. 7 day rolling averages and rates are also included where the data is presented by specimen date (the date the sample was collected from the patient)</w:t>
      </w:r>
      <w:r w:rsidR="001C169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All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COVID-19 data processing and visualisation must be done against this file. The file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itself has been sourced from https://coronavirus.data.gov.uk/details/about-data#cases-by-age and is used as part of the UK Governments own reporting.</w:t>
      </w:r>
    </w:p>
    <w:p w14:paraId="2B47EEB1" w14:textId="0A924771" w:rsidR="00A63B35" w:rsidRPr="009751E9" w:rsidRDefault="00A13F12" w:rsidP="00A63B3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application </w:t>
      </w:r>
      <w:r w:rsidR="00E46022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visualizes COVID 19 data among different age ranges </w:t>
      </w:r>
      <w:r w:rsidR="00CB00DD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in various locations in the UK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at different times in 2020.</w:t>
      </w:r>
    </w:p>
    <w:p w14:paraId="229D68F9" w14:textId="0BCEE4D0" w:rsidR="00566799" w:rsidRPr="009751E9" w:rsidRDefault="0095472C" w:rsidP="00566799">
      <w:pPr>
        <w:shd w:val="clear" w:color="auto" w:fill="FFFFFF" w:themeFill="background1"/>
        <w:spacing w:before="120" w:after="120" w:line="240" w:lineRule="auto"/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 cloud IDE</w:t>
      </w:r>
      <w:r w:rsidR="00566799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Jupyter</w:t>
      </w:r>
      <w:proofErr w:type="spellEnd"/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notebook) was used</w:t>
      </w:r>
      <w:r w:rsidR="00F3175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proofErr w:type="spellStart"/>
      <w:r w:rsidR="00566799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="00566799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Notebook offers a user-friendly, interactive data science environment for a variety of programming languages that may be used as a presentation or teaching tool in addition to serving as an IDE. For individuals who are just getting started with data science, it is ideal.</w:t>
      </w:r>
    </w:p>
    <w:p w14:paraId="6931D81F" w14:textId="09DF0BEB" w:rsidR="0017115B" w:rsidRPr="009751E9" w:rsidRDefault="00566799" w:rsidP="00566799">
      <w:pPr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Markdowns are supported by the </w:t>
      </w:r>
      <w:proofErr w:type="spellStart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Notebook, enabling you to include HTML elements like images and videos. </w:t>
      </w:r>
      <w:proofErr w:type="spellStart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makes it simple to see and change your code so you can make engaging presentations and visualisations.</w:t>
      </w:r>
      <w:r w:rsidR="00CE227D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Libraries like matplotlib, seaborn and pandas</w:t>
      </w:r>
      <w:r w:rsidR="005E1562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were used to create interactive visualisations.</w:t>
      </w:r>
    </w:p>
    <w:p w14:paraId="4CD8F4DC" w14:textId="6F445C53" w:rsidR="005E1562" w:rsidRPr="009751E9" w:rsidRDefault="005E1562" w:rsidP="00566799">
      <w:pPr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Due to voluminous </w:t>
      </w:r>
      <w:r w:rsidR="00B70DEC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nature of the COVID dataset it was difficult to create a </w:t>
      </w:r>
      <w:r w:rsidR="00C91435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good plot using the whole dataset hence a </w:t>
      </w:r>
      <w:r w:rsidR="00B54D03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data frame</w:t>
      </w:r>
      <w:r w:rsidR="00C91435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was created to specify the range of data</w:t>
      </w:r>
      <w:r w:rsidR="000A27ED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.</w:t>
      </w:r>
    </w:p>
    <w:p w14:paraId="13E522A1" w14:textId="025EF6DB" w:rsidR="00CD3DE1" w:rsidRPr="000A27ED" w:rsidRDefault="00CD3DE1" w:rsidP="00566799">
      <w:pPr>
        <w:rPr>
          <w:rFonts w:asciiTheme="majorHAnsi" w:hAnsiTheme="majorHAnsi" w:cstheme="majorHAnsi"/>
          <w:b/>
          <w:bCs/>
          <w:color w:val="05192D"/>
          <w:sz w:val="28"/>
          <w:szCs w:val="28"/>
          <w:lang w:eastAsia="en-GB"/>
        </w:rPr>
      </w:pPr>
      <w:r w:rsidRPr="000A27ED">
        <w:rPr>
          <w:rFonts w:asciiTheme="majorHAnsi" w:hAnsiTheme="majorHAnsi" w:cstheme="majorHAnsi"/>
          <w:b/>
          <w:bCs/>
          <w:color w:val="05192D"/>
          <w:sz w:val="28"/>
          <w:szCs w:val="28"/>
          <w:lang w:eastAsia="en-GB"/>
        </w:rPr>
        <w:t>Stop and Search</w:t>
      </w:r>
    </w:p>
    <w:p w14:paraId="1030CECF" w14:textId="71C2D502" w:rsidR="00CD3DE1" w:rsidRPr="009751E9" w:rsidRDefault="0004731F" w:rsidP="0056679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https://data.police.uk/ is the site for open data about crime and policing in England,</w:t>
      </w:r>
      <w:r w:rsidR="000A27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Wales, and Northern Ireland. A publicly available API provides detailed crime data and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information about individual police forces and neighbourhood teams.</w:t>
      </w:r>
    </w:p>
    <w:p w14:paraId="457258FE" w14:textId="07DE2FAD" w:rsidR="005F79BE" w:rsidRPr="009751E9" w:rsidRDefault="005F79BE" w:rsidP="0056679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Using </w:t>
      </w:r>
      <w:r w:rsidR="00523B2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Python,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retrieve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data from the API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process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>ed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it, and then visualise using Matplotlib</w:t>
      </w:r>
      <w:r w:rsidR="00C019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The data was requested and placed in </w:t>
      </w:r>
      <w:r w:rsidR="006C7D5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 JSON file</w:t>
      </w:r>
      <w:r w:rsidR="00B67AEC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then visualised. The</w:t>
      </w:r>
      <w:r w:rsidR="00365C22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location for the </w:t>
      </w:r>
      <w:r w:rsidR="001824A0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data retrieved was from the areas around the University of Liverpool. Which is very esse</w:t>
      </w:r>
      <w:r w:rsidR="009D38C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ntial in keeping students </w:t>
      </w:r>
      <w:proofErr w:type="gramStart"/>
      <w:r w:rsidR="009D38C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safe.</w:t>
      </w:r>
      <w:proofErr w:type="gramEnd"/>
    </w:p>
    <w:p w14:paraId="5E09E611" w14:textId="1E68DD80" w:rsidR="00A63B35" w:rsidRPr="009751E9" w:rsidRDefault="00A63B3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0BFED01" w14:textId="77777777" w:rsidR="00C905AE" w:rsidRPr="00523B27" w:rsidRDefault="00C905AE" w:rsidP="00C905AE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523B27">
        <w:rPr>
          <w:rFonts w:asciiTheme="majorHAnsi" w:hAnsiTheme="majorHAnsi" w:cstheme="majorHAnsi"/>
          <w:sz w:val="28"/>
          <w:szCs w:val="28"/>
        </w:rPr>
        <w:t>How to Use the Project</w:t>
      </w:r>
    </w:p>
    <w:p w14:paraId="38064247" w14:textId="79D00CEE" w:rsidR="00C905AE" w:rsidRPr="00523B27" w:rsidRDefault="00C905AE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523B27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COVID</w:t>
      </w:r>
      <w:r w:rsidR="00EC07C5" w:rsidRPr="00523B27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 xml:space="preserve"> 19</w:t>
      </w:r>
    </w:p>
    <w:p w14:paraId="3D8CFD86" w14:textId="05438E25" w:rsidR="00EC07C5" w:rsidRPr="009751E9" w:rsidRDefault="0029130A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</w:t>
      </w:r>
      <w:r w:rsidR="00C03566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project </w:t>
      </w:r>
      <w:r w:rsidR="00ED6CFC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seeks to incorporate Data processing and visualisation by creating data</w:t>
      </w:r>
      <w:r w:rsidR="00523B27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</w:t>
      </w:r>
      <w:r w:rsidR="00ED6CFC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frames</w:t>
      </w:r>
    </w:p>
    <w:p w14:paraId="53DA379E" w14:textId="42D86AC1" w:rsidR="00AE126E" w:rsidRPr="009751E9" w:rsidRDefault="00AE126E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project can be used to </w:t>
      </w:r>
      <w:r w:rsidR="00087F51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visualise a whole lot of information for the end user</w:t>
      </w:r>
      <w:r w:rsidR="00B922D3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62909AC0" w14:textId="608DA8AA" w:rsidR="00710679" w:rsidRPr="009751E9" w:rsidRDefault="00710679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58C77B2" w14:textId="1880B8AA" w:rsidR="00710679" w:rsidRPr="009751E9" w:rsidRDefault="005A3ED6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drawing>
          <wp:inline distT="0" distB="0" distL="0" distR="0" wp14:anchorId="502E361F" wp14:editId="75DC9060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1B7D" w14:textId="32E05A0F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63EBCE82" w14:textId="1D676C97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DE438FC" wp14:editId="4F4822AF">
            <wp:extent cx="5835743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72" cy="40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AE9B" w14:textId="361D382B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A0095E7" w14:textId="7A435616" w:rsidR="006A4855" w:rsidRPr="00B922D3" w:rsidRDefault="00A547E4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B922D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Police Stop and Search</w:t>
      </w:r>
    </w:p>
    <w:p w14:paraId="044A8747" w14:textId="05C2948E" w:rsidR="00A547E4" w:rsidRPr="009751E9" w:rsidRDefault="002D2B88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The data is requested from the</w:t>
      </w:r>
      <w:r w:rsidR="00B922D3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API</w:t>
      </w: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</w:t>
      </w:r>
      <w:r w:rsidR="000600C1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and placed in a JSON file for easy </w:t>
      </w:r>
      <w:r w:rsidR="00377AD4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analysis, pre-processing and visualisation</w:t>
      </w:r>
      <w:r w:rsidR="00D17EF6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0B9EA79E" w14:textId="60911577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8F1517E" w14:textId="210F1A9D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drawing>
          <wp:inline distT="0" distB="0" distL="0" distR="0" wp14:anchorId="6DBDE77A" wp14:editId="5C63150A">
            <wp:extent cx="55530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C157" w14:textId="61684C8D" w:rsidR="00CF269D" w:rsidRPr="009751E9" w:rsidRDefault="00CF269D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70FBB3A" wp14:editId="794DA4C5">
            <wp:extent cx="5731510" cy="4341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552A" w14:textId="512B2CA2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005C174D" w14:textId="77777777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4E1FB91E" w14:textId="7235F194" w:rsidR="00377AD4" w:rsidRPr="009751E9" w:rsidRDefault="00377AD4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A81A0F8" w14:textId="14C9C25D" w:rsidR="00962AD2" w:rsidRDefault="00962AD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codes for the above projects can be found in my </w:t>
      </w:r>
      <w:proofErr w:type="spellStart"/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Github</w:t>
      </w:r>
      <w:proofErr w:type="spellEnd"/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repository</w:t>
      </w:r>
      <w:r w:rsidR="00807632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4F248256" w14:textId="53E12382" w:rsidR="00E449A4" w:rsidRDefault="00B15849" w:rsidP="00E449A4">
      <w:pPr>
        <w:pStyle w:val="Heading1"/>
        <w:shd w:val="clear" w:color="auto" w:fill="FFFFFF" w:themeFill="background1"/>
        <w:spacing w:before="120" w:after="120"/>
        <w:rPr>
          <w:rStyle w:val="Hyperlink"/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9">
        <w:r w:rsidR="00E449A4" w:rsidRPr="00E449A4">
          <w:rPr>
            <w:rStyle w:val="Hyperlink"/>
            <w:rFonts w:asciiTheme="minorHAnsi" w:eastAsiaTheme="minorEastAsia" w:hAnsiTheme="minorHAnsi" w:cstheme="minorBidi"/>
            <w:b/>
            <w:bCs/>
            <w:sz w:val="24"/>
            <w:szCs w:val="24"/>
          </w:rPr>
          <w:t>https://github.com/SedemJ/Jude-Agboka-Python-assessment</w:t>
        </w:r>
      </w:hyperlink>
    </w:p>
    <w:p w14:paraId="7F1C2576" w14:textId="75D62E01" w:rsidR="00CC7E1D" w:rsidRDefault="00CC7E1D" w:rsidP="00CC7E1D"/>
    <w:p w14:paraId="34AFCC3B" w14:textId="50F1D95D" w:rsidR="00CC7E1D" w:rsidRDefault="00CC7E1D" w:rsidP="00CC7E1D">
      <w:pPr>
        <w:rPr>
          <w:b/>
          <w:bCs/>
          <w:sz w:val="24"/>
          <w:szCs w:val="24"/>
        </w:rPr>
      </w:pPr>
      <w:r w:rsidRPr="00CC7E1D">
        <w:rPr>
          <w:b/>
          <w:bCs/>
          <w:sz w:val="24"/>
          <w:szCs w:val="24"/>
        </w:rPr>
        <w:t>GUI</w:t>
      </w:r>
    </w:p>
    <w:p w14:paraId="692CA8F6" w14:textId="5D27D69B" w:rsidR="00FF38FC" w:rsidRDefault="00FC284A" w:rsidP="00CC7E1D">
      <w:pPr>
        <w:rPr>
          <w:sz w:val="24"/>
          <w:szCs w:val="24"/>
        </w:rPr>
      </w:pPr>
      <w:r>
        <w:rPr>
          <w:sz w:val="24"/>
          <w:szCs w:val="24"/>
        </w:rPr>
        <w:t xml:space="preserve">GUI was incorporated </w:t>
      </w:r>
      <w:r w:rsidR="00061AED">
        <w:rPr>
          <w:sz w:val="24"/>
          <w:szCs w:val="24"/>
        </w:rPr>
        <w:t>to provide a Graphical Interface for the project. The GUI wa</w:t>
      </w:r>
      <w:r w:rsidR="00A3710D">
        <w:rPr>
          <w:sz w:val="24"/>
          <w:szCs w:val="24"/>
        </w:rPr>
        <w:t xml:space="preserve">s linked to my </w:t>
      </w:r>
      <w:r w:rsidR="00750729">
        <w:rPr>
          <w:sz w:val="24"/>
          <w:szCs w:val="24"/>
        </w:rPr>
        <w:t>GitHub</w:t>
      </w:r>
      <w:r w:rsidR="00A3710D">
        <w:rPr>
          <w:sz w:val="24"/>
          <w:szCs w:val="24"/>
        </w:rPr>
        <w:t xml:space="preserve"> account. The user can access this by clicking on the GUI button to access all the infographics I have created so far</w:t>
      </w:r>
      <w:r w:rsidR="00F95B0A">
        <w:rPr>
          <w:sz w:val="24"/>
          <w:szCs w:val="24"/>
        </w:rPr>
        <w:t xml:space="preserve"> by clicking on the Infographic files. The files can then be downloaded. This makes </w:t>
      </w:r>
      <w:r w:rsidR="00FA7B29">
        <w:rPr>
          <w:sz w:val="24"/>
          <w:szCs w:val="24"/>
        </w:rPr>
        <w:t>the project move accessible to end users.</w:t>
      </w:r>
    </w:p>
    <w:p w14:paraId="089061DD" w14:textId="66594406" w:rsidR="00F32220" w:rsidRDefault="00B15849" w:rsidP="00F32220">
      <w:pPr>
        <w:pStyle w:val="Heading1"/>
        <w:shd w:val="clear" w:color="auto" w:fill="FFFFFF" w:themeFill="background1"/>
        <w:spacing w:before="120" w:after="120"/>
        <w:rPr>
          <w:rStyle w:val="Hyperlink"/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10">
        <w:r w:rsidR="00F32220" w:rsidRPr="00E449A4">
          <w:rPr>
            <w:rStyle w:val="Hyperlink"/>
            <w:rFonts w:asciiTheme="minorHAnsi" w:eastAsiaTheme="minorEastAsia" w:hAnsiTheme="minorHAnsi" w:cstheme="minorBidi"/>
            <w:b/>
            <w:bCs/>
            <w:sz w:val="24"/>
            <w:szCs w:val="24"/>
          </w:rPr>
          <w:t>https://github.com/SedemJ/Jude-Agboka-Python-assessment</w:t>
        </w:r>
      </w:hyperlink>
    </w:p>
    <w:p w14:paraId="09937C0A" w14:textId="2277A7E2" w:rsidR="00B277A8" w:rsidRPr="00B277A8" w:rsidRDefault="007F1764" w:rsidP="00B277A8">
      <w:r>
        <w:t xml:space="preserve">My GitHub has </w:t>
      </w:r>
      <w:r w:rsidR="00F942A0">
        <w:t xml:space="preserve">the license, README, My ICA report, </w:t>
      </w:r>
      <w:r w:rsidR="0078570D">
        <w:t xml:space="preserve">Stop and Search codes, Covid codes, </w:t>
      </w:r>
      <w:r w:rsidR="0069553B">
        <w:t>Covid Infographics and Stop and Search infographics</w:t>
      </w:r>
      <w:r w:rsidR="00B15849">
        <w:t>.</w:t>
      </w:r>
    </w:p>
    <w:p w14:paraId="4D065FA7" w14:textId="77777777" w:rsidR="00F32220" w:rsidRDefault="00F32220" w:rsidP="00CC7E1D">
      <w:pPr>
        <w:rPr>
          <w:sz w:val="24"/>
          <w:szCs w:val="24"/>
        </w:rPr>
      </w:pPr>
    </w:p>
    <w:p w14:paraId="4CECDC63" w14:textId="4B7E96FC" w:rsidR="007575B3" w:rsidRDefault="007575B3" w:rsidP="00CC7E1D">
      <w:pPr>
        <w:rPr>
          <w:sz w:val="24"/>
          <w:szCs w:val="24"/>
        </w:rPr>
      </w:pPr>
    </w:p>
    <w:p w14:paraId="52731098" w14:textId="7902FD2A" w:rsidR="007575B3" w:rsidRPr="00FC284A" w:rsidRDefault="007575B3" w:rsidP="00CC7E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B95A62" wp14:editId="1BF9683E">
            <wp:extent cx="5219700" cy="2978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64" cy="301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14CC" w14:textId="0EB3DDC1" w:rsidR="00D17EF6" w:rsidRDefault="00D17EF6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254EEAC4" w14:textId="0CCCB4AD" w:rsidR="00694C9B" w:rsidRDefault="00694C9B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>
        <w:rPr>
          <w:noProof/>
        </w:rPr>
        <w:drawing>
          <wp:inline distT="0" distB="0" distL="0" distR="0" wp14:anchorId="1BED58AE" wp14:editId="0DA84E33">
            <wp:extent cx="53149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0287" w14:textId="37DD0A9B" w:rsidR="00694C9B" w:rsidRDefault="00694C9B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5ECA417" w14:textId="377262C5" w:rsidR="00694C9B" w:rsidRPr="009751E9" w:rsidRDefault="004D6D47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3EF4A" wp14:editId="616AEFDD">
                <wp:simplePos x="0" y="0"/>
                <wp:positionH relativeFrom="column">
                  <wp:posOffset>1209675</wp:posOffset>
                </wp:positionH>
                <wp:positionV relativeFrom="paragraph">
                  <wp:posOffset>1009650</wp:posOffset>
                </wp:positionV>
                <wp:extent cx="2990850" cy="447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8DA0D" id="Rectangle 10" o:spid="_x0000_s1026" style="position:absolute;margin-left:95.25pt;margin-top:79.5pt;width:235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" filled="f" strokecolor="red" strokeweight="1pt"/>
            </w:pict>
          </mc:Fallback>
        </mc:AlternateContent>
      </w:r>
      <w:r w:rsidR="002451CE">
        <w:rPr>
          <w:noProof/>
        </w:rPr>
        <w:drawing>
          <wp:inline distT="0" distB="0" distL="0" distR="0" wp14:anchorId="0F5B0D0D" wp14:editId="080A6FE2">
            <wp:extent cx="6421944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80" cy="270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6BAD" w14:textId="280E81B9" w:rsidR="00E207C0" w:rsidRPr="009751E9" w:rsidRDefault="00E207C0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4F9360AF" w14:textId="65E4C5E9" w:rsidR="00E207C0" w:rsidRPr="009751E9" w:rsidRDefault="00E207C0" w:rsidP="005420B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</w:rPr>
      </w:pPr>
      <w:r w:rsidRPr="009751E9">
        <w:rPr>
          <w:rFonts w:asciiTheme="majorHAnsi" w:hAnsiTheme="majorHAnsi" w:cstheme="majorHAnsi"/>
        </w:rPr>
        <w:t>Include Tests</w:t>
      </w:r>
    </w:p>
    <w:p w14:paraId="1489672B" w14:textId="7E74FCA2" w:rsidR="005420B1" w:rsidRPr="009751E9" w:rsidRDefault="005420B1" w:rsidP="005420B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</w:rPr>
      </w:pPr>
      <w:r w:rsidRPr="009751E9">
        <w:rPr>
          <w:rFonts w:asciiTheme="majorHAnsi" w:hAnsiTheme="majorHAnsi" w:cstheme="majorHAnsi"/>
          <w:b w:val="0"/>
          <w:bCs w:val="0"/>
        </w:rPr>
        <w:t xml:space="preserve">To make sure </w:t>
      </w:r>
      <w:r w:rsidR="007F4864" w:rsidRPr="009751E9">
        <w:rPr>
          <w:rFonts w:asciiTheme="majorHAnsi" w:hAnsiTheme="majorHAnsi" w:cstheme="majorHAnsi"/>
          <w:b w:val="0"/>
          <w:bCs w:val="0"/>
        </w:rPr>
        <w:t xml:space="preserve">the program runs smoothly </w:t>
      </w:r>
      <w:proofErr w:type="spellStart"/>
      <w:r w:rsidR="007F4864" w:rsidRPr="009751E9">
        <w:rPr>
          <w:rFonts w:asciiTheme="majorHAnsi" w:hAnsiTheme="majorHAnsi" w:cstheme="majorHAnsi"/>
          <w:b w:val="0"/>
          <w:bCs w:val="0"/>
        </w:rPr>
        <w:t>unittest</w:t>
      </w:r>
      <w:proofErr w:type="spellEnd"/>
      <w:r w:rsidR="007F4864" w:rsidRPr="009751E9">
        <w:rPr>
          <w:rFonts w:asciiTheme="majorHAnsi" w:hAnsiTheme="majorHAnsi" w:cstheme="majorHAnsi"/>
          <w:b w:val="0"/>
          <w:bCs w:val="0"/>
        </w:rPr>
        <w:t xml:space="preserve"> was incorporated using</w:t>
      </w:r>
      <w:r w:rsidR="001C1D38" w:rsidRPr="009751E9">
        <w:rPr>
          <w:rFonts w:asciiTheme="majorHAnsi" w:hAnsiTheme="majorHAnsi" w:cstheme="majorHAnsi"/>
          <w:b w:val="0"/>
          <w:bCs w:val="0"/>
        </w:rPr>
        <w:t xml:space="preserve"> </w:t>
      </w:r>
      <w:proofErr w:type="spellStart"/>
      <w:r w:rsidR="001C1D38" w:rsidRPr="009751E9">
        <w:rPr>
          <w:rFonts w:asciiTheme="majorHAnsi" w:hAnsiTheme="majorHAnsi" w:cstheme="majorHAnsi"/>
          <w:b w:val="0"/>
          <w:bCs w:val="0"/>
        </w:rPr>
        <w:t>doct</w:t>
      </w:r>
      <w:r w:rsidR="00440556" w:rsidRPr="009751E9">
        <w:rPr>
          <w:rFonts w:asciiTheme="majorHAnsi" w:hAnsiTheme="majorHAnsi" w:cstheme="majorHAnsi"/>
          <w:b w:val="0"/>
          <w:bCs w:val="0"/>
        </w:rPr>
        <w:t>ring</w:t>
      </w:r>
      <w:proofErr w:type="spellEnd"/>
      <w:r w:rsidR="00440556" w:rsidRPr="009751E9">
        <w:rPr>
          <w:rFonts w:asciiTheme="majorHAnsi" w:hAnsiTheme="majorHAnsi" w:cstheme="majorHAnsi"/>
          <w:b w:val="0"/>
          <w:bCs w:val="0"/>
        </w:rPr>
        <w:t xml:space="preserve"> t</w:t>
      </w:r>
      <w:r w:rsidR="001C1D38" w:rsidRPr="009751E9">
        <w:rPr>
          <w:rFonts w:asciiTheme="majorHAnsi" w:hAnsiTheme="majorHAnsi" w:cstheme="majorHAnsi"/>
          <w:b w:val="0"/>
          <w:bCs w:val="0"/>
        </w:rPr>
        <w:t xml:space="preserve">est at the end of </w:t>
      </w:r>
      <w:r w:rsidR="00DE612D" w:rsidRPr="009751E9">
        <w:rPr>
          <w:rFonts w:asciiTheme="majorHAnsi" w:hAnsiTheme="majorHAnsi" w:cstheme="majorHAnsi"/>
          <w:b w:val="0"/>
          <w:bCs w:val="0"/>
        </w:rPr>
        <w:t>the</w:t>
      </w:r>
      <w:r w:rsidR="00EA2789" w:rsidRPr="009751E9">
        <w:rPr>
          <w:rFonts w:asciiTheme="majorHAnsi" w:hAnsiTheme="majorHAnsi" w:cstheme="majorHAnsi"/>
          <w:b w:val="0"/>
          <w:bCs w:val="0"/>
        </w:rPr>
        <w:t xml:space="preserve"> code to ensure the codes run smoot</w:t>
      </w:r>
      <w:r w:rsidR="00201F51" w:rsidRPr="009751E9">
        <w:rPr>
          <w:rFonts w:asciiTheme="majorHAnsi" w:hAnsiTheme="majorHAnsi" w:cstheme="majorHAnsi"/>
          <w:b w:val="0"/>
          <w:bCs w:val="0"/>
        </w:rPr>
        <w:t>hly.</w:t>
      </w:r>
    </w:p>
    <w:p w14:paraId="1D93FDE8" w14:textId="77777777" w:rsidR="001C1D38" w:rsidRPr="00E449A4" w:rsidRDefault="001C1D38" w:rsidP="001C1D38">
      <w:pPr>
        <w:pStyle w:val="Heading3"/>
        <w:shd w:val="clear" w:color="auto" w:fill="FFFFFF"/>
        <w:spacing w:before="120" w:after="48"/>
        <w:textAlignment w:val="baseline"/>
        <w:rPr>
          <w:rFonts w:asciiTheme="majorHAnsi" w:hAnsiTheme="majorHAnsi" w:cstheme="majorHAnsi"/>
          <w:b w:val="0"/>
          <w:bCs w:val="0"/>
          <w:color w:val="002060"/>
        </w:rPr>
      </w:pPr>
      <w:r w:rsidRPr="00E449A4">
        <w:rPr>
          <w:rFonts w:asciiTheme="majorHAnsi" w:hAnsiTheme="majorHAnsi" w:cstheme="majorHAnsi"/>
          <w:b w:val="0"/>
          <w:bCs w:val="0"/>
          <w:color w:val="002060"/>
        </w:rPr>
        <w:t xml:space="preserve">import </w:t>
      </w:r>
      <w:proofErr w:type="spellStart"/>
      <w:r w:rsidRPr="00E449A4">
        <w:rPr>
          <w:rFonts w:asciiTheme="majorHAnsi" w:hAnsiTheme="majorHAnsi" w:cstheme="majorHAnsi"/>
          <w:b w:val="0"/>
          <w:bCs w:val="0"/>
          <w:color w:val="002060"/>
        </w:rPr>
        <w:t>doctest</w:t>
      </w:r>
      <w:proofErr w:type="spellEnd"/>
    </w:p>
    <w:p w14:paraId="5CC4BB9B" w14:textId="51806DF2" w:rsidR="009C5041" w:rsidRPr="00352391" w:rsidRDefault="001C1D38" w:rsidP="001C1D38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  <w:color w:val="002060"/>
        </w:rPr>
      </w:pPr>
      <w:proofErr w:type="spellStart"/>
      <w:proofErr w:type="gramStart"/>
      <w:r w:rsidRPr="00E449A4">
        <w:rPr>
          <w:rFonts w:asciiTheme="majorHAnsi" w:hAnsiTheme="majorHAnsi" w:cstheme="majorHAnsi"/>
          <w:b w:val="0"/>
          <w:bCs w:val="0"/>
          <w:color w:val="002060"/>
        </w:rPr>
        <w:t>doctest.testmod</w:t>
      </w:r>
      <w:proofErr w:type="spellEnd"/>
      <w:proofErr w:type="gramEnd"/>
      <w:r w:rsidRPr="00E449A4">
        <w:rPr>
          <w:rFonts w:asciiTheme="majorHAnsi" w:hAnsiTheme="majorHAnsi" w:cstheme="majorHAnsi"/>
          <w:b w:val="0"/>
          <w:bCs w:val="0"/>
          <w:color w:val="002060"/>
        </w:rPr>
        <w:t>(verbose=True)</w:t>
      </w:r>
    </w:p>
    <w:p w14:paraId="3EF549CF" w14:textId="3A2F7E63" w:rsidR="00352391" w:rsidRDefault="00352391" w:rsidP="00352391">
      <w:pPr>
        <w:rPr>
          <w:color w:val="00B0F0"/>
        </w:rPr>
      </w:pPr>
    </w:p>
    <w:p w14:paraId="4B1078CD" w14:textId="75C39C11" w:rsidR="00C32EA9" w:rsidRDefault="00C32EA9" w:rsidP="008343A7">
      <w:pPr>
        <w:rPr>
          <w:color w:val="00B0F0"/>
        </w:rPr>
      </w:pPr>
    </w:p>
    <w:p w14:paraId="3D23EBB3" w14:textId="77777777" w:rsidR="009751E9" w:rsidRDefault="009751E9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D0D0D" w:themeColor="text1" w:themeTint="F2"/>
          <w:sz w:val="32"/>
          <w:szCs w:val="32"/>
        </w:rPr>
      </w:pPr>
    </w:p>
    <w:p w14:paraId="36567AE2" w14:textId="77777777" w:rsidR="009751E9" w:rsidRDefault="009751E9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D0D0D" w:themeColor="text1" w:themeTint="F2"/>
          <w:sz w:val="32"/>
          <w:szCs w:val="32"/>
        </w:rPr>
      </w:pPr>
    </w:p>
    <w:p w14:paraId="19174D78" w14:textId="261608A5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GNU GENERAL PUBLIC LICENSE</w:t>
      </w:r>
    </w:p>
    <w:p w14:paraId="2E03AD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Version 3, 29 June 2007</w:t>
      </w:r>
    </w:p>
    <w:p w14:paraId="5E30E2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64A6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Copyright (C) 2007 Free Software Foundation, Inc. &lt;https://fsf.org/&gt;</w:t>
      </w:r>
    </w:p>
    <w:p w14:paraId="7457B39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Everyone is permitted to copy and distribute verbatim copies</w:t>
      </w:r>
    </w:p>
    <w:p w14:paraId="63908A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of this license document, but changing it is not allowed.</w:t>
      </w:r>
    </w:p>
    <w:p w14:paraId="3B29E5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54DD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     Preamble</w:t>
      </w:r>
    </w:p>
    <w:p w14:paraId="3FD187F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459C6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GNU General Public License is a free, copyleft license for</w:t>
      </w:r>
    </w:p>
    <w:p w14:paraId="631496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and other kinds of works.</w:t>
      </w:r>
    </w:p>
    <w:p w14:paraId="27CE15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823096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licenses for most software and other practical works are designed</w:t>
      </w:r>
    </w:p>
    <w:p w14:paraId="632BC5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take away your freedom to share and change the works.  By contrast,</w:t>
      </w:r>
    </w:p>
    <w:p w14:paraId="2145861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GNU General Public License is intended to guarantee your freedom to</w:t>
      </w:r>
    </w:p>
    <w:p w14:paraId="0336D7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share and change all versions of a program--to make sure it remains free</w:t>
      </w:r>
    </w:p>
    <w:p w14:paraId="69FA43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for all its users.  We, the Free Software Foundation, use the</w:t>
      </w:r>
    </w:p>
    <w:p w14:paraId="410333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GNU General Public License for most of our software; it applies also to</w:t>
      </w:r>
    </w:p>
    <w:p w14:paraId="32CA0C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any other work released this way by its authors.  You can apply it to</w:t>
      </w:r>
    </w:p>
    <w:p w14:paraId="0C5827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programs, too.</w:t>
      </w:r>
    </w:p>
    <w:p w14:paraId="2CE4964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8654D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we speak of free software, we are referring to freedom, not</w:t>
      </w:r>
    </w:p>
    <w:p w14:paraId="416673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price.  Our General Public Licenses are designed to make sure that you</w:t>
      </w:r>
    </w:p>
    <w:p w14:paraId="126C16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have the freedom to distribute copies of free software (and charge for</w:t>
      </w:r>
    </w:p>
    <w:p w14:paraId="57B0DF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them if you wish), that you receive source code or can get it if you</w:t>
      </w:r>
    </w:p>
    <w:p w14:paraId="377523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want it, that you can change the software or use pieces of it in new</w:t>
      </w:r>
    </w:p>
    <w:p w14:paraId="23EE8B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 programs, and that you know you can do these things.</w:t>
      </w:r>
    </w:p>
    <w:p w14:paraId="1158D4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7E5B21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protect your rights, we need to prevent others from denying you</w:t>
      </w:r>
    </w:p>
    <w:p w14:paraId="61EE2A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these rights or asking you to surrender the rights.  Therefore, you have</w:t>
      </w:r>
    </w:p>
    <w:p w14:paraId="08DB53D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certain responsibilities if you distribute copies of the software, or if</w:t>
      </w:r>
    </w:p>
    <w:p w14:paraId="612BA80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 modify it: responsibilities to respect the freedom of others.</w:t>
      </w:r>
    </w:p>
    <w:p w14:paraId="62DA27B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631F4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For example, if you distribute copies of such a program, whether</w:t>
      </w:r>
    </w:p>
    <w:p w14:paraId="257780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gratis or for a fee, you must pass on to the recipients the same</w:t>
      </w:r>
    </w:p>
    <w:p w14:paraId="747D1EA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freedoms that you received.  You must make sure that they, too, receive</w:t>
      </w:r>
    </w:p>
    <w:p w14:paraId="7F0CEF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can get the source code.  And you must show them these terms so they</w:t>
      </w:r>
    </w:p>
    <w:p w14:paraId="2E5F8D2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know their rights.</w:t>
      </w:r>
    </w:p>
    <w:p w14:paraId="22B726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73B97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Developers that use the GNU GPL protect your rights with two steps:</w:t>
      </w:r>
    </w:p>
    <w:p w14:paraId="742F7D4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(1) assert copyright on the software, and (2) offer you this License</w:t>
      </w:r>
    </w:p>
    <w:p w14:paraId="5CE642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giving you legal permission to copy, distribute and/or modify it.</w:t>
      </w:r>
    </w:p>
    <w:p w14:paraId="088EE8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D6AF02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For the developers' and authors' protection, the GPL clearly explains</w:t>
      </w:r>
    </w:p>
    <w:p w14:paraId="3A8B152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there is no warranty for this free software.  For both users' and</w:t>
      </w:r>
    </w:p>
    <w:p w14:paraId="04B75A0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authors' sake, the GPL requires that modified versions be marked as</w:t>
      </w:r>
    </w:p>
    <w:p w14:paraId="090679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changed, so that their problems will not be attributed erroneously to</w:t>
      </w:r>
    </w:p>
    <w:p w14:paraId="5866152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authors of previous versions.</w:t>
      </w:r>
    </w:p>
    <w:p w14:paraId="5F46DDB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B3F6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Some devices are designed to deny users access to install or run</w:t>
      </w:r>
    </w:p>
    <w:p w14:paraId="5EF1D7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modified versions of the software inside them, although the manufacturer</w:t>
      </w:r>
    </w:p>
    <w:p w14:paraId="7ED451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can do so.  This is fundamentally incompatible with the aim of</w:t>
      </w:r>
    </w:p>
    <w:p w14:paraId="325919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protecting users' freedom to change the software.  The systematic</w:t>
      </w:r>
    </w:p>
    <w:p w14:paraId="1F2E09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pattern of such abuse occurs in the area of products for individuals to</w:t>
      </w:r>
    </w:p>
    <w:p w14:paraId="443BE11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use, which is precisely where it is most unacceptable.  Therefore, we</w:t>
      </w:r>
    </w:p>
    <w:p w14:paraId="4836BF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have designed this version of the GPL to prohibit the practice for those</w:t>
      </w:r>
    </w:p>
    <w:p w14:paraId="774AD4D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products.  If such problems arise substantially in other domains, we</w:t>
      </w:r>
    </w:p>
    <w:p w14:paraId="0CD52F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stand ready to extend this provision to those domains in future versions</w:t>
      </w:r>
    </w:p>
    <w:p w14:paraId="698750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the GPL, as needed to protect the freedom of users.</w:t>
      </w:r>
    </w:p>
    <w:p w14:paraId="0737EF1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7DBDC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Finally, every program is threatened constantly by software patents.</w:t>
      </w:r>
    </w:p>
    <w:p w14:paraId="18B2C5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States should not allow patents to restrict development and use of</w:t>
      </w:r>
    </w:p>
    <w:p w14:paraId="1D4C7A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on general-purpose computers, but in those that do, we wish to</w:t>
      </w:r>
    </w:p>
    <w:p w14:paraId="19F153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avoid the special danger that patents applied to a free program could</w:t>
      </w:r>
    </w:p>
    <w:p w14:paraId="5A2D83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 it effectively proprietary.  To prevent this, the GPL assures that</w:t>
      </w:r>
    </w:p>
    <w:p w14:paraId="1F1DFF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patents cannot be used to render the program non-free.</w:t>
      </w:r>
    </w:p>
    <w:p w14:paraId="5CD3AB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F5EB0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precise terms and conditions for copying, distribution and</w:t>
      </w:r>
    </w:p>
    <w:p w14:paraId="2EAB41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modification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follow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.</w:t>
      </w:r>
    </w:p>
    <w:p w14:paraId="7B0F92D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8280E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TERMS AND CONDITIONS</w:t>
      </w:r>
    </w:p>
    <w:p w14:paraId="6C97FC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DC096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0. Definitions.</w:t>
      </w:r>
    </w:p>
    <w:p w14:paraId="0068C7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EB46F1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"This License" refers to version 3 of the GNU General Public License.</w:t>
      </w:r>
    </w:p>
    <w:p w14:paraId="7B174D7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04346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"Copyright" also means copyright-like laws that apply to other kinds of</w:t>
      </w:r>
    </w:p>
    <w:p w14:paraId="645B79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works, such as semiconductor masks.</w:t>
      </w:r>
    </w:p>
    <w:p w14:paraId="24638A3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BA5F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"The Program" refers to any copyrightable work licensed under this</w:t>
      </w:r>
    </w:p>
    <w:p w14:paraId="1DF77D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License.  Each licensee is addressed as "you".  "Licensees" and</w:t>
      </w:r>
    </w:p>
    <w:p w14:paraId="3A9749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"recipients" may be individuals or organizations.</w:t>
      </w:r>
    </w:p>
    <w:p w14:paraId="58E8F3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BCAB1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"modify" a work means to copy from or adapt all or part of the work</w:t>
      </w:r>
    </w:p>
    <w:p w14:paraId="2A15F3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 fashion requiring copyright permission, other than the making of an</w:t>
      </w:r>
    </w:p>
    <w:p w14:paraId="271B1B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exact copy.  The resulting work is called a "modified version" of the</w:t>
      </w:r>
    </w:p>
    <w:p w14:paraId="560A84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earlier work or a work "based on" the earlier work.</w:t>
      </w:r>
    </w:p>
    <w:p w14:paraId="6C9287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C5968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"covered work" means either the unmodified Program or a work based</w:t>
      </w:r>
    </w:p>
    <w:p w14:paraId="1D1545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on the Program.</w:t>
      </w:r>
    </w:p>
    <w:p w14:paraId="5407DF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D0C12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"propagate" a work means to do anything with it that, without</w:t>
      </w:r>
    </w:p>
    <w:p w14:paraId="632450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permission, would make you directly or secondarily liable for</w:t>
      </w:r>
    </w:p>
    <w:p w14:paraId="034178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infringement under applicable copyright law, except executing it on a</w:t>
      </w:r>
    </w:p>
    <w:p w14:paraId="01C14F3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computer or modifying a private copy.  Propagation includes copying,</w:t>
      </w:r>
    </w:p>
    <w:p w14:paraId="70099E9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distribution (with or without modification), making available to the</w:t>
      </w:r>
    </w:p>
    <w:p w14:paraId="3C1515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public, and in some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countries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other activities as well.</w:t>
      </w:r>
    </w:p>
    <w:p w14:paraId="0FE60F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7DF8A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"convey" a work means any kind of propagation that enables other</w:t>
      </w:r>
    </w:p>
    <w:p w14:paraId="25CE7A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to make or receive copies.  Mere interaction with a user through</w:t>
      </w:r>
    </w:p>
    <w:p w14:paraId="7D32C10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computer network, with no transfer of a copy, is not conveying.</w:t>
      </w:r>
    </w:p>
    <w:p w14:paraId="1F2332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44EC1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An interactive user interface displays "Appropriate Legal Notices"</w:t>
      </w:r>
    </w:p>
    <w:p w14:paraId="7C5563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the extent that it includes a convenient and prominently visible</w:t>
      </w:r>
    </w:p>
    <w:p w14:paraId="72E030A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feature that (1) displays an appropriate copyright notice, and (2)</w:t>
      </w:r>
    </w:p>
    <w:p w14:paraId="1DB8A0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tells the user that there is no warranty for the work (except to the</w:t>
      </w:r>
    </w:p>
    <w:p w14:paraId="4EF1991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extent that warranties are provided), that licensees may convey the</w:t>
      </w:r>
    </w:p>
    <w:p w14:paraId="258A5A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under this License, and how to view a copy of this License.  If</w:t>
      </w:r>
    </w:p>
    <w:p w14:paraId="47C095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interface presents a list of user commands or options, such as a</w:t>
      </w:r>
    </w:p>
    <w:p w14:paraId="4229F99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menu, a prominent item in the list meets this criterion.</w:t>
      </w:r>
    </w:p>
    <w:p w14:paraId="5F59B53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F897C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1. Source Code.</w:t>
      </w:r>
    </w:p>
    <w:p w14:paraId="287781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BACD09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"source code" for a work means the preferred form of the work</w:t>
      </w:r>
    </w:p>
    <w:p w14:paraId="7FCA3D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making modifications to it.  "Object code" means any non-source</w:t>
      </w:r>
    </w:p>
    <w:p w14:paraId="0CAD82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form of a work.</w:t>
      </w:r>
    </w:p>
    <w:p w14:paraId="7767A7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EA2160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"Standard Interface" means an interface that either is an official</w:t>
      </w:r>
    </w:p>
    <w:p w14:paraId="0B34BA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standard defined by a recognized standards body, or, in the case of</w:t>
      </w:r>
    </w:p>
    <w:p w14:paraId="00DEE3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interfaces specified for a particular programming language, one that</w:t>
      </w:r>
    </w:p>
    <w:p w14:paraId="01DA8F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 widely used among developers working in that language.</w:t>
      </w:r>
    </w:p>
    <w:p w14:paraId="38C204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637F2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"System Libraries" of an executable work include anything, other</w:t>
      </w:r>
    </w:p>
    <w:p w14:paraId="2B4DED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than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as a whole,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(a) is included in the normal form of</w:t>
      </w:r>
    </w:p>
    <w:p w14:paraId="67A524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packaging a Major Component, but which is not part of that Major</w:t>
      </w:r>
    </w:p>
    <w:p w14:paraId="4581A3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Component, and (b) serves only to enable use of the work with that</w:t>
      </w:r>
    </w:p>
    <w:p w14:paraId="1968E1A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Major Component, or to implement a Standard Interface for which an</w:t>
      </w:r>
    </w:p>
    <w:p w14:paraId="67A579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implementation is available to the public in source code form.  A</w:t>
      </w:r>
    </w:p>
    <w:p w14:paraId="524013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"Major Component", in this context, means a major essential component</w:t>
      </w:r>
    </w:p>
    <w:p w14:paraId="7F374D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kernel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window system, and so on) of the specific operating system</w:t>
      </w:r>
    </w:p>
    <w:p w14:paraId="07B7BEA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any) on which the executable work runs, or a compiler used to</w:t>
      </w:r>
    </w:p>
    <w:p w14:paraId="2F18C0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produce the work, or an object code interpreter used to run it.</w:t>
      </w:r>
    </w:p>
    <w:p w14:paraId="6391D6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CEDC0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"Corresponding Source" for a work in object code form means all</w:t>
      </w:r>
    </w:p>
    <w:p w14:paraId="77FBAF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source code needed to generate, install, and (for an executable</w:t>
      </w:r>
    </w:p>
    <w:p w14:paraId="0D8F3B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work) run the object code and to modify the work, including scripts to</w:t>
      </w:r>
    </w:p>
    <w:p w14:paraId="4AE73A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control those activities.  However, it does not include the work's</w:t>
      </w:r>
    </w:p>
    <w:p w14:paraId="23CCAC1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System Libraries, or general-purpose tools or generally available free</w:t>
      </w:r>
    </w:p>
    <w:p w14:paraId="7DF354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programs which are used unmodified in performing those activities but</w:t>
      </w:r>
    </w:p>
    <w:p w14:paraId="7AEAC6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which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are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not part of the work.  For example, Corresponding Source</w:t>
      </w:r>
    </w:p>
    <w:p w14:paraId="1BCE7E1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includes interface definition files associated with source files for</w:t>
      </w:r>
    </w:p>
    <w:p w14:paraId="5BC8CF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work, and the source code for shared libraries and dynamically</w:t>
      </w:r>
    </w:p>
    <w:p w14:paraId="41BA93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linked subprograms that the work is specifically designed to require,</w:t>
      </w:r>
    </w:p>
    <w:p w14:paraId="2DCA1C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 as by intimate data communication or control flow between those</w:t>
      </w:r>
    </w:p>
    <w:p w14:paraId="3DB825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subprograms and other parts of the work.</w:t>
      </w:r>
    </w:p>
    <w:p w14:paraId="5C8551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19021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Corresponding Source need not include anything that users</w:t>
      </w:r>
    </w:p>
    <w:p w14:paraId="1162F45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can regenerate automatically from other parts of the Corresponding</w:t>
      </w:r>
    </w:p>
    <w:p w14:paraId="1C454F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Source.</w:t>
      </w:r>
    </w:p>
    <w:p w14:paraId="2A1083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6A0F14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Corresponding Source for a work in source code form is that</w:t>
      </w:r>
    </w:p>
    <w:p w14:paraId="7754DD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same work.</w:t>
      </w:r>
    </w:p>
    <w:p w14:paraId="0DB099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AF43D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2. Basic Permissions.</w:t>
      </w:r>
    </w:p>
    <w:p w14:paraId="16E992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9F670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All rights granted under this License are granted for the term of</w:t>
      </w:r>
    </w:p>
    <w:p w14:paraId="1340281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copyright on the Program, and are irrevocable provided the stated</w:t>
      </w:r>
    </w:p>
    <w:p w14:paraId="1F4F15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conditions are met.  This License explicitly affirms your unlimited</w:t>
      </w:r>
    </w:p>
    <w:p w14:paraId="37F9E3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 to run the unmodified Program.  The output from running a</w:t>
      </w:r>
    </w:p>
    <w:p w14:paraId="0888C2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 is covered by this License only if the output, given its</w:t>
      </w:r>
    </w:p>
    <w:p w14:paraId="01A5A1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content, constitutes a covered work.  This License acknowledges your</w:t>
      </w:r>
    </w:p>
    <w:p w14:paraId="4A2D43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of fair use or other equivalent, as provided by copyright law.</w:t>
      </w:r>
    </w:p>
    <w:p w14:paraId="457B05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96F3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make, run and propagate covered works that you do not</w:t>
      </w:r>
    </w:p>
    <w:p w14:paraId="08FFD4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convey, without conditions so long as your license otherwise remains</w:t>
      </w:r>
    </w:p>
    <w:p w14:paraId="598E70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force.  You may convey covered works to others for the sole purpose</w:t>
      </w:r>
    </w:p>
    <w:p w14:paraId="488C0E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having them make modifications exclusively for you, or provide you</w:t>
      </w:r>
    </w:p>
    <w:p w14:paraId="401BAE2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with facilities for running those works,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comply with</w:t>
      </w:r>
    </w:p>
    <w:p w14:paraId="00F50D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terms of this License in conveying all material for which you do</w:t>
      </w:r>
    </w:p>
    <w:p w14:paraId="5423E4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control copyright.  Those thus making or running the covered works</w:t>
      </w:r>
    </w:p>
    <w:p w14:paraId="00137D2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you must do so exclusively on your behalf, under your direction</w:t>
      </w:r>
    </w:p>
    <w:p w14:paraId="06B3E5B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control, on terms that prohibit them from making any copies of</w:t>
      </w:r>
    </w:p>
    <w:p w14:paraId="3E8003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copyrighted material outside their relationship with you.</w:t>
      </w:r>
    </w:p>
    <w:p w14:paraId="5009CC7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2F4EE0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Conveying under any other circumstances is permitted solely under</w:t>
      </w:r>
    </w:p>
    <w:p w14:paraId="295C80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conditions stated below.  Sublicensing is not allowed; section 10</w:t>
      </w:r>
    </w:p>
    <w:p w14:paraId="5CC30E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makes it unnecessary.</w:t>
      </w:r>
    </w:p>
    <w:p w14:paraId="42120CC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818B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3. Protecting Users' Legal Rights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From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Anti-Circumvention Law.</w:t>
      </w:r>
    </w:p>
    <w:p w14:paraId="09DF2E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20E35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 covered work shall be deemed part of an effective technological</w:t>
      </w:r>
    </w:p>
    <w:p w14:paraId="0621B8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measure under any applicable law fulfilling obligations under article</w:t>
      </w:r>
    </w:p>
    <w:p w14:paraId="56B89B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11 of the WIPO copyright treaty adopted on 20 December 1996, or</w:t>
      </w:r>
    </w:p>
    <w:p w14:paraId="0324EA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similar laws prohibiting or restricting circumvention of such</w:t>
      </w:r>
    </w:p>
    <w:p w14:paraId="3A3203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measures.</w:t>
      </w:r>
    </w:p>
    <w:p w14:paraId="2BADD5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6D1B9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you convey a covered work, you waive any legal power to forbid</w:t>
      </w:r>
    </w:p>
    <w:p w14:paraId="76C221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circumvention of technological measures to the extent such circumvention</w:t>
      </w:r>
    </w:p>
    <w:p w14:paraId="10861C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is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effected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by exercising rights under this License with respect to</w:t>
      </w:r>
    </w:p>
    <w:p w14:paraId="03ED80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covered work, and you disclaim any intention to limit operation or</w:t>
      </w:r>
    </w:p>
    <w:p w14:paraId="496487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modification of the work as a means of enforcing, against the work's</w:t>
      </w:r>
    </w:p>
    <w:p w14:paraId="30A392C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users, your or third parties' legal rights to forbid circumvention of</w:t>
      </w:r>
    </w:p>
    <w:p w14:paraId="0E43DC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technological measures.</w:t>
      </w:r>
    </w:p>
    <w:p w14:paraId="5C6FEB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CB9D3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4. Conveying Verbatim Copies.</w:t>
      </w:r>
    </w:p>
    <w:p w14:paraId="100646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BDC17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verbatim copies of the Program's source code as you</w:t>
      </w:r>
    </w:p>
    <w:p w14:paraId="257465E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receive it, in any medium, provided that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conspicuously and</w:t>
      </w:r>
    </w:p>
    <w:p w14:paraId="7D7590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appropriately publish on each copy an appropriate copyright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notice;</w:t>
      </w:r>
      <w:proofErr w:type="gramEnd"/>
    </w:p>
    <w:p w14:paraId="223293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 intact all notices stating that this License and any</w:t>
      </w:r>
    </w:p>
    <w:p w14:paraId="0940DB8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non-permissive terms added in accord with section 7 apply to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code;</w:t>
      </w:r>
      <w:proofErr w:type="gramEnd"/>
    </w:p>
    <w:p w14:paraId="18338B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 intact all notices of the absence of any warranty; and give all</w:t>
      </w:r>
    </w:p>
    <w:p w14:paraId="0C69B7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recipients a copy of this License along with the Program.</w:t>
      </w:r>
    </w:p>
    <w:p w14:paraId="4EBD24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1B80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charge any price or no price for each copy that you convey,</w:t>
      </w:r>
    </w:p>
    <w:p w14:paraId="3F1F65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you may offer support or warranty protection for a fee.</w:t>
      </w:r>
    </w:p>
    <w:p w14:paraId="3287EB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36645D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5. Conveying Modified Source Versions.</w:t>
      </w:r>
    </w:p>
    <w:p w14:paraId="259138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F39C3D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a work based on the Program, or the modifications to</w:t>
      </w:r>
    </w:p>
    <w:p w14:paraId="761BA0A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produce it from the Program, in the form of source code under the</w:t>
      </w:r>
    </w:p>
    <w:p w14:paraId="1CEFA07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terms of section 4,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also meet all of these conditions:</w:t>
      </w:r>
    </w:p>
    <w:p w14:paraId="2FEC58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1CC94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The work must carry prominent notices stating that you modified</w:t>
      </w:r>
    </w:p>
    <w:p w14:paraId="006182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it, and giving a relevant date.</w:t>
      </w:r>
    </w:p>
    <w:p w14:paraId="37E4CC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F7491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b) The work must carry prominent notices stating that it is</w:t>
      </w:r>
    </w:p>
    <w:p w14:paraId="15F8D2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released under this License and any conditions added under section</w:t>
      </w:r>
    </w:p>
    <w:p w14:paraId="05BFE4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7.  This requirement modifies the requirement in section 4 to</w:t>
      </w:r>
    </w:p>
    <w:p w14:paraId="2DA905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"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intact all notices".</w:t>
      </w:r>
    </w:p>
    <w:p w14:paraId="484101A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0EA52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You must license the entire work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as a whole, under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this</w:t>
      </w:r>
    </w:p>
    <w:p w14:paraId="385B38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License to anyone who comes into possession of a copy.  This</w:t>
      </w:r>
    </w:p>
    <w:p w14:paraId="1E958C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License will therefore apply, along with any applicable section 7</w:t>
      </w:r>
    </w:p>
    <w:p w14:paraId="6A3767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additional terms, to the whole of the work, and all its parts,</w:t>
      </w:r>
    </w:p>
    <w:p w14:paraId="6A77CF0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regardless of how they are packaged.  This License gives no</w:t>
      </w:r>
    </w:p>
    <w:p w14:paraId="114D4F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permission to license the work in any other way, but it does not</w:t>
      </w:r>
    </w:p>
    <w:p w14:paraId="5DE813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invalidate such permission if you have separately received it.</w:t>
      </w:r>
    </w:p>
    <w:p w14:paraId="2B3041B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55557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If the work has interactive user interfaces, each must display</w:t>
      </w:r>
    </w:p>
    <w:p w14:paraId="661083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Appropriate Legal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Notices;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however, if the Program has interactive</w:t>
      </w:r>
    </w:p>
    <w:p w14:paraId="22928E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interfaces that do not display Appropriate Legal Notices, your</w:t>
      </w:r>
    </w:p>
    <w:p w14:paraId="6B6681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work need not make them do so.</w:t>
      </w:r>
    </w:p>
    <w:p w14:paraId="56958E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28D16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compilation of a covered work with other separate and independent</w:t>
      </w:r>
    </w:p>
    <w:p w14:paraId="39B049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works, which are not by their nature extensions of the covered work,</w:t>
      </w:r>
    </w:p>
    <w:p w14:paraId="3B11F8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which are not combined with it such as to form a larger program,</w:t>
      </w:r>
    </w:p>
    <w:p w14:paraId="3B6A84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or on a volume of a storage or distribution medium, is called an</w:t>
      </w:r>
    </w:p>
    <w:p w14:paraId="00645EC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"aggregate" if the compilation and its resulting copyright are not</w:t>
      </w:r>
    </w:p>
    <w:p w14:paraId="259458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used to limit the access or legal rights of the compilation's users</w:t>
      </w:r>
    </w:p>
    <w:p w14:paraId="4714E5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beyond what the individual works permit.  Inclusion of a covered work</w:t>
      </w:r>
    </w:p>
    <w:p w14:paraId="07C55D6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an aggregate does not cause this License to apply to the other</w:t>
      </w:r>
    </w:p>
    <w:p w14:paraId="399D54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parts of the aggregate.</w:t>
      </w:r>
    </w:p>
    <w:p w14:paraId="63B98D9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07970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6. Conveying Non-Source Forms.</w:t>
      </w:r>
    </w:p>
    <w:p w14:paraId="2DD479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B4EC8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a covered work in object code form under the terms</w:t>
      </w:r>
    </w:p>
    <w:p w14:paraId="285CD7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of sections 4 and 5,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also convey the</w:t>
      </w:r>
    </w:p>
    <w:p w14:paraId="0CC778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machine-readable Corresponding Source under the terms of this License,</w:t>
      </w:r>
    </w:p>
    <w:p w14:paraId="5B76D0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one of these ways:</w:t>
      </w:r>
    </w:p>
    <w:p w14:paraId="783CA9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A43EA3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Convey the object code in, or embodied in, a physical product</w:t>
      </w:r>
    </w:p>
    <w:p w14:paraId="2A7D15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physical distribution medium), accompanied by the</w:t>
      </w:r>
    </w:p>
    <w:p w14:paraId="1BA7E6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fixed on a durable physical medium</w:t>
      </w:r>
    </w:p>
    <w:p w14:paraId="134B0B5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customarily used for software interchange.</w:t>
      </w:r>
    </w:p>
    <w:p w14:paraId="40FE00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B67670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b) Convey the object code in, or embodied in, a physical product</w:t>
      </w:r>
    </w:p>
    <w:p w14:paraId="78E7660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physical distribution medium), accompanied by a</w:t>
      </w:r>
    </w:p>
    <w:p w14:paraId="604224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written offer, valid for at least three years and valid for as</w:t>
      </w:r>
    </w:p>
    <w:p w14:paraId="648452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long as you offer spare parts or customer support for that product</w:t>
      </w:r>
    </w:p>
    <w:p w14:paraId="434D09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model, to give anyone who possesses the object code either (1) a</w:t>
      </w:r>
    </w:p>
    <w:p w14:paraId="7D69BD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 of the Corresponding Source for all the software in the</w:t>
      </w:r>
    </w:p>
    <w:p w14:paraId="5CAA5A8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product that is covered by this License, on a durable physical</w:t>
      </w:r>
    </w:p>
    <w:p w14:paraId="0E6052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medium customarily used for software interchange, for a price no</w:t>
      </w:r>
    </w:p>
    <w:p w14:paraId="20572C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more than your reasonable cost of physically performing this</w:t>
      </w:r>
    </w:p>
    <w:p w14:paraId="4B473A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conveying of source, or (2) access to copy the</w:t>
      </w:r>
    </w:p>
    <w:p w14:paraId="068BE8C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from a network server at no charge.</w:t>
      </w:r>
    </w:p>
    <w:p w14:paraId="406E20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BE141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Convey individual copies of the object code with a copy of the</w:t>
      </w:r>
    </w:p>
    <w:p w14:paraId="6B9934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written offer to provide the Corresponding Source.  This</w:t>
      </w:r>
    </w:p>
    <w:p w14:paraId="6F8D08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alternative is allowed only occasionally and noncommercially, and</w:t>
      </w:r>
    </w:p>
    <w:p w14:paraId="108456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only if you received the object code with such an offer, in accord</w:t>
      </w:r>
    </w:p>
    <w:p w14:paraId="4006A9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with subsection 6b.</w:t>
      </w:r>
    </w:p>
    <w:p w14:paraId="5A94BA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6D1FE9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Convey the object code by offering access from a designated</w:t>
      </w:r>
    </w:p>
    <w:p w14:paraId="111FB6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place (gratis or for a charge), and offer equivalent access to the</w:t>
      </w:r>
    </w:p>
    <w:p w14:paraId="08A26A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in the same way through the same place at no</w:t>
      </w:r>
    </w:p>
    <w:p w14:paraId="59CCC9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further charge.  You need not require recipients to copy the</w:t>
      </w:r>
    </w:p>
    <w:p w14:paraId="20544E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along with the object code.  If the place to</w:t>
      </w:r>
    </w:p>
    <w:p w14:paraId="5D4A79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 the object code is a network server, the Corresponding Source</w:t>
      </w:r>
    </w:p>
    <w:p w14:paraId="0D19F5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may be on a different server (operated by you or a third party)</w:t>
      </w:r>
    </w:p>
    <w:p w14:paraId="37E814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that supports equivalent copying facilities, provided you maintain</w:t>
      </w:r>
    </w:p>
    <w:p w14:paraId="5D6894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clear directions next to the object code saying where to find the</w:t>
      </w:r>
    </w:p>
    <w:p w14:paraId="101101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Source.  Regardless of what server hosts the</w:t>
      </w:r>
    </w:p>
    <w:p w14:paraId="77639D8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Source, you remain obligated to ensure that it is</w:t>
      </w:r>
    </w:p>
    <w:p w14:paraId="439E49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available for as long as needed to satisfy these requirements.</w:t>
      </w:r>
    </w:p>
    <w:p w14:paraId="2A63C85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0979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e) Convey the object code using peer-to-peer transmission, provided</w:t>
      </w:r>
    </w:p>
    <w:p w14:paraId="738E24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you inform other peers where the object code and Corresponding</w:t>
      </w:r>
    </w:p>
    <w:p w14:paraId="2F242B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Source of the work are being offered to the general public at no</w:t>
      </w:r>
    </w:p>
    <w:p w14:paraId="199DC4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charge under subsection 6d.</w:t>
      </w:r>
    </w:p>
    <w:p w14:paraId="5492A25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869D4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separable portion of the object code, whose source code is excluded</w:t>
      </w:r>
    </w:p>
    <w:p w14:paraId="2F1261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from the Corresponding Source as a System Library, need not be</w:t>
      </w:r>
    </w:p>
    <w:p w14:paraId="6F3DB4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included in conveying the object code work.</w:t>
      </w:r>
    </w:p>
    <w:p w14:paraId="2D54E9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D7CCED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"User Product" is either (1) a "consumer product", which means any</w:t>
      </w:r>
    </w:p>
    <w:p w14:paraId="28170BE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tangible personal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property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which is normally used for personal, family,</w:t>
      </w:r>
    </w:p>
    <w:p w14:paraId="172F9C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household purposes, or (2) anything designed or sold for incorporation</w:t>
      </w:r>
    </w:p>
    <w:p w14:paraId="18907B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into a dwelling.  In determining whether a product is a consumer product,</w:t>
      </w:r>
    </w:p>
    <w:p w14:paraId="79CBAF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doubtful cases shall be resolved in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favor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of coverage.  For a particular</w:t>
      </w:r>
    </w:p>
    <w:p w14:paraId="16242E8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product received by a particular user, "normally used" refers to a</w:t>
      </w:r>
    </w:p>
    <w:p w14:paraId="0519CF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typical or common use of that class of product, regardless of the status</w:t>
      </w:r>
    </w:p>
    <w:p w14:paraId="4A4C88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of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particular user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or of the way in which the particular user</w:t>
      </w:r>
    </w:p>
    <w:p w14:paraId="752FD2E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actually uses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or expects or is expected to use, the product.  A product</w:t>
      </w:r>
    </w:p>
    <w:p w14:paraId="46BA0F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is a consumer product regardless of whether the product has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substantial</w:t>
      </w:r>
      <w:proofErr w:type="gramEnd"/>
    </w:p>
    <w:p w14:paraId="6AFD14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commercial, industrial or non-consumer uses, unless such uses represent</w:t>
      </w:r>
    </w:p>
    <w:p w14:paraId="0A0085D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only significant mode of use of the product.</w:t>
      </w:r>
    </w:p>
    <w:p w14:paraId="511C82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DD93E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"Installation Information" for a User Product means any methods,</w:t>
      </w:r>
    </w:p>
    <w:p w14:paraId="223DEA9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procedures, authorization keys, or other information required to install</w:t>
      </w:r>
    </w:p>
    <w:p w14:paraId="3C5D85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execute modified versions of a covered work in that User Product from</w:t>
      </w:r>
    </w:p>
    <w:p w14:paraId="6AE15AA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modified version of its Corresponding Source.  The information must</w:t>
      </w:r>
    </w:p>
    <w:p w14:paraId="6260EB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suffice to ensure that the continued functioning of the modified object</w:t>
      </w:r>
    </w:p>
    <w:p w14:paraId="3B33A3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code is in no case prevented or interfered with solely because</w:t>
      </w:r>
    </w:p>
    <w:p w14:paraId="471E45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modification has been made.</w:t>
      </w:r>
    </w:p>
    <w:p w14:paraId="6F5991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A2648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convey an object code work under this section in, or with, or</w:t>
      </w:r>
    </w:p>
    <w:p w14:paraId="09C0C07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specifically for use in, a User Product, and the conveying occurs as</w:t>
      </w:r>
    </w:p>
    <w:p w14:paraId="42A383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 of a transaction in which the right of possession and use of the</w:t>
      </w:r>
    </w:p>
    <w:p w14:paraId="16010D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User Product is transferred to the recipient in perpetuity or for a</w:t>
      </w:r>
    </w:p>
    <w:p w14:paraId="416CD1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fixed term (regardless of how the transaction is characterized), the</w:t>
      </w:r>
    </w:p>
    <w:p w14:paraId="06AB6A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Corresponding Source conveyed under this section must be accompanied</w:t>
      </w:r>
    </w:p>
    <w:p w14:paraId="7910C0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the Installation Information.  But this requirement does not apply</w:t>
      </w:r>
    </w:p>
    <w:p w14:paraId="12B1178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 neither you nor any third party retains the ability to install</w:t>
      </w:r>
    </w:p>
    <w:p w14:paraId="2EE0DB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modified object code on the User Product (for example, the work has</w:t>
      </w:r>
    </w:p>
    <w:p w14:paraId="036208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been installed in ROM).</w:t>
      </w:r>
    </w:p>
    <w:p w14:paraId="62E4B5A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B19BF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requirement to provide Installation Information does not include a</w:t>
      </w:r>
    </w:p>
    <w:p w14:paraId="25D0B6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requirement to continue to provide support service, warranty, or updates</w:t>
      </w:r>
    </w:p>
    <w:p w14:paraId="52EE60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a work that has been modified or installed by the recipient, or for</w:t>
      </w:r>
    </w:p>
    <w:p w14:paraId="1DF4D3E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User Product in which it has been modified or installed.  Access to a</w:t>
      </w:r>
    </w:p>
    <w:p w14:paraId="54728DF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network may be denied when the modification itself materially and</w:t>
      </w:r>
    </w:p>
    <w:p w14:paraId="49BC8A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adversely affects the operation of the network or violates the rules and</w:t>
      </w:r>
    </w:p>
    <w:p w14:paraId="610FC2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protocols for communication across the network.</w:t>
      </w:r>
    </w:p>
    <w:p w14:paraId="34B652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7FF0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Corresponding Source conveyed, and Installation Information provided,</w:t>
      </w:r>
    </w:p>
    <w:p w14:paraId="3440BFC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accord with this section must be in a format that is publicly</w:t>
      </w:r>
    </w:p>
    <w:p w14:paraId="33098E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documented (and with an implementation available to the public in</w:t>
      </w:r>
    </w:p>
    <w:p w14:paraId="10A8FB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source code form), and must require no special password or key for</w:t>
      </w:r>
    </w:p>
    <w:p w14:paraId="3DB9E86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unpacking, reading or copying.</w:t>
      </w:r>
    </w:p>
    <w:p w14:paraId="2015DA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17C03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7. Additional Terms.</w:t>
      </w:r>
    </w:p>
    <w:p w14:paraId="0D9FEE3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B8299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"Additional permissions" are terms that supplement the terms of this</w:t>
      </w:r>
    </w:p>
    <w:p w14:paraId="6C3C7A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by making exceptions from one or more of its conditions.</w:t>
      </w:r>
    </w:p>
    <w:p w14:paraId="67400C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permissions that are applicable to the entire Program shall</w:t>
      </w:r>
    </w:p>
    <w:p w14:paraId="1F22BD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 treated as though they were included in this License, to the extent</w:t>
      </w:r>
    </w:p>
    <w:p w14:paraId="12D8576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they are valid under applicable law.  If additional permissions</w:t>
      </w:r>
    </w:p>
    <w:p w14:paraId="109E2D3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apply only to part of the Program, that part may be used separately</w:t>
      </w:r>
    </w:p>
    <w:p w14:paraId="1F3A4B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under those permissions, but the entire Program remains governed by</w:t>
      </w:r>
    </w:p>
    <w:p w14:paraId="1A76603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 without regard to the additional permissions.</w:t>
      </w:r>
    </w:p>
    <w:p w14:paraId="4A55666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459F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you convey a copy of a covered work, you may at your option</w:t>
      </w:r>
    </w:p>
    <w:p w14:paraId="0F174C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remove any additional permissions from that copy, or from any part of</w:t>
      </w:r>
    </w:p>
    <w:p w14:paraId="0BF1092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it.  (Additional permissions may be written to require their own</w:t>
      </w:r>
    </w:p>
    <w:p w14:paraId="38F82F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removal in certain cases when you modify the work.)  You may place</w:t>
      </w:r>
    </w:p>
    <w:p w14:paraId="2453510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permissions on material, added by you to a covered work,</w:t>
      </w:r>
    </w:p>
    <w:p w14:paraId="2B57EF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which you have or can give appropriate copyright permission.</w:t>
      </w:r>
    </w:p>
    <w:p w14:paraId="679D33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DC79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Notwithstanding any other provision of this License, for material you</w:t>
      </w:r>
    </w:p>
    <w:p w14:paraId="693DAF7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 to a covered work, you may (if authorized by the copyright holders of</w:t>
      </w:r>
    </w:p>
    <w:p w14:paraId="7E806D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material) supplement the terms of this License with terms:</w:t>
      </w:r>
    </w:p>
    <w:p w14:paraId="1FE44D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8CBF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Disclaiming warranty or limiting liability differently from the</w:t>
      </w:r>
    </w:p>
    <w:p w14:paraId="76ABC5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terms of sections 15 and 16 of this License; or</w:t>
      </w:r>
    </w:p>
    <w:p w14:paraId="36BF21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D6AA0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b) Requiring preservation of specified reasonable legal notices or</w:t>
      </w:r>
    </w:p>
    <w:p w14:paraId="5EACDC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author attributions in that material or in the Appropriate Legal</w:t>
      </w:r>
    </w:p>
    <w:p w14:paraId="28856F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Notices displayed by works containing it; or</w:t>
      </w:r>
    </w:p>
    <w:p w14:paraId="220B8E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07500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Prohibiting misrepresentation of the origin of that material, or</w:t>
      </w:r>
    </w:p>
    <w:p w14:paraId="13942E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requiring that modified versions of such material be marked in</w:t>
      </w:r>
    </w:p>
    <w:p w14:paraId="36C751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reasonable ways as different from the original version; or</w:t>
      </w:r>
    </w:p>
    <w:p w14:paraId="1791D6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0EBA6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Limiting the use for publicity purposes of names of licensors or</w:t>
      </w:r>
    </w:p>
    <w:p w14:paraId="7B5CD0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authors of the material; or</w:t>
      </w:r>
    </w:p>
    <w:p w14:paraId="32AD54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E8DCB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e) Declining to grant rights under trademark law for use of some</w:t>
      </w:r>
    </w:p>
    <w:p w14:paraId="60B43E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trade names, trademarks, or service marks; or</w:t>
      </w:r>
    </w:p>
    <w:p w14:paraId="7DD6CF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ED71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f) Requiring indemnification of licensors and authors of that</w:t>
      </w:r>
    </w:p>
    <w:p w14:paraId="14288A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material by anyone who conveys the material (or modified versions of</w:t>
      </w:r>
    </w:p>
    <w:p w14:paraId="724BB2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it) with contractual assumptions of liability to the recipient, for</w:t>
      </w:r>
    </w:p>
    <w:p w14:paraId="5D0CCE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any liability that these contractual assumptions directly impose on</w:t>
      </w:r>
    </w:p>
    <w:p w14:paraId="4F5F5A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those licensors and authors.</w:t>
      </w:r>
    </w:p>
    <w:p w14:paraId="182703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BB3BA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All other non-permissive additional terms are considered "further</w:t>
      </w:r>
    </w:p>
    <w:p w14:paraId="29060EE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restrictions" within the meaning of section 10.  If the Program as you</w:t>
      </w:r>
    </w:p>
    <w:p w14:paraId="68765DF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received it, or any part of it, contains a notice stating that it is</w:t>
      </w:r>
    </w:p>
    <w:p w14:paraId="1FFF2FA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governed by this License along with a term that is a further</w:t>
      </w:r>
    </w:p>
    <w:p w14:paraId="1BD42D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restriction, you may remove that term.  If a license document contains</w:t>
      </w:r>
    </w:p>
    <w:p w14:paraId="35F3AF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further restriction but permits relicensing or conveying under this</w:t>
      </w:r>
    </w:p>
    <w:p w14:paraId="608E5AA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License, you may add to a covered work material governed by the terms</w:t>
      </w:r>
    </w:p>
    <w:p w14:paraId="5038EB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that license document, provided that the further restriction does</w:t>
      </w:r>
    </w:p>
    <w:p w14:paraId="32A79D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survive such relicensing or conveying.</w:t>
      </w:r>
    </w:p>
    <w:p w14:paraId="6357B7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722E8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add terms to a covered work in accord with this section, you</w:t>
      </w:r>
    </w:p>
    <w:p w14:paraId="513B251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must place, in the relevant source files, a statement of the</w:t>
      </w:r>
    </w:p>
    <w:p w14:paraId="650AC3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terms that apply to those files, or a notice indicating</w:t>
      </w:r>
    </w:p>
    <w:p w14:paraId="68FA6D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where to find the applicable terms.</w:t>
      </w:r>
    </w:p>
    <w:p w14:paraId="6A59C1F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0724E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Additional terms, permissive or non-permissive, may be stated in the</w:t>
      </w:r>
    </w:p>
    <w:p w14:paraId="0C3E8D8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form of a separately written license, or stated as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exceptions;</w:t>
      </w:r>
      <w:proofErr w:type="gramEnd"/>
    </w:p>
    <w:p w14:paraId="56C7C8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above requirements apply either way.</w:t>
      </w:r>
    </w:p>
    <w:p w14:paraId="49612F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058DE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8. Termination.</w:t>
      </w:r>
    </w:p>
    <w:p w14:paraId="5C4B57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777E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not propagate or modify a covered work except as expressly</w:t>
      </w:r>
    </w:p>
    <w:p w14:paraId="702A8ED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under this License.  Any attempt otherwise to propagate or</w:t>
      </w:r>
    </w:p>
    <w:p w14:paraId="2BB770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modify it is void, and will automatically terminate your rights under</w:t>
      </w:r>
    </w:p>
    <w:p w14:paraId="375946E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 (including any patent licenses granted under the third</w:t>
      </w:r>
    </w:p>
    <w:p w14:paraId="7701B99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paragraph of section 11).</w:t>
      </w:r>
    </w:p>
    <w:p w14:paraId="183B01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AAE8A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However, if you cease all violation of this License, then your</w:t>
      </w:r>
    </w:p>
    <w:p w14:paraId="050AA0D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from a particular copyright holder is reinstated (a)</w:t>
      </w:r>
    </w:p>
    <w:p w14:paraId="03C8D5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provisionally, unless and until the copyright holder explicitly and</w:t>
      </w:r>
    </w:p>
    <w:p w14:paraId="4AB881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finally terminates your license, and (b) permanently, if the copyright</w:t>
      </w:r>
    </w:p>
    <w:p w14:paraId="235CD4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holder fails to notify you of the violation by some reasonable means</w:t>
      </w:r>
    </w:p>
    <w:p w14:paraId="3B544B8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prior to 60 days after the cessation.</w:t>
      </w:r>
    </w:p>
    <w:p w14:paraId="2BE1FC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7A6ED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Moreover, your license from a particular copyright holder is</w:t>
      </w:r>
    </w:p>
    <w:p w14:paraId="79EACA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reinstated permanently if the copyright holder notifies you of the</w:t>
      </w:r>
    </w:p>
    <w:p w14:paraId="3F6AC2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violation by some reasonable means, this is the first time you have</w:t>
      </w:r>
    </w:p>
    <w:p w14:paraId="7DC776B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received notice of violation of this License (for any work) from that</w:t>
      </w:r>
    </w:p>
    <w:p w14:paraId="68215E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copyright holder, and you cure the violation prior to 30 days after</w:t>
      </w:r>
    </w:p>
    <w:p w14:paraId="632525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receipt of the notice.</w:t>
      </w:r>
    </w:p>
    <w:p w14:paraId="23234A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E22C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Termination of your rights under this section does not terminate the</w:t>
      </w:r>
    </w:p>
    <w:p w14:paraId="4ED8610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licenses of parties who have received copies or rights from you under</w:t>
      </w:r>
    </w:p>
    <w:p w14:paraId="5E1034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License.  If your rights have been terminated and not permanently</w:t>
      </w:r>
    </w:p>
    <w:p w14:paraId="2EAC61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reinstated, you do not qualify to receive new licenses for the same</w:t>
      </w:r>
    </w:p>
    <w:p w14:paraId="262650D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material under section 10.</w:t>
      </w:r>
    </w:p>
    <w:p w14:paraId="26F7DE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E22E6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9. Acceptance Not Required for Having Copies.</w:t>
      </w:r>
    </w:p>
    <w:p w14:paraId="6BFF02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1034F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are not required to accept this License in order to receive or</w:t>
      </w:r>
    </w:p>
    <w:p w14:paraId="66FC12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run a copy of the Program.  Ancillary propagation of a covered work</w:t>
      </w:r>
    </w:p>
    <w:p w14:paraId="6F6305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occurring solely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as a consequence of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using peer-to-peer transmission</w:t>
      </w:r>
    </w:p>
    <w:p w14:paraId="44C497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receive a copy likewise does not require acceptance.  However,</w:t>
      </w:r>
    </w:p>
    <w:p w14:paraId="4504B2A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nothing other than this License grants you permission to propagate or</w:t>
      </w:r>
    </w:p>
    <w:p w14:paraId="6047089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modify any covered work.  These actions infringe copyright if you do</w:t>
      </w:r>
    </w:p>
    <w:p w14:paraId="202235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accept this License.  Therefore, by modifying or propagating a</w:t>
      </w:r>
    </w:p>
    <w:p w14:paraId="5B616C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work, you indicate your acceptance of this License to do so.</w:t>
      </w:r>
    </w:p>
    <w:p w14:paraId="439CC5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04D92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10. Automatic Licensing of Downstream Recipients.</w:t>
      </w:r>
    </w:p>
    <w:p w14:paraId="6B0782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A3572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time you convey a covered work, the recipient automatically</w:t>
      </w:r>
    </w:p>
    <w:p w14:paraId="0F885D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receives a license from the original licensors, to run, modify and</w:t>
      </w:r>
    </w:p>
    <w:p w14:paraId="7D7B97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propagate that work, subject to this License.  You are not responsible</w:t>
      </w:r>
    </w:p>
    <w:p w14:paraId="0977245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enforcing compliance by third parties with this License.</w:t>
      </w:r>
    </w:p>
    <w:p w14:paraId="3ABACD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B5CB1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An "entity transaction" is a transaction transferring control of an</w:t>
      </w:r>
    </w:p>
    <w:p w14:paraId="1E08AF8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organization, or substantially all assets of one, or subdividing an</w:t>
      </w:r>
    </w:p>
    <w:p w14:paraId="4E43A31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organization, or merging organizations.  If propagation of a covered</w:t>
      </w:r>
    </w:p>
    <w:p w14:paraId="13D589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results from an entity transaction, each party to that</w:t>
      </w:r>
    </w:p>
    <w:p w14:paraId="01FB22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transaction who receives a copy of the work also receives whatever</w:t>
      </w:r>
    </w:p>
    <w:p w14:paraId="1A6F8A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licenses to the work the party's predecessor in interest had or could</w:t>
      </w:r>
    </w:p>
    <w:p w14:paraId="4430207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give under the previous paragraph, plus a right to possession of the</w:t>
      </w:r>
    </w:p>
    <w:p w14:paraId="0559C1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Corresponding Source of the work from the predecessor in interest, if</w:t>
      </w:r>
    </w:p>
    <w:p w14:paraId="5F624B8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predecessor has it or can get it with reasonable efforts.</w:t>
      </w:r>
    </w:p>
    <w:p w14:paraId="58F7908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C7107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not impose any further restrictions on the exercise of the</w:t>
      </w:r>
    </w:p>
    <w:p w14:paraId="0749EA5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granted or affirmed under this License.  For example, you may</w:t>
      </w:r>
    </w:p>
    <w:p w14:paraId="39B0AE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impose a license fee, royalty, or other charge for exercise of</w:t>
      </w:r>
    </w:p>
    <w:p w14:paraId="4A1F7D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granted under this License, and you may not initiate litigation</w:t>
      </w:r>
    </w:p>
    <w:p w14:paraId="35143C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cross-claim or counterclaim in a lawsuit) alleging that</w:t>
      </w:r>
    </w:p>
    <w:p w14:paraId="645406A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any patent claim is infringed by making, using, selling, offering for</w:t>
      </w:r>
    </w:p>
    <w:p w14:paraId="068FD2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sale, or importing the Program or any portion of it.</w:t>
      </w:r>
    </w:p>
    <w:p w14:paraId="56880A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0C2E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11. Patents.</w:t>
      </w:r>
    </w:p>
    <w:p w14:paraId="3A65D18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F23BE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"contributor" is a copyright holder who authorizes use under this</w:t>
      </w:r>
    </w:p>
    <w:p w14:paraId="495F406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of the Program or a work on which the Program is based.  The</w:t>
      </w:r>
    </w:p>
    <w:p w14:paraId="663617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thus licensed is called the contributor's "contributor version".</w:t>
      </w:r>
    </w:p>
    <w:p w14:paraId="441FBF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10BAA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contributor's "essential patent claims" are all patent claims</w:t>
      </w:r>
    </w:p>
    <w:p w14:paraId="079204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owned or controlled by the contributor, whether already acquired or</w:t>
      </w:r>
    </w:p>
    <w:p w14:paraId="07D1CD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hereafter acquired, that would be infringed by some manner, permitted</w:t>
      </w:r>
    </w:p>
    <w:p w14:paraId="16BB31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this License, of making, using, or selling its contributor version,</w:t>
      </w:r>
    </w:p>
    <w:p w14:paraId="266E24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but do not include claims that would be infringed only as a</w:t>
      </w:r>
    </w:p>
    <w:p w14:paraId="6A735F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consequence of further modification of the contributor version.  For</w:t>
      </w:r>
    </w:p>
    <w:p w14:paraId="6710C3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purposes of this definition, "control" includes the right to grant</w:t>
      </w:r>
    </w:p>
    <w:p w14:paraId="091745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sublicenses in a manner consistent with the requirements of</w:t>
      </w:r>
    </w:p>
    <w:p w14:paraId="5CCD5F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License.</w:t>
      </w:r>
    </w:p>
    <w:p w14:paraId="4DD7585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9661E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contributor grants you a non-exclusive, worldwide, royalty-free</w:t>
      </w:r>
    </w:p>
    <w:p w14:paraId="3DAE48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license under the contributor's essential patent claims, to</w:t>
      </w:r>
    </w:p>
    <w:p w14:paraId="621D9BE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make, use, sell, offer for sale, import and otherwise run, modify and</w:t>
      </w:r>
    </w:p>
    <w:p w14:paraId="24F37F2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propagate the contents of its contributor version.</w:t>
      </w:r>
    </w:p>
    <w:p w14:paraId="2C61F3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4D5CA1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In the following three paragraphs, a "patent license" is any express</w:t>
      </w:r>
    </w:p>
    <w:p w14:paraId="58B7B0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agreement or commitment, however denominated, not to enforce a patent</w:t>
      </w:r>
    </w:p>
    <w:p w14:paraId="19F708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as an express permission to practice a patent or covenant not to</w:t>
      </w:r>
    </w:p>
    <w:p w14:paraId="35019F5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sue for patent infringement).  To "grant" such a patent license to a</w:t>
      </w:r>
    </w:p>
    <w:p w14:paraId="1A4B4D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party means to make such an agreement or commitment not to enforce a</w:t>
      </w:r>
    </w:p>
    <w:p w14:paraId="55E1B5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against the party.</w:t>
      </w:r>
    </w:p>
    <w:p w14:paraId="4EEC90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47F3F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convey a covered work, knowingly relying on a patent license,</w:t>
      </w:r>
    </w:p>
    <w:p w14:paraId="00AF9A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the Corresponding Source of the work is not available for anyone</w:t>
      </w:r>
    </w:p>
    <w:p w14:paraId="6BC7CD2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copy, free of charge and under the terms of this License, through a</w:t>
      </w:r>
    </w:p>
    <w:p w14:paraId="6B1781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publicly available network server or other readily accessible means,</w:t>
      </w:r>
    </w:p>
    <w:p w14:paraId="7FCA5A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then you must either (1) cause the Corresponding Source to be so</w:t>
      </w:r>
    </w:p>
    <w:p w14:paraId="10ED5E0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available, or (2) arrange to deprive yourself of the benefit of the</w:t>
      </w:r>
    </w:p>
    <w:p w14:paraId="7D3DA42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patent license for this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particular work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or (3) arrange, in a manner</w:t>
      </w:r>
    </w:p>
    <w:p w14:paraId="40D097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consistent with the requirements of this License, to extend the patent</w:t>
      </w:r>
    </w:p>
    <w:p w14:paraId="1D47A6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to downstream recipients.  "Knowingly relying" means you have</w:t>
      </w:r>
    </w:p>
    <w:p w14:paraId="60C3C45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actual knowledge that, but for the patent license,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conveying the</w:t>
      </w:r>
    </w:p>
    <w:p w14:paraId="514F4A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 in a country, or your recipient's use of the covered work</w:t>
      </w:r>
    </w:p>
    <w:p w14:paraId="69E1E4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 country, would infringe one or more identifiable patents in that</w:t>
      </w:r>
    </w:p>
    <w:p w14:paraId="19FB96C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country that you have reason to believe are valid.</w:t>
      </w:r>
    </w:p>
    <w:p w14:paraId="63D2F5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F26E0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If, pursuant to or in connection with a single transaction or</w:t>
      </w:r>
    </w:p>
    <w:p w14:paraId="017DCB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arrangement, you convey, or propagate by procuring conveyance of, a</w:t>
      </w:r>
    </w:p>
    <w:p w14:paraId="51FCCB7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work, and grant a patent license to some of the parties</w:t>
      </w:r>
    </w:p>
    <w:p w14:paraId="6A16D0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receiving the covered work authorizing them to use, propagate, modify</w:t>
      </w:r>
    </w:p>
    <w:p w14:paraId="0841FC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convey a specific copy of the covered work, then the patent license</w:t>
      </w:r>
    </w:p>
    <w:p w14:paraId="667255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 grant is automatically extended to all recipients of the covered</w:t>
      </w:r>
    </w:p>
    <w:p w14:paraId="4B5575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and works based on it.</w:t>
      </w:r>
    </w:p>
    <w:p w14:paraId="287845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9026D7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patent license is "discriminatory" if it does not include within</w:t>
      </w:r>
    </w:p>
    <w:p w14:paraId="5D2E6F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scope of its coverage, prohibits the exercise of, or is</w:t>
      </w:r>
    </w:p>
    <w:p w14:paraId="596C28B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conditioned on the non-exercise of one or more of the rights that are</w:t>
      </w:r>
    </w:p>
    <w:p w14:paraId="256257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specifically granted under this License.  You may not convey a covered</w:t>
      </w:r>
    </w:p>
    <w:p w14:paraId="48D43D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if you are a party to an arrangement with a third party that is</w:t>
      </w:r>
    </w:p>
    <w:p w14:paraId="11538A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the business of distributing software, under which you make payment</w:t>
      </w:r>
    </w:p>
    <w:p w14:paraId="4CE252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the third party based on the extent of your activity of conveying</w:t>
      </w:r>
    </w:p>
    <w:p w14:paraId="219082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the work, and under which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third party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grants, to any of the</w:t>
      </w:r>
    </w:p>
    <w:p w14:paraId="3FF03E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who would receive the covered work from you, a discriminatory</w:t>
      </w:r>
    </w:p>
    <w:p w14:paraId="7EA3DA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license (a) in connection with copies of the covered work</w:t>
      </w:r>
    </w:p>
    <w:p w14:paraId="6EF725A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conveyed by you (or copies made from those copies), or (b) primarily</w:t>
      </w:r>
    </w:p>
    <w:p w14:paraId="1A6B6D6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and in connection with specific products or compilations that</w:t>
      </w:r>
    </w:p>
    <w:p w14:paraId="2651C3A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contain the covered work, unless you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entered into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that arrangement,</w:t>
      </w:r>
    </w:p>
    <w:p w14:paraId="29CB4A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that patent license was granted, prior to 28 March 2007.</w:t>
      </w:r>
    </w:p>
    <w:p w14:paraId="76FB23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9998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Nothing in this License shall be construed as excluding or limiting</w:t>
      </w:r>
    </w:p>
    <w:p w14:paraId="6E882A8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any implied license or other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defenses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to infringement that may</w:t>
      </w:r>
    </w:p>
    <w:p w14:paraId="78D40A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otherwise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be available to you under applicable patent law.</w:t>
      </w:r>
    </w:p>
    <w:p w14:paraId="79AA917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9AB35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12. No Surrender of Others' Freedom.</w:t>
      </w:r>
    </w:p>
    <w:p w14:paraId="0CDE938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CE7F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conditions are imposed on you (whether by court order, agreement or</w:t>
      </w:r>
    </w:p>
    <w:p w14:paraId="79EEF9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otherwise) that contradict the conditions of this License, they do not</w:t>
      </w:r>
    </w:p>
    <w:p w14:paraId="5FDB74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excuse you from the conditions of this License.  If you cannot convey a</w:t>
      </w:r>
    </w:p>
    <w:p w14:paraId="0115AFB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covered work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 as to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satisfy simultaneously your obligations under this</w:t>
      </w:r>
    </w:p>
    <w:p w14:paraId="38038D1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 and any other pertinent obligations, then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as a consequence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may</w:t>
      </w:r>
    </w:p>
    <w:p w14:paraId="7B47DA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convey it at all.  For example, if you agree to terms that obligate you</w:t>
      </w:r>
    </w:p>
    <w:p w14:paraId="0E8B13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collect a royalty for further conveying from those to whom you convey</w:t>
      </w:r>
    </w:p>
    <w:p w14:paraId="0874EC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Program, the only way you could satisfy both those terms and this</w:t>
      </w:r>
    </w:p>
    <w:p w14:paraId="08B220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would be to refrain entirely from conveying the Program.</w:t>
      </w:r>
    </w:p>
    <w:p w14:paraId="3482B3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5289B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13. Use with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License.</w:t>
      </w:r>
    </w:p>
    <w:p w14:paraId="51E09D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10F30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Notwithstanding any other provision of this License, you have</w:t>
      </w:r>
    </w:p>
    <w:p w14:paraId="2EC563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 to link or combine any covered work with a work licensed</w:t>
      </w:r>
    </w:p>
    <w:p w14:paraId="658B5D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under version 3 of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 into a single</w:t>
      </w:r>
    </w:p>
    <w:p w14:paraId="2E8314D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combined work, and to convey the resulting work.  The terms of this</w:t>
      </w:r>
    </w:p>
    <w:p w14:paraId="75C449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 will continue to apply to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which is the covered work,</w:t>
      </w:r>
    </w:p>
    <w:p w14:paraId="065731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but the special requirements of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License,</w:t>
      </w:r>
    </w:p>
    <w:p w14:paraId="5A0DE7D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13, concerning interaction through a network will apply to the</w:t>
      </w:r>
    </w:p>
    <w:p w14:paraId="62843D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combination as such.</w:t>
      </w:r>
    </w:p>
    <w:p w14:paraId="063C51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321C8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14. Revised Versions of this License.</w:t>
      </w:r>
    </w:p>
    <w:p w14:paraId="52169B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5135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Free Software Foundation may publish revised and/or new versions of</w:t>
      </w:r>
    </w:p>
    <w:p w14:paraId="6E8665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GNU General Public License from time to time.  Such new versions will</w:t>
      </w:r>
    </w:p>
    <w:p w14:paraId="34E921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 similar in spirit to the present version, but may differ in detail to</w:t>
      </w:r>
    </w:p>
    <w:p w14:paraId="6EAA8B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address new problems or concerns.</w:t>
      </w:r>
    </w:p>
    <w:p w14:paraId="1FC5B4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E9CD54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version is given a distinguishing version number.  If the</w:t>
      </w:r>
    </w:p>
    <w:p w14:paraId="61AE8C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Program specifies that a certain numbered version of the GNU General</w:t>
      </w:r>
    </w:p>
    <w:p w14:paraId="0042ED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License "or any later version" applies to it, you have the</w:t>
      </w:r>
    </w:p>
    <w:p w14:paraId="228D4A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option of following the terms and conditions either of that numbered</w:t>
      </w:r>
    </w:p>
    <w:p w14:paraId="216409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version or of any later version published by the Free Software</w:t>
      </w:r>
    </w:p>
    <w:p w14:paraId="15C5AC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Foundation.  If the Program does not specify a version number of the</w:t>
      </w:r>
    </w:p>
    <w:p w14:paraId="5B76DE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GNU General Public License, you may choose any version ever published</w:t>
      </w:r>
    </w:p>
    <w:p w14:paraId="7A51ECD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the Free Software Foundation.</w:t>
      </w:r>
    </w:p>
    <w:p w14:paraId="33F7619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6809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Program specifies that a proxy can decide which future</w:t>
      </w:r>
    </w:p>
    <w:p w14:paraId="1647AB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versions of the GNU General Public License can be used, that proxy's</w:t>
      </w:r>
    </w:p>
    <w:p w14:paraId="5698B6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statement of acceptance of a version permanently authorizes you</w:t>
      </w:r>
    </w:p>
    <w:p w14:paraId="3B8B9F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choose that version for the Program.</w:t>
      </w:r>
    </w:p>
    <w:p w14:paraId="768242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E45A8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Later license versions may give you additional or different</w:t>
      </w:r>
    </w:p>
    <w:p w14:paraId="515BC1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permissions.  However, no additional obligations are imposed on any</w:t>
      </w:r>
    </w:p>
    <w:p w14:paraId="481F26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 or copyright holder as a result of your choosing to follow a</w:t>
      </w:r>
    </w:p>
    <w:p w14:paraId="6E2662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later version.</w:t>
      </w:r>
    </w:p>
    <w:p w14:paraId="518CF09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6F645D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15. Disclaimer of Warranty.</w:t>
      </w:r>
    </w:p>
    <w:p w14:paraId="50E22E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01B3B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THERE IS NO WARRANTY FOR THE PROGRAM, TO THE EXTENT PERMITTED BY</w:t>
      </w:r>
    </w:p>
    <w:p w14:paraId="7FD1F0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APPLICABLE LAW.  EXCEPT WHEN OTHERWISE STATED IN WRITING THE COPYRIGHT</w:t>
      </w:r>
    </w:p>
    <w:p w14:paraId="33F6E9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HOLDERS AND/OR OTHER PARTIES PROVIDE THE PROGRAM "AS IS" WITHOUT WARRANTY</w:t>
      </w:r>
    </w:p>
    <w:p w14:paraId="2262EB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ANY KIND, EITHER EXPRESSED OR IMPLIED, INCLUDING, BUT NOT LIMITED TO,</w:t>
      </w:r>
    </w:p>
    <w:p w14:paraId="47FCE3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IMPLIED WARRANTIES OF MERCHANTABILITY AND FITNESS FOR A PARTICULAR</w:t>
      </w:r>
    </w:p>
    <w:p w14:paraId="4BB453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PURPOSE.  THE ENTIRE RISK AS TO THE QUALITY AND PERFORMANCE OF THE PROGRAM</w:t>
      </w:r>
    </w:p>
    <w:p w14:paraId="5FF062B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 WITH YOU.  SHOULD THE PROGRAM PROVE DEFECTIVE, YOU ASSUME THE COST OF</w:t>
      </w:r>
    </w:p>
    <w:p w14:paraId="24071D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ALL NECESSARY SERVICING, REPAIR OR CORRECTION.</w:t>
      </w:r>
    </w:p>
    <w:p w14:paraId="3FF28C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04483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16. Limitation of Liability.</w:t>
      </w:r>
    </w:p>
    <w:p w14:paraId="5A523C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F30C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IN NO EVENT UNLESS REQUIRED BY APPLICABLE LAW OR AGREED TO IN WRITING</w:t>
      </w:r>
    </w:p>
    <w:p w14:paraId="4A21C2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WILL ANY COPYRIGHT HOLDER, OR ANY OTHER PARTY WHO MODIFIES AND/OR CONVEYS</w:t>
      </w:r>
    </w:p>
    <w:p w14:paraId="0C387D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PROGRAM AS PERMITTED ABOVE, BE LIABLE TO YOU FOR DAMAGES, INCLUDING ANY</w:t>
      </w:r>
    </w:p>
    <w:p w14:paraId="6E3C94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GENERAL, SPECIAL, INCIDENTAL OR CONSEQUENTIAL DAMAGES ARISING OUT OF THE</w:t>
      </w:r>
    </w:p>
    <w:p w14:paraId="251AC2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 OR INABILITY TO USE THE PROGRAM (INCLUDING BUT NOT LIMITED TO LOSS OF</w:t>
      </w:r>
    </w:p>
    <w:p w14:paraId="0EB20D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DATA OR DATA BEING RENDERED INACCURATE OR LOSSES SUSTAINED BY YOU OR THIRD</w:t>
      </w:r>
    </w:p>
    <w:p w14:paraId="5FCAF45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OR A FAILURE OF THE PROGRAM TO OPERATE WITH ANY OTHER PROGRAMS),</w:t>
      </w:r>
    </w:p>
    <w:p w14:paraId="080C56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EVEN IF SUCH HOLDER OR OTHER PARTY HAS BEEN ADVISED OF THE POSSIBILITY OF</w:t>
      </w:r>
    </w:p>
    <w:p w14:paraId="5C5746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 DAMAGES.</w:t>
      </w:r>
    </w:p>
    <w:p w14:paraId="1B48B71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FA56B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17. Interpretation of Sections 15 and 16.</w:t>
      </w:r>
    </w:p>
    <w:p w14:paraId="1825DE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FDD9E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disclaimer of warranty and limitation of liability provided</w:t>
      </w:r>
    </w:p>
    <w:p w14:paraId="74267D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above cannot be given local legal effect according to their terms,</w:t>
      </w:r>
    </w:p>
    <w:p w14:paraId="03985A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reviewing courts shall apply local law that most closely approximates</w:t>
      </w:r>
    </w:p>
    <w:p w14:paraId="06CC27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 absolute waiver of all civil liability in connection with the</w:t>
      </w:r>
    </w:p>
    <w:p w14:paraId="611B79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Program, unless a warranty or assumption of liability accompanies a</w:t>
      </w:r>
    </w:p>
    <w:p w14:paraId="7606B4A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 of the Program in return for a fee.</w:t>
      </w:r>
    </w:p>
    <w:p w14:paraId="7A4D844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AD832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END OF TERMS AND CONDITIONS</w:t>
      </w:r>
    </w:p>
    <w:p w14:paraId="232911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99972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How to Apply These Terms to Your New Programs</w:t>
      </w:r>
    </w:p>
    <w:p w14:paraId="0EC4842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40E41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develop a new program, and you want it to be of the greatest</w:t>
      </w:r>
    </w:p>
    <w:p w14:paraId="51FD59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possible use to the public, the best way to achieve this is to make it</w:t>
      </w:r>
    </w:p>
    <w:p w14:paraId="7F5CEC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 software which everyone can redistribute and change under these terms.</w:t>
      </w:r>
    </w:p>
    <w:p w14:paraId="2AF2DA5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1AF00C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do so, attach the following notices to the program.  It is safest</w:t>
      </w:r>
    </w:p>
    <w:p w14:paraId="71BD2BC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attach them to the start of each source file to most effectively</w:t>
      </w:r>
    </w:p>
    <w:p w14:paraId="0145639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state the exclusion of warranty; and each file should have at least</w:t>
      </w:r>
    </w:p>
    <w:p w14:paraId="5E093E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"copyright" line and a pointer to where the full notice is found.</w:t>
      </w:r>
    </w:p>
    <w:p w14:paraId="23C05C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5B4DA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&lt;one line to give the program's name and a brief idea of what it does.&gt;</w:t>
      </w:r>
    </w:p>
    <w:p w14:paraId="2637B2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Copyright (C) &lt;year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&gt;  &lt;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name of author&gt;</w:t>
      </w:r>
    </w:p>
    <w:p w14:paraId="41BACF9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6BBE2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is free software: you can redistribute it and/or modify</w:t>
      </w:r>
    </w:p>
    <w:p w14:paraId="60FA81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 under the terms of the GNU General Public License as published by</w:t>
      </w:r>
    </w:p>
    <w:p w14:paraId="055000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the Free Software Foundation, either version 3 of the License, or</w:t>
      </w:r>
    </w:p>
    <w:p w14:paraId="693054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your option) any later version.</w:t>
      </w:r>
    </w:p>
    <w:p w14:paraId="7E2DDF7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0E3D2C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is distributed in the hope that it will be useful,</w:t>
      </w:r>
    </w:p>
    <w:p w14:paraId="7F199B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but WITHOUT ANY WARRANTY; without even the implied warranty of</w:t>
      </w:r>
    </w:p>
    <w:p w14:paraId="147F63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MERCHANTABILITY or FITNESS FOR A PARTICULAR PURPOSE.  See the</w:t>
      </w:r>
    </w:p>
    <w:p w14:paraId="7621E35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GNU General Public License for more details.</w:t>
      </w:r>
    </w:p>
    <w:p w14:paraId="0D1C25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BE5DA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You should have received a copy of the GNU General Public License</w:t>
      </w:r>
    </w:p>
    <w:p w14:paraId="0BED7F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along with this program.  If not, see &lt;https://www.gnu.org/licenses/&gt;.</w:t>
      </w:r>
    </w:p>
    <w:p w14:paraId="31387A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EB1BA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Also add information on how to contact you by electronic and paper mail.</w:t>
      </w:r>
    </w:p>
    <w:p w14:paraId="635FAA4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813E68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program does terminal interaction, make it output a short</w:t>
      </w:r>
    </w:p>
    <w:p w14:paraId="5E8035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 like this when it starts in an interactive mode:</w:t>
      </w:r>
    </w:p>
    <w:p w14:paraId="77894D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95E88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&lt;program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&gt;  Copyright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(C) &lt;year&gt;  &lt;name of author&gt;</w:t>
      </w:r>
    </w:p>
    <w:p w14:paraId="6AAE264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comes with ABSOLUTELY NO WARRANTY; for details type `show w'.</w:t>
      </w:r>
    </w:p>
    <w:p w14:paraId="35FFF6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is free software, and you are welcome to redistribute it</w:t>
      </w:r>
    </w:p>
    <w:p w14:paraId="3790D14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under certain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conditions;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type `show c' for details.</w:t>
      </w:r>
    </w:p>
    <w:p w14:paraId="49BA8E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F303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hypothetical commands `show w' and `show c' should show the appropriate</w:t>
      </w:r>
    </w:p>
    <w:p w14:paraId="49C928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parts of the General Public License.  Of course, your program's commands</w:t>
      </w:r>
    </w:p>
    <w:p w14:paraId="452086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might be different; for a GUI interface, you would use an "about box".</w:t>
      </w:r>
    </w:p>
    <w:p w14:paraId="0BC6AA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F8617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should also get your employer (if you work as a programmer) or school,</w:t>
      </w:r>
    </w:p>
    <w:p w14:paraId="364A2B5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 any, to sign a "copyright disclaimer" for the program, if necessary.</w:t>
      </w:r>
    </w:p>
    <w:p w14:paraId="566E90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more information on this, and how to apply and follow the GNU GPL, see</w:t>
      </w:r>
    </w:p>
    <w:p w14:paraId="6AA40F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&lt;https://www.gnu.org/licenses/&gt;.</w:t>
      </w:r>
    </w:p>
    <w:p w14:paraId="32EA0C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F052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GNU General Public License does not permit incorporating your program</w:t>
      </w:r>
    </w:p>
    <w:p w14:paraId="398DFAE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into proprietary programs.  If your program is a subroutine library, you</w:t>
      </w:r>
    </w:p>
    <w:p w14:paraId="16DED5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may consider it more useful to permit linking proprietary applications with</w:t>
      </w:r>
    </w:p>
    <w:p w14:paraId="7DB311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library.  If this is what you want to do, use the GNU Lesser General</w:t>
      </w:r>
    </w:p>
    <w:p w14:paraId="59BC23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License instead of this License.  But first, please read</w:t>
      </w:r>
    </w:p>
    <w:p w14:paraId="21B552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&lt;https://www.gnu.org/licenses/why-not-lgpl.html&gt;.</w:t>
      </w:r>
    </w:p>
    <w:p w14:paraId="5467972B" w14:textId="77777777" w:rsidR="008343A7" w:rsidRDefault="008343A7" w:rsidP="008343A7">
      <w:pPr>
        <w:rPr>
          <w:color w:val="0D0D0D" w:themeColor="text1" w:themeTint="F2"/>
          <w:sz w:val="32"/>
          <w:szCs w:val="32"/>
        </w:rPr>
      </w:pPr>
    </w:p>
    <w:p w14:paraId="7E287501" w14:textId="77777777" w:rsidR="00C66BA0" w:rsidRPr="00C66BA0" w:rsidRDefault="00C66BA0" w:rsidP="00C66BA0">
      <w:pPr>
        <w:jc w:val="center"/>
        <w:rPr>
          <w:color w:val="0D0D0D" w:themeColor="text1" w:themeTint="F2"/>
          <w:sz w:val="32"/>
          <w:szCs w:val="32"/>
        </w:rPr>
      </w:pPr>
    </w:p>
    <w:p w14:paraId="24CBF269" w14:textId="77777777" w:rsidR="00352391" w:rsidRPr="00352391" w:rsidRDefault="00352391" w:rsidP="00352391"/>
    <w:sectPr w:rsidR="00352391" w:rsidRPr="0035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1D8D"/>
    <w:multiLevelType w:val="multilevel"/>
    <w:tmpl w:val="AA2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1"/>
    <w:rsid w:val="0004731F"/>
    <w:rsid w:val="000600C1"/>
    <w:rsid w:val="00061AED"/>
    <w:rsid w:val="00087F51"/>
    <w:rsid w:val="000A27ED"/>
    <w:rsid w:val="0017115B"/>
    <w:rsid w:val="001824A0"/>
    <w:rsid w:val="001C1697"/>
    <w:rsid w:val="001C1D38"/>
    <w:rsid w:val="001D0DDD"/>
    <w:rsid w:val="00201F51"/>
    <w:rsid w:val="002451CE"/>
    <w:rsid w:val="0029130A"/>
    <w:rsid w:val="002D2B88"/>
    <w:rsid w:val="00352391"/>
    <w:rsid w:val="00365C22"/>
    <w:rsid w:val="00377AD4"/>
    <w:rsid w:val="003B2536"/>
    <w:rsid w:val="004113FE"/>
    <w:rsid w:val="00440556"/>
    <w:rsid w:val="0045598D"/>
    <w:rsid w:val="004D6D47"/>
    <w:rsid w:val="00523B27"/>
    <w:rsid w:val="005420B1"/>
    <w:rsid w:val="00544DD1"/>
    <w:rsid w:val="00566799"/>
    <w:rsid w:val="005A3ED6"/>
    <w:rsid w:val="005D249F"/>
    <w:rsid w:val="005E1562"/>
    <w:rsid w:val="005F79BE"/>
    <w:rsid w:val="00603F49"/>
    <w:rsid w:val="00694C9B"/>
    <w:rsid w:val="0069553B"/>
    <w:rsid w:val="006A4855"/>
    <w:rsid w:val="006C7D57"/>
    <w:rsid w:val="00710679"/>
    <w:rsid w:val="00750729"/>
    <w:rsid w:val="007575B3"/>
    <w:rsid w:val="0078570D"/>
    <w:rsid w:val="007F1764"/>
    <w:rsid w:val="007F4864"/>
    <w:rsid w:val="00807632"/>
    <w:rsid w:val="008343A7"/>
    <w:rsid w:val="0095472C"/>
    <w:rsid w:val="00962AD2"/>
    <w:rsid w:val="009751E9"/>
    <w:rsid w:val="009C5041"/>
    <w:rsid w:val="009D38CF"/>
    <w:rsid w:val="00A13F12"/>
    <w:rsid w:val="00A34972"/>
    <w:rsid w:val="00A3710D"/>
    <w:rsid w:val="00A547E4"/>
    <w:rsid w:val="00A63B35"/>
    <w:rsid w:val="00AE126E"/>
    <w:rsid w:val="00B15849"/>
    <w:rsid w:val="00B277A8"/>
    <w:rsid w:val="00B54D03"/>
    <w:rsid w:val="00B56EE1"/>
    <w:rsid w:val="00B67AEC"/>
    <w:rsid w:val="00B70DEC"/>
    <w:rsid w:val="00B922D3"/>
    <w:rsid w:val="00BA05FD"/>
    <w:rsid w:val="00C019E1"/>
    <w:rsid w:val="00C03566"/>
    <w:rsid w:val="00C32EA9"/>
    <w:rsid w:val="00C66BA0"/>
    <w:rsid w:val="00C905AE"/>
    <w:rsid w:val="00C91435"/>
    <w:rsid w:val="00CB00DD"/>
    <w:rsid w:val="00CC7E1D"/>
    <w:rsid w:val="00CD3DE1"/>
    <w:rsid w:val="00CE227D"/>
    <w:rsid w:val="00CF269D"/>
    <w:rsid w:val="00D17EF6"/>
    <w:rsid w:val="00D46077"/>
    <w:rsid w:val="00DE612D"/>
    <w:rsid w:val="00E207C0"/>
    <w:rsid w:val="00E449A4"/>
    <w:rsid w:val="00E46022"/>
    <w:rsid w:val="00E54E68"/>
    <w:rsid w:val="00EA2789"/>
    <w:rsid w:val="00EC07C5"/>
    <w:rsid w:val="00ED6CFC"/>
    <w:rsid w:val="00F3175F"/>
    <w:rsid w:val="00F32220"/>
    <w:rsid w:val="00F50556"/>
    <w:rsid w:val="00F942A0"/>
    <w:rsid w:val="00F95B0A"/>
    <w:rsid w:val="00FA7B29"/>
    <w:rsid w:val="00FC284A"/>
    <w:rsid w:val="00FC6AD1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FEBB"/>
  <w15:chartTrackingRefBased/>
  <w15:docId w15:val="{5B1073EE-9777-401D-8EA2-C816DA66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23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0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3A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44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edemJ/Jude-Agboka-Python-assess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demJ/Jude-Agboka-Python-assessment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18</Pages>
  <Words>5771</Words>
  <Characters>32899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AGBOKA, JUDE SEDEM KOJO (Student)</dc:creator>
  <cp:keywords/>
  <dc:description/>
  <cp:lastModifiedBy>AGBOKA, JUDE SEDEM KOJO (Student)</cp:lastModifiedBy>
  <cp:revision>87</cp:revision>
  <dcterms:created xsi:type="dcterms:W3CDTF">2023-01-10T05:07:00Z</dcterms:created>
  <dcterms:modified xsi:type="dcterms:W3CDTF">2023-01-10T20:43:00Z</dcterms:modified>
</cp:coreProperties>
</file>