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Крылья Авир: сложенные и раскрытые</w:t>
      </w:r>
    </w:p>
    <w:p>
      <w:pPr/>
      <w:r>
        <w:t>Два листа, по три ракурса. Без каймы обработкой: контур рисуется сразу. Кончики маховых перьев — чистый голубой (#00FFFF): из него я сделаю маску (красный канал — основной цвет перьев, зелёный — цвет кончиков), сам рисунок станет серым. Сложенные — в покое и у птенцов (всегда); раскрытые — в движении, бою и полёте.</w:t>
      </w:r>
    </w:p>
    <w:p>
      <w:pPr>
        <w:pStyle w:val="Heading3"/>
      </w:pPr>
      <w:r>
        <w:t>Сложенные крылья</w:t>
      </w:r>
    </w:p>
    <w:p>
      <w:pPr/>
      <w:r>
        <w:t>Файлы: Avir/Wings/Folded/Avir_Wings_south, _east, _north (+ маски _m).</w:t>
      </w:r>
    </w:p>
    <w:p>
      <w:pPr>
        <w:pStyle w:val="IntenseQuote"/>
      </w:pPr>
      <w:r>
        <w:t>A pair of large feathered griffin-like wings FOLDED against the back, the long flight feathers lying close together and reaching down to the back of the knees, the shoulders of the wings rising just above the shoulders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3"/>
      </w:pPr>
      <w:r>
        <w:t>Раскрытые крылья</w:t>
      </w:r>
    </w:p>
    <w:p>
      <w:pPr/>
      <w:r>
        <w:t>Файлы: Avir/Wings/Spread/Avir_Wings_south, _east, _north (+ маски _m).</w:t>
      </w:r>
    </w:p>
    <w:p>
      <w:pPr>
        <w:pStyle w:val="IntenseQuote"/>
      </w:pPr>
      <w:r>
        <w:t>A pair of large feathered griffin-like wings SPREAD wide and slightly raised, the long flight feathers fanned out like fingers, the span about twice the width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3"/>
      </w:pPr>
      <w:r>
        <w:t>Раскрытые крылья — вариант 2 (поднятые, как в полёте)</w:t>
      </w:r>
    </w:p>
    <w:p>
      <w:pPr/>
      <w:r>
        <w:t>Если первый вариант раскрытых смотрится обвисшим: крылья подняты вверх и в стороны, маховые веером.</w:t>
      </w:r>
    </w:p>
    <w:p>
      <w:pPr>
        <w:pStyle w:val="IntenseQuote"/>
      </w:pPr>
      <w:r>
        <w:t>A pair of large feathered griffin-like wings SPREAD and RAISED as in flight: the wrists lifted above the head, the long flight feathers fanned outward and slightly upward, the span about twice the width of the wearer; no drooping. Feathers only - no claws. Coloring for a mask: every feather plain neutral light grey with soft shading, the outer ends of the long flight feathers flat pure cyan (#00FFFF) with the same shading; nothing else cyan.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Heading3"/>
      </w:pPr>
      <w:r>
        <w:t>Крылья Шаксай — перепончатые (сложенные и раскрытые)</w:t>
      </w:r>
    </w:p>
    <w:p>
      <w:pPr/>
      <w:r>
        <w:t>Два листа, как у Авир. Голубым (#00FFFF) — перепонка между пальцами крыла, остальное (кость, кожа каркаса) серое: из этого я сделаю маску (каркас — основной цвет, перепонка — второй).</w:t>
      </w:r>
    </w:p>
    <w:p>
      <w:pPr>
        <w:pStyle w:val="IntenseQuote"/>
      </w:pPr>
      <w:r>
        <w:t>A pair of large featherless membranous wings FOLDED against the back, like a bat's or a dragon's: long slender finger bones folded together, the leathery membrane gathered between them in soft folds, a small thumb-hook at each wrist, the folded tips reaching down to the back of the knees. Coloring for a mask: the bones and the skin of the wing frame plain neutral light grey with soft shading; the membrane between the fingers flat pure cyan (#00FFFF) with the same shading, slightly translucent-looking; nothing else cyan.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IntenseQuote"/>
      </w:pPr>
      <w:r>
        <w:t>The same pair of featherless membranous wings SPREAD and RAISED as in flight: the long finger bones fanned wide, the leathery membrane stretched taut between them with a scalloped trailing edge, the span about twice the width of the wearer. Same coloring for a mask: frame grey, membrane flat pure cyan (#00FFFF).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Heading3"/>
      </w:pPr>
      <w:r>
        <w:t>Крылья, вариант 3: крупные, на всю клетку</w:t>
      </w:r>
    </w:p>
    <w:p>
      <w:pPr/>
      <w:r>
        <w:t>Если нынешние раскрытые всё ещё малы: те же два вида (Авир и Шаксай), но крылья занимают весь квадрат. Голубой (#00FFFF) — как раньше: кончики маховых у Авир, перепонка у Шаксай.</w:t>
      </w:r>
    </w:p>
    <w:p>
      <w:pPr>
        <w:pStyle w:val="IntenseQuote"/>
      </w:pPr>
      <w:r>
        <w:t>A pair of huge feathered griffin wings SPREAD WIDE in flight, the wingspan three times the width of the wearer's shoulders, wrists raised above the head, the long flight feathers fanned out and up, a strong, sweeping silhouette. Feathers only, no claws. Coloring for a mask: every feather plain neutral light grey with soft shading, the outer ends of the long flight feathers flat pure cyan (#00FFFF); nothing else cyan. RimWorld pawn style (only the wings, no body), a thin dark outline, plain white background, crisp and detailed. Three views side by side with space between them, same scale: facing south, facing east (side view), facing north. 1536×512, each view 512×512; the wings FILL their 512×512 square edge to edge - as large as the square allows.</w:t>
      </w:r>
    </w:p>
    <w:p>
      <w:pPr>
        <w:pStyle w:val="IntenseQuote"/>
      </w:pPr>
      <w:r>
        <w:t>A pair of huge featherless membranous wings SPREAD WIDE in flight, like a dragon's: the wingspan three times the width of the wearer's shoulders, long finger bones fanned wide, the leathery membrane stretched taut with a scalloped trailing edge, a small hook at each wrist. Coloring for a mask: bones and frame plain neutral light grey with soft shading, the membrane flat pure cyan (#00FFFF). RimWorld pawn style (only the wings, no body), a thin dark outline, plain white background, crisp and detailed. Three views side by side with space between them, same scale: facing south, facing east (side view), facing north. 1536×512, each view 512×512; the wings FILL their 512×512 square edge to edge - as large as the square allows.</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p>
      <w:pPr>
        <w:pStyle w:val="Heading2"/>
      </w:pPr>
      <w:r>
        <w:t>Почва потока (рисует артефакт)</w:t>
      </w:r>
    </w:p>
    <w:p>
      <w:pPr/>
      <w:r>
        <w:t>Файл: Textures/Terrain/Surfaces/Avir_StreamSoil.png (сейчас стоит ванильная богатая почва). Это земля, а не предмет: без тёмной каймы, бесшовная плитка.</w:t>
      </w:r>
    </w:p>
    <w:p>
      <w:pPr>
        <w:pStyle w:val="IntenseQuote"/>
      </w:pPr>
      <w:r>
        <w:t>A seamless tileable top-down ground texture for RimWorld, seen straight from above: rich dark loamy soil, almost black-brown, crumbly and moist, with very fine threads and specks of pale violet light running through it like faint veins of glowing essence, and a few tiny antique-gold glints; the light is even and soft, no cast shadows, no large features, no stones, no plants, no outline; the pattern is spread evenly so it tiles without visible seams. Painterly RimWorld terrain style, matte. 1024x1024.</w:t>
      </w:r>
    </w:p>
    <w:p>
      <w:pPr>
        <w:pStyle w:val="Heading2"/>
      </w:pPr>
      <w:r>
        <w:t>Сумеречный Лес: новые растения</w:t>
      </w:r>
    </w:p>
    <w:p>
      <w:pPr/>
      <w:r>
        <w:t>Для всех растений: картинки уходят в атлас, поэтому каждый вариант после нарезки будет 508x508 (лист 1536x512 подходит). Вид сверху-сбоку, как у растений RimWorld, прозрачный фон, тонкая тёмная обводка.</w:t>
      </w:r>
    </w:p>
    <w:p>
      <w:pPr>
        <w:pStyle w:val="Heading3"/>
      </w:pPr>
      <w:r>
        <w:t>Сумеречная ива — дерево (три варианта)</w:t>
      </w:r>
    </w:p>
    <w:p>
      <w:pPr/>
      <w:r>
        <w:t>Файлы: Textures/Things/Plant/Avir_TreeTwilightWillow/Avir_TreeTwilightWillow_A.png, _B.png, _C.png.</w:t>
      </w:r>
    </w:p>
    <w:p>
      <w:pPr>
        <w:pStyle w:val="IntenseQuote"/>
      </w:pPr>
      <w:r>
        <w:t>Three variants of one tree for RimWorld on one sheet, side by side with space between them, seen in the RimWorld top-down 3/4 view, transparent background: a weeping willow of a dusky northern forest - a slender dark grey-violet trunk with a few twisting roots at its foot, the crown made of long drooping curtains of thin silvery-green leaves that fall almost to the ground; here and there a hanging strand carries tiny pale lilac catkins that softly glow, like small lanterns in the dusk; each variant slightly different in shape and lean. Painterly RimWorld plant style, a thin dark outline. 1536x512.</w:t>
      </w:r>
    </w:p>
    <w:p>
      <w:pPr/>
      <w:r>
        <w:t>Зимний вариант (без листвы) — по желанию, тем же листом, файлы Avir_TreeTwilightWillow_Leafless_A/B/C.png:</w:t>
      </w:r>
    </w:p>
    <w:p>
      <w:pPr>
        <w:pStyle w:val="IntenseQuote"/>
      </w:pPr>
      <w:r>
        <w:t>The same three weeping willows without leaves, in winter: bare slender dark grey-violet trunks, long thin whip-like branches hanging down in curtains, a light dusting of snow on the upper boughs, no catkins. Same view, layout and style: RimWorld top-down 3/4 view, transparent background, a thin dark outline. 1536x512.</w:t>
      </w:r>
    </w:p>
    <w:p>
      <w:pPr>
        <w:pStyle w:val="Heading3"/>
      </w:pPr>
      <w:r>
        <w:t>Сумеречный корень — лечебное растение (аналог лечебного корня)</w:t>
      </w:r>
    </w:p>
    <w:p>
      <w:pPr/>
      <w:r>
        <w:t>Файлы: Textures/Things/Plant/Avir_PlantDuskroot/Avir_PlantDuskroot_A/B/C.png (взрослое) и Avir_PlantDuskroot_Immature_A/B/C.png (молодое). Даёт травяное лекарство, чуть больше лечебного корня.</w:t>
      </w:r>
    </w:p>
    <w:p>
      <w:pPr>
        <w:pStyle w:val="IntenseQuote"/>
      </w:pPr>
      <w:r>
        <w:t>Three variants of one low medicinal herb for RimWorld on one sheet, side by side with space between them, seen in the RimWorld top-down 3/4 view, transparent background: a small round clump of broad dark green leaves with fine violet veins, from its middle rise a few stems with drooping pale lilac-white bell-shaped flowers, and at its foot a thick gnarled pale root shows above the soil; each variant slightly different. Painterly RimWorld plant style, a thin dark outline. 1536x512.</w:t>
      </w:r>
    </w:p>
    <w:p>
      <w:pPr>
        <w:pStyle w:val="IntenseQuote"/>
      </w:pPr>
      <w:r>
        <w:t>The same herb, young: three variants of a small clump of broad dark green leaves with fine violet veins, no flowers yet, the pale root only just showing. Same view, layout and style: RimWorld top-down 3/4 view, transparent background, a thin dark outline. 1536x512.</w:t>
      </w:r>
    </w:p>
    <w:p>
      <w:pPr>
        <w:pStyle w:val="Heading3"/>
      </w:pPr>
      <w:r>
        <w:t>Густая сумеречная трава</w:t>
      </w:r>
    </w:p>
    <w:p>
      <w:pPr/>
      <w:r>
        <w:t>Файлы: Textures/Things/Plant/Avir_PlantDuskGrass/Avir_PlantDuskGrass_A/B/C.png. Очень густая и плотная: в одной клетке несколько пучков.</w:t>
      </w:r>
    </w:p>
    <w:p>
      <w:pPr>
        <w:pStyle w:val="IntenseQuote"/>
      </w:pPr>
      <w:r>
        <w:t>Three variants of one grass tuft for RimWorld on one sheet, side by side with space between them, seen in the RimWorld top-down 3/4 view, transparent background: a very dense, lush, compact tuft of tall soft grass, deep blue-green blades crowded tightly together with pale silver tips, a few blades bending over, a couple of tiny pale seed heads; full and thick, almost like a small carpet. Painterly RimWorld plant style, a thin dark outline. 1536x512.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