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1632"/>
        <w:gridCol w:w="1632"/>
        <w:gridCol w:w="1632"/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864"/>
            <w:gridSpan w:val="9"/>
            <w:shd w:fill="F2F4F7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Design and Development of iReside: Property and Tenant Services Management System</w:t>
              <w:br/>
              <w:t>for the Landlords of Valenzuela City</w:t>
            </w:r>
          </w:p>
        </w:tc>
      </w:tr>
      <w:tr>
        <w:trPr>
          <w:tblHeader/>
          <w:cantSplit/>
        </w:trPr>
        <w:tc>
          <w:tcPr>
            <w:tcW w:type="dxa" w:w="1728"/>
            <w:tcMar>
              <w:top w:w="60" w:type="dxa"/>
              <w:bottom w:w="60" w:type="dxa"/>
              <w:left w:w="50" w:type="dxa"/>
              <w:right w:w="50" w:type="dxa"/>
            </w:tcMar>
            <w:shd w:fill="FFFFFF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Test Case ID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50" w:type="dxa"/>
              <w:right w:w="50" w:type="dxa"/>
            </w:tcMar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Module /</w:t>
              <w:br/>
              <w:t>Route</w:t>
            </w:r>
          </w:p>
        </w:tc>
        <w:tc>
          <w:tcPr>
            <w:tcW w:type="dxa" w:w="1944"/>
            <w:tcMar>
              <w:top w:w="60" w:type="dxa"/>
              <w:bottom w:w="60" w:type="dxa"/>
              <w:left w:w="50" w:type="dxa"/>
              <w:right w:w="50" w:type="dxa"/>
            </w:tcMar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Test Scenario</w:t>
            </w:r>
          </w:p>
        </w:tc>
        <w:tc>
          <w:tcPr>
            <w:tcW w:type="dxa" w:w="1944"/>
            <w:tcMar>
              <w:top w:w="60" w:type="dxa"/>
              <w:bottom w:w="60" w:type="dxa"/>
              <w:left w:w="50" w:type="dxa"/>
              <w:right w:w="50" w:type="dxa"/>
            </w:tcMar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Preconditions</w:t>
            </w:r>
          </w:p>
        </w:tc>
        <w:tc>
          <w:tcPr>
            <w:tcW w:type="dxa" w:w="2664"/>
            <w:tcMar>
              <w:top w:w="60" w:type="dxa"/>
              <w:bottom w:w="60" w:type="dxa"/>
              <w:left w:w="50" w:type="dxa"/>
              <w:right w:w="50" w:type="dxa"/>
            </w:tcMar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Test Steps</w:t>
            </w:r>
          </w:p>
        </w:tc>
        <w:tc>
          <w:tcPr>
            <w:tcW w:type="dxa" w:w="2232"/>
            <w:tcMar>
              <w:top w:w="60" w:type="dxa"/>
              <w:bottom w:w="60" w:type="dxa"/>
              <w:left w:w="50" w:type="dxa"/>
              <w:right w:w="50" w:type="dxa"/>
            </w:tcMar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Expected Result</w:t>
            </w:r>
          </w:p>
        </w:tc>
        <w:tc>
          <w:tcPr>
            <w:tcW w:type="dxa" w:w="864"/>
            <w:tcMar>
              <w:top w:w="60" w:type="dxa"/>
              <w:bottom w:w="60" w:type="dxa"/>
              <w:left w:w="50" w:type="dxa"/>
              <w:right w:w="50" w:type="dxa"/>
            </w:tcMar>
            <w:shd w:fill="FFFFFF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Actual</w:t>
              <w:br/>
              <w:t>Result</w:t>
            </w:r>
          </w:p>
        </w:tc>
        <w:tc>
          <w:tcPr>
            <w:tcW w:type="dxa" w:w="864"/>
            <w:tcMar>
              <w:top w:w="60" w:type="dxa"/>
              <w:bottom w:w="60" w:type="dxa"/>
              <w:left w:w="50" w:type="dxa"/>
              <w:right w:w="50" w:type="dxa"/>
            </w:tcMar>
            <w:shd w:fill="FFFFFF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Pass or</w:t>
              <w:br/>
              <w:t>Failed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50" w:type="dxa"/>
              <w:right w:w="50" w:type="dxa"/>
            </w:tcMar>
            <w:shd w:fill="FFFFFF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Remarks</w:t>
            </w:r>
          </w:p>
        </w:tc>
      </w:tr>
      <w:tr>
        <w:trPr>
          <w:cantSplit/>
        </w:trPr>
        <w:tc>
          <w:tcPr>
            <w:tcW w:type="dxa" w:w="864"/>
            <w:gridSpan w:val="9"/>
            <w:shd w:fill="D9E8F5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Landlord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TC-AU-001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Home / Root Gateway (/)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Automatically send visitors to the Login screen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are not logged in and opening the website for the first time.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Open the website address (`/`) in your browser.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Wait a moment as the page loads.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Check where the browser takes you.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The website automatically redirects you to the Login screen (`/login`).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TC-AU-002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Login Page (/login)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Show an error when entering the wrong password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have a registered landlord email address.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the Login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Type in your email and an incorrect password.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Click the "Sign into Workspace" button.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 red alert banner appears stating that your password is invalid, and access is denied.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TC-AU-003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Forgot Password (/forgot-password)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Send a 6-digit recovery code when forgetting a password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Your landlord account email is registered in the system.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Click "Forgot Password?" on the login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Type in your registered email address.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Click "Send verification code".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The system sends a 6-digit code to your email inbox and opens the "Enter 6-Digit Code" screen.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TC-AU-004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Login Page (/login)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Successfully log into the Landlord Dashboard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have an active landlord account with valid email and password.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the Login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Type in your correct email and password.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Click the "Sign into Workspace" button.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are successfully logged in and brought straight to your Landlord Dashboard.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TC-LS-005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Settings &gt; Identity (/landlord/settings)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Update your landlord profile and business contact info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are logged into your landlord account.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Settings and open the "Identity" tab.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Type in your updated business name, phone number, or emergency contact.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Click the "Save All Changes" button at the bottom.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 green success message appears confirming that your contact info has been saved.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TC-LS-006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Settings &gt; Personalization (/landlord/settings)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Change the dashboard accent color theme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are on the Settings page under the Personalization tab.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Click the "Personalization" tab in Settings.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Click on a color circle (or use the color picker to choose your brand color).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Click "Save All Changes".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The dashboard buttons, icons, and highlights immediately switch to your chosen color.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TC-LS-007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Settings &gt; Personalization (/landlord/settings)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Upload your custom property brand logo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have an image file (PNG or JPG) of your logo on your computer or phone.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In Settings, open the "Personalization" tab.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In the Brand Assets section, click to upload your logo image.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Click "Save All Changes".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Your property logo updates in the top navigation bar and appears on the resident portal.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TC-LS-008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Settings (/landlord/settings)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Warn you if you try to leave with unsaved changes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typed new information into a settings box but have not clicked save yet.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Change any text box in Settings.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Click "Back to Dashboard" or try clicking another tab.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Look at the warning message that pops up.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 pop-up window appears asking whether you want to Save, Discard, or Keep Editing your changes.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TC-LS-009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Settings (/landlord/settings)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Save changes across multiple tabs with one click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are logged in as a landlord.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In the "Identity" tab, change your business name.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Switch to the "Personalization" tab and choose a new accent color.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Click the top "Save All Changes" button once.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Both your new business name and color theme save simultaneously with one success message.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TC-LS-010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Settings &gt; Finance (/landlord/settings)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Set up your GCash and Bank Account for rent payments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want tenants to pay rent through your GCash or bank account.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In Settings, click the "Finance" tab.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Type in your GCash mobile number, account name, and bank details.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Click "Save Payment Instructions".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Payment instructions update successfully and will be displayed on tenant checkout bills.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TC-LS-011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Settings &gt; Notifications (/landlord/settings)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Choose which alerts you receive by email and push notifications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are logged into your landlord account.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In Settings, click the "Notifications" tab.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Toggle the switches on or off for maintenance, payments, and tenant alerts.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Click "Save All Changes".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Your notification preferences are saved and the system alerts you only through your chosen channels.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TC-DC-012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Help &amp; Docs (/landlord/docs)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Search help topics and download a printable PDF manual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are viewing the Documentation Hub page.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the Documentation page (`/landlord/docs`).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Click the search bar (magnifying glass) and type a word like "GCash" or "Rent".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Click the "PDF" button in the top bar.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Help topics instantly filter to match your word, and a formatted printable PDF user guide downloads to your computer.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TC-PM-013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Properties (/landlord/properties)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Add a new rental building to your portfolio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are logged in and ready to register a property.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the Properties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Click the "+ Add Property" button.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Type the building name, address, and choose Apartment, Dormitory, or Boarding House.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4. Follow the setup steps to add units and floors, then click "Save Property".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The new building is saved and appears as a card on your Properties dashboard.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TC-PM-014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Properties (/landlord/properties)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Update property photo and amenities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have at least one property listed in your portfolio.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On the Properties page, click the "Manage" button on your building card.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In the Quick Actions pop-up, click "Edit Property".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In Step 1 (Identity), click the cover photo to upload a new picture.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4. Click Next to reach Step 3 (Financials) and check off your amenities (Wi-Fi, CCTV, Parking, etc.).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5. Continue through the wizard and click "Save Changes".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The property updates successfully with your new cover photo and selected amenities.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TC-PM-015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Visual Unit Map (/landlord/unit-map)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View and arrange room layouts on an interactive floor plan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have a building with units created.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the Visual Planner (`/landlord/unit-map`) and select your building.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Look at the architectural blueprint showing all the rooms on that floor.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Click on any room box to see its details.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The visual map shows all rooms positioned clearly with room numbers and status tags.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TC-PM-016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Visual Unit Map (/landlord/unit-map)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Inspect room details and tenant actions from the map side panel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Rooms exist on your visual floor plan.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On the Visual Unit Map, click on any room box.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Look at the Unit Details side panel that opens on the right.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Check the tenant name, monthly rent, and available buttons (Message, History, or Walk-In).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The side panel displays full information about the room and who lives there.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TC-PM-017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Visual Unit Map (/landlord/unit-map)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Highlight only vacant rooms on the floor plan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Your building has both occupied and vacant rooms.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the Visual Unit Map.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Click the "Vacant" filter button in the top toolbar.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Look at the rooms on the floor plan.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All vacant rooms light up in green, while occupied rooms are filtered out.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TC-PM-018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Visual Unit Map (/landlord/unit-map)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Delete or decommission a vacant room from the floor plan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have an empty room you want to remove.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On the Visual Unit Map, click on the empty room.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In the Unit Details side panel, scroll down to the bottom.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Click the red "Remove Unit" button and confirm.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The room is permanently removed from the visual floor plan.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TC-PM-019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Tenants Directory (/landlord/tenants)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Find a tenant quickly by typing their name or room number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Tenants are registered in your properties.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the Tenants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Type a resident's name or room number into the search box.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Check the filtered list below.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The list instantly narrows down to the matching tenant, showing their phone number, room, and property.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TC-PM-020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Properties (/landlord/properties)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Check how many rooms are occupied and view all current residents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have an active rental building.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the Properties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Look at your building card to see occupied vs. vacant room counts.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Click the "View Tenants" button on the card.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 window opens listing every tenant living in the building, along with their assigned unit and contact info.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TC-PM-021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Properties (/landlord/properties)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Download an Excel-compatible spreadsheet of all your buildings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have at least one property listed.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the Properties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Click the "Export Portfolio" dropdown button in the top bar.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Click "CSV Export".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 CSV spreadsheet downloads containing your property names, addresses, room counts, and valuations.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TC-RO-022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Lobby Poster Studio (/landlord/flyer)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Customize an onboarding poster to display in your lobby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are logged in with an active building.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the Lobby Flyer page (`/landlord/flyer`).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Type in your building title, choose a background theme, and pick your colors.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Look at the live poster preview on the screen.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The poster updates immediately on screen and saves your custom design automatically.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TC-RO-023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Lobby Poster Studio (/landlord/flyer)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Download a high-resolution image of the lobby poster to print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Your lobby poster has your building information and QR code.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On the Lobby Flyer page, click the "Download" button in the top bar.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Open the downloaded picture file on your device.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 high-resolution PNG image downloads containing the poster artwork and scannable mobile app QR code.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TC-RO-024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Tenants (/landlord/tenants)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Create a QR code and signup link for a new tenant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have an empty room and want to onboard a tenant.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the Tenants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Click the "+ Add Resident" button and select the "Invite" tab.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Choose your building and click to generate the invite.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 private signup link and scannable QR code appear on screen ready to text or email to the tenant.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TC-LM-025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Leases (/landlord/leases)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Filter leases by active, renewal, or past contract status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have multiple tenant contracts in your system.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the Leases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Click the filter tabs: "Active", "Renewals", and "History".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Review the contracts listed under each tab.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The list updates cleanly, letting you see active tenancies, upcoming renewals, and past contracts.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TC-LM-026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Applications &amp; Leases (/landlord/applications)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Create a formal rental contract for a tenant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 tenant submitted an application or walk-in inquiry.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Applications (or click "New Lease" from the Leases page).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Enter the tenant's name, room number, start date, end date, and monthly rent.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Click to create the draft contract.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 formal lease agreement is created and appears in your Leases list waiting for signatures.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TC-LM-027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Leases (/landlord/leases)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Copy the online digital signing link to send to a tenant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 lease contract is waiting for tenant signature.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On the Leases page, click on the contract that is pending signature.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In the signing banner, click "Copy Signing Link".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Paste the link into a chat or message to test it.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The link copies to your clipboard so you can send it to the tenant to sign on their phone or computer.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TC-LM-028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Lease Signing (/signing/landlord/[leaseId])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Sign the lease contract electronically with your finger or mouse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The tenant has already drawn and submitted their signature.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Open the contract in Leases and click "Countersign Lease".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Look over the document and check the tenant's signature.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Draw your signature in the signing box and click "Confirm &amp; Finalize Signature".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The lease status turns to Active, and both signatures are permanently saved on the contract.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TC-LM-029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Leases (/landlord/leases)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Review full agreement terms, monthly rent, and history log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An active signed contract exists.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the Leases page and click on an active contract.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Review the monthly rent, deposit, room details, and contract dates.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Scroll down to see the signature dates and contract audit trail.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All lease details, house rules, rent amounts, and chronological history logs are displayed.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TC-LM-030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Leases (/landlord/leases)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Download a signed copy of the lease agreement as a PDF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 lease contract is signed by both you and the tenant.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Open the contract on the Leases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Click the "Download PDF" button.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Open the downloaded document.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 legal PDF document opens showing the complete contract terms, property address, and both signatures.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TC-BF-031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Utility Billing (/landlord/utility-billing)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Enter new electric and water meter numbers for a room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Tenants have electric or water sub-meters.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Utility Billing and click the "Readings" tab.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Type in the current electric (kWh) and water (m³) numbers for each room.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Click "Save Utility Readings".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The system computes the exact usage and charges automatically based on your utility rates.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TC-BF-032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Invoices (/landlord/invoices)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Send a monthly bill for rent and utilities to a tenant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An active tenant has rent due or recorded utility consumption.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the Invoices page and click the "Invoices" tab.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Click the "Issue Invoice" button.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Pick the tenant, review the rent and utility amounts, and click "Issue Invoice".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An itemized bill is generated with a pending status and sent directly to the tenant's phone portal.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TC-BF-033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Invoices (/landlord/invoices)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Review and approve a tenant's payment receipt screenshot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 tenant uploaded a screenshot of their GCash or bank payment receipt.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On the Invoices page, click on the bill marked "Pending Verification".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Look at the receipt screenshot and check the reference number.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Click the green "Approve Payment" button.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The bill marks as Paid, the tenant's balance clears to zero, and the payment logs in your income ledger.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TC-BF-034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Invoices &gt; Expenses (/landlord/invoices)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Record a repair or maintenance expense for your property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spent money on maintenance, supplies, or building repairs.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the Invoices page and click the "Expenses" tab.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Click the "Record Expense" button.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Type the expense title, amount spent, category, date, and property, then click "Save Expense".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The expense is saved and deducted from your building's net profit calculations.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TC-BF-035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Invoices &gt; Ledger (/landlord/invoices)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Review your cash flow history and export to spreadsheet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Payment receipts and maintenance expenses have been recorded.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the Invoices page and click the "Ledger" tab.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Review the chronological list of all money received and expenses paid.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Click "Export CSV".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 spreadsheet file downloads showing your total income, total expenses, and net profit.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TC-BF-036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Invoices (/landlord/invoices)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Send an overdue payment reminder to a late tenant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 tenant has not paid their rent past the due date.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the Invoices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Find the overdue invoice in the list.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Click the "Send Reminder" button on that row.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An automated reminder is sent to the tenant's portal reminding them to pay their bill.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TC-BF-037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Analytics (/landlord/analytics)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View income charts and download an annual financial report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Your rental property has payment history over several months.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the Analytics page (`/landlord/analytics`).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Choose a time range (such as "30D", "90D", or "1Y").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Click the "Export Report" button and pick PDF or CSV.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 detailed financial report downloads summarizing your earnings, occupancy trends, and income.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TC-MO-038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Maintenance (/landlord/maintenance)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Check a new repair ticket sent by a tenant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 tenant reported a broken item with attached photos.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the Maintenance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Click on the new ticket card in the list.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Read the tenant's description of the problem and look at their attached photos.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The ticket modal opens clearly displaying the room number, problem description, urgency, and pictures.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TC-MO-039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Maintenance (/landlord/maintenance)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Assign a technician or handyman to fix a reported issue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 repair ticket is open and waiting for action.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In the maintenance ticket, click the action dropdown and choose "Third Party Repair (Assign contractor)".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Type the name of the repair person (e.g. "Kuya Jun - Electrician").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Click the "To Process" button.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The ticket status changes to "Assigned" so the tenant can see who is coming to repair the issue.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TC-MO-040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Maintenance (/landlord/maintenance)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Mark a repair job as finished once the work is done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 repair technician has completed the requested repair.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Open the in-progress repair ticket on the Maintenance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Click the green "Mark as Completed" button.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The ticket status turns to Completed, and the resolution timestamp is recorded.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TC-CM-041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Messages (/landlord/messages)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Send an instant chat message to a tenant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An active tenant lives in your building.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the Messages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Click the tenant's name on the left conversation list.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Type your message in the chat box at the bottom and click "Send".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The message delivers immediately and appears in the chat history.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TC-CM-042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Community Hub (/landlord/community)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Post an announcement to all residents in a building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are logged in as a landlord.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the Community page and select your building.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Click the announcement box, type a title and your message (e.g. "Water interruption tomorrow from 1PM to 4PM").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Click "Publish Announcement".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The announcement is pinned to the top of the community board for all building residents to see.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TC-OA-043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Analytics &gt; iRis AI (/landlord/analytics)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Get AI health checks and operational suggestions for your rental business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have active properties, rooms, and payments.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the Analytics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Look at the iRis AI Insights box on the screen.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Click the refresh button to ask iRis for a fresh checkup.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iRis analyzes your occupancy and payments, highlighting what's going well and what needs your attention.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TC-OA-044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Messages (/landlord/messages)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Filter chat messages by room number and attach bills or notices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have ongoing conversations with residents.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On the Messages page, type a room number into the search box.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Click the paperclip or quick action button in the chat composer.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Pick an invoice or document to attach and send.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The conversation list narrows down to that room, and your attachment links directly in the chat.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TC-LE-045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Leases &gt; Renewals (/landlord/leases)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Approve a tenant's request to renew their lease for another term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 tenant sent a renewal request before their contract ended.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the Leases page and click the "Renewals" tab.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Click on the tenant's pending renewal card.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Review their requested lease length and notes, then click "Approve Renewal".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The renewal is approved and a new draft contract is prepared automatically.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TC-LE-046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Move-Out Requests (/landlord/move-out)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Process a tenant's move-out inspection and room clearance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 tenant is moving out at the end of their lease.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the Move-Out page (`/landlord/move-out`).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Click on the tenant's move-out record.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Go through the inspection checklist, enter any repair deductions, and confirm clearance.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The departure is recorded, the security deposit is settled, and the room becomes vacant for new tenants.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TC-AU-047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Sign Out (/login)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Safely log out of your landlord account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are logged into your landlord account.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Click your profile picture/name in the sidebar or header.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Click the "Sign Out" button.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Confirm that you want to log out.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Your session ends securely and you are brought back to the Login screen.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864"/>
            <w:gridSpan w:val="9"/>
            <w:shd w:fill="BDD7EE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Tenant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TC-TO-048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App Download Hub (/download)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Download the mobile app APK or open the web app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have a smartphone or computer.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Open the Download page (`/download`) on your phone.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Tap the "Download Android APK" button.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Tap the "Sign In" link.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The Android APK file starts downloading to your phone, and the Sign In link takes you to the login screen.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TC-TO-049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Tenant Application (/apply/[token])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Apply for an apartment room using a landlord's invite link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Your landlord gave you an invite link to register for a room.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Open the invite link (`/apply/[token]`) on your phone or computer.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Type in your name, email, phone number, employment info, and move-in date.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Take a picture of your ID and submit the form.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Your application is sent directly to the landlord for review and approval.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TC-TE-050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Resident Dashboard (/tenant/dashboard)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Use quick shortcut buttons when opening the resident portal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are logged into your tenant account.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Open your Tenant Dashboard (`/tenant/dashboard`).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Look at the quick buttons for "Pay Rent", "Maintenance", and "Messages".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Tap any of the buttons to test the shortcut.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Tapping any button opens that exact section (e.g. tapping "Pay Rent" takes you directly to your bill).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TC-TE-051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Resident Dashboard (/tenant/dashboard)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Check your rent balance, upcoming due date, and building news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are an active tenant living in the building.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Open your Tenant Dashboard.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Look at the card displaying your current rent balance and due date.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Check the announcement box for recent building news.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The dashboard clearly displays how much you owe, when rent is due, and any new property notices.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TC-TE-052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My Lease (/tenant/lease)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Read your online lease contract and house rules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have an active lease contract.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the "My Lease" page (`/tenant/lease`).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Review your monthly rent, security deposit amount, and lease dates.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Click the "View Full Agreement" button.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 window opens displaying your entire contract, building rules, and electronic signatures.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TC-TE-053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Community Board (/tenant/community)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Read building notices and join neighbor discussions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are logged into your building portal.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the Community page (`/tenant/community`).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Read announcements from the landlord at the top of the feed.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Scroll down through neighbor posts, add a comment, or vote in a poll.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The community board displays all building announcements and lets you interact respectfully with neighbors.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TC-TE-054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Messages (/tenant/messages)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Send a direct chat message to your landlord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have a question or request for your landlord.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the Messages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Type your message in the chat box (e.g. "Good morning, may I ask about parking?").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Tap "Send".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The message sends instantly and appears in your private chat conversation with the landlord.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TC-TE-055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Request a Repair (/tenant/maintenance/new)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Report a broken item in your room with pictures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Something in your room needs fixing (e.g. leaking sink or broken light).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Maintenance and tap "New Request".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Pick a category (like Plumbing or Electrical), describe the problem, and attach a photo.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Tap "Submit Request".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 repair ticket is created with a tracking number and your landlord is notified right away.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TC-TE-056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Repair Status (/tenant/maintenance)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Check if a repair person has been assigned to your ticket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submitted a repair request.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the Maintenance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Tap on your active repair request card.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Check the progress timeline and the name of the assigned technician.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The ticket modal shows the current status, who is coming to help, and any updates from the landlord.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TC-TP-057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Bills &amp; Dues (/tenant/payments)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See an itemized breakdown of your rent, electric, and water bills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 monthly bill has been issued to your room.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the Payments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Under "Current Bill", review the breakdown for base rent, electricity, and water.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Check your meter readings and total amount due.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The bill clearly shows your electric and water meter numbers, rates, and total balance due.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TC-TP-058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Pay Bill (/tenant/payments/[id]/checkout)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Pay your rent with GCash or Bank Transfer and upload your receipt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have an unpaid bill on your account.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On the Payments page, tap the "Pay Now" button.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Choose your payment method (GCash, Maya, or Bank Transfer).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Type the transaction reference number, upload a photo of your receipt, and tap "Submit".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Your payment proof is sent to the landlord and the bill status updates to "Verification Pending".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TC-TP-059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Pay in Advance (/tenant/payments)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Pay your next month's rent early before the bill is generated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have paid all current bills and want to pay ahead of time.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the Payments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Tap the "Pay Next Cycle Now" button.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On the payment checkout screen, enter your reference number and upload your receipt photo.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An advance payment bill is created and sent to the landlord to credit toward your next rent.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TC-TL-060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Lease Renewal (/tenant/lease)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Ask your landlord to renew your contract for another term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Your lease is approaching its expiration date.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the "My Lease"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In the Lease Renewal section, choose how many months you want to renew (e.g. 6 or 12 months).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Add any notes and tap "Submit Renewal Request".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Your renewal request is sent to the landlord, and your page shows that it is under review.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TC-TA-061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Sign Out (/login)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Safely log out of the tenant portal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are logged into your tenant account.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Tap your profile picture at the top right.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Tap "Sign Out".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Confirm that you want to log out.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are safely logged out and brought back to the Login screen.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864"/>
            <w:gridSpan w:val="9"/>
            <w:shd w:fill="BDD7EE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System Security, Accessibility &amp; Resilience</w:t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TC-AC-062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High Contrast Mode (/landlord/settings or User Menu)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Turn on High Contrast mode for clearer, easier reading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are viewing any page in the system.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Open your profile menu (or go to Settings &gt; Personalization).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Click the "High Contrast" button.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Check how text, buttons, and borders look.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All text becomes darker and bolder, borders become sharp and clear, and shadows are replaced with high-visibility outlines.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TC-AC-063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Keyboard Navigation (/login or /landlord/dashboard)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Use the Tab key on your keyboard to navigate without a mouse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are using a computer keyboard.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Go to the Login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Press the `Tab` key repeatedly to jump from box to box.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When on the submit button, press the `Enter` key.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 glowing outline clearly shows which box or button is active, and pressing Enter triggers the button.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TC-SS-064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Privacy &amp; Data Protection (/tenant/payments)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Prevent any tenant from seeing another tenant's payment records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Multiple tenants live and pay rent in the building.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Log in as Tenant A.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Try to open or view a payment link belonging to Tenant B.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Observe what happens.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The system completely blocks access, keeping all other tenants' financial records private and secure.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TC-SS-065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Private Conversations (/tenant/messages)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Keep chat messages strictly private between tenant and landlord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are logged in as a tenant.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Open the Messages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Check your list of available chats.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Confirm you cannot see or join any messages between other residents and the landlord.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only have access to your own private conversation with the landlord; other residents' chats are completely hidden.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TC-SR-066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Offline Protection (/landlord/flyer)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Protect your work and alert you if the internet disconnects</w:t>
            </w:r>
          </w:p>
        </w:tc>
        <w:tc>
          <w:tcPr>
            <w:tcW w:type="dxa" w:w="194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You are editing in the Lobby Poster Studio.</w:t>
            </w:r>
          </w:p>
        </w:tc>
        <w:tc>
          <w:tcPr>
            <w:tcW w:type="dxa" w:w="26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1. Open the Lobby Flyer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2. Turn off your Wi-Fi or disconnect from the internet.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3. Try typing new text on the poster canvas.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4. Reconnect your Wi-Fi.</w:t>
            </w:r>
          </w:p>
        </w:tc>
        <w:tc>
          <w:tcPr>
            <w:tcW w:type="dxa" w:w="2232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6"/>
              </w:rPr>
              <w:t>An orange "You are Offline" banner appears warning you, and your changes are saved and synced once your connection returns.</w:t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  <w:tc>
          <w:tcPr>
            <w:tcW w:type="dxa" w:w="86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</w:r>
          </w:p>
        </w:tc>
      </w:tr>
    </w:tbl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