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bottom w:val="single" w:sz="8" w:space="0" w:color="000000"/>
          <w:left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1632"/>
        <w:gridCol w:w="1632"/>
        <w:gridCol w:w="1632"/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864"/>
            <w:gridSpan w:val="9"/>
            <w:shd w:fill="F2F4F7"/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3"/>
              </w:rPr>
              <w:t>Design and Development of iReside: Property and Tenant Services Management System</w:t>
              <w:br/>
              <w:t>for the Landlords of Valenzuela City</w:t>
            </w:r>
          </w:p>
        </w:tc>
      </w:tr>
      <w:tr>
        <w:trPr>
          <w:tblHeader/>
          <w:cantSplit/>
        </w:trPr>
        <w:tc>
          <w:tcPr>
            <w:tcW w:type="dxa" w:w="1728"/>
            <w:tcMar>
              <w:top w:w="60" w:type="dxa"/>
              <w:bottom w:w="60" w:type="dxa"/>
              <w:left w:w="50" w:type="dxa"/>
              <w:right w:w="50" w:type="dxa"/>
            </w:tcMar>
            <w:shd w:fill="FFFFFF"/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Test Case ID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50" w:type="dxa"/>
              <w:right w:w="50" w:type="dxa"/>
            </w:tcMar>
            <w:shd w:fill="FFFFFF"/>
            <w:vAlign w:val="center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Module /</w:t>
              <w:br/>
              <w:t>Route</w:t>
            </w:r>
          </w:p>
        </w:tc>
        <w:tc>
          <w:tcPr>
            <w:tcW w:type="dxa" w:w="1944"/>
            <w:tcMar>
              <w:top w:w="60" w:type="dxa"/>
              <w:bottom w:w="60" w:type="dxa"/>
              <w:left w:w="50" w:type="dxa"/>
              <w:right w:w="50" w:type="dxa"/>
            </w:tcMar>
            <w:shd w:fill="FFFFFF"/>
            <w:vAlign w:val="center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Test Scenario</w:t>
            </w:r>
          </w:p>
        </w:tc>
        <w:tc>
          <w:tcPr>
            <w:tcW w:type="dxa" w:w="1944"/>
            <w:tcMar>
              <w:top w:w="60" w:type="dxa"/>
              <w:bottom w:w="60" w:type="dxa"/>
              <w:left w:w="50" w:type="dxa"/>
              <w:right w:w="50" w:type="dxa"/>
            </w:tcMar>
            <w:shd w:fill="FFFFFF"/>
            <w:vAlign w:val="center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Preconditions</w:t>
            </w:r>
          </w:p>
        </w:tc>
        <w:tc>
          <w:tcPr>
            <w:tcW w:type="dxa" w:w="2664"/>
            <w:tcMar>
              <w:top w:w="60" w:type="dxa"/>
              <w:bottom w:w="60" w:type="dxa"/>
              <w:left w:w="50" w:type="dxa"/>
              <w:right w:w="50" w:type="dxa"/>
            </w:tcMar>
            <w:shd w:fill="FFFFFF"/>
            <w:vAlign w:val="center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Test Steps</w:t>
            </w:r>
          </w:p>
        </w:tc>
        <w:tc>
          <w:tcPr>
            <w:tcW w:type="dxa" w:w="2232"/>
            <w:tcMar>
              <w:top w:w="60" w:type="dxa"/>
              <w:bottom w:w="60" w:type="dxa"/>
              <w:left w:w="50" w:type="dxa"/>
              <w:right w:w="50" w:type="dxa"/>
            </w:tcMar>
            <w:shd w:fill="FFFFFF"/>
            <w:vAlign w:val="center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Expected Result</w:t>
            </w:r>
          </w:p>
        </w:tc>
        <w:tc>
          <w:tcPr>
            <w:tcW w:type="dxa" w:w="864"/>
            <w:tcMar>
              <w:top w:w="60" w:type="dxa"/>
              <w:bottom w:w="60" w:type="dxa"/>
              <w:left w:w="50" w:type="dxa"/>
              <w:right w:w="50" w:type="dxa"/>
            </w:tcMar>
            <w:shd w:fill="FFFFFF"/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Actual</w:t>
              <w:br/>
              <w:t>Result</w:t>
            </w:r>
          </w:p>
        </w:tc>
        <w:tc>
          <w:tcPr>
            <w:tcW w:type="dxa" w:w="864"/>
            <w:tcMar>
              <w:top w:w="60" w:type="dxa"/>
              <w:bottom w:w="60" w:type="dxa"/>
              <w:left w:w="50" w:type="dxa"/>
              <w:right w:w="50" w:type="dxa"/>
            </w:tcMar>
            <w:shd w:fill="FFFFFF"/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Pass or</w:t>
              <w:br/>
              <w:t>Failed</w:t>
            </w:r>
          </w:p>
        </w:tc>
        <w:tc>
          <w:tcPr>
            <w:tcW w:type="dxa" w:w="864"/>
            <w:tcMar>
              <w:top w:w="60" w:type="dxa"/>
              <w:bottom w:w="60" w:type="dxa"/>
              <w:left w:w="50" w:type="dxa"/>
              <w:right w:w="50" w:type="dxa"/>
            </w:tcMar>
            <w:shd w:fill="FFFFFF"/>
            <w:vAlign w:val="center"/>
          </w:tcPr>
          <w:p>
            <w:pPr>
              <w:spacing w:before="40" w:after="4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Remarks</w:t>
            </w:r>
          </w:p>
        </w:tc>
      </w:tr>
      <w:tr>
        <w:trPr>
          <w:cantSplit/>
        </w:trPr>
        <w:tc>
          <w:tcPr>
            <w:tcW w:type="dxa" w:w="864"/>
            <w:gridSpan w:val="9"/>
            <w:shd w:fill="D9E8F5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Landlord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TC-AU-001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Home / Root Gateway (/)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Automatically send visitors to the Login screen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are not logged in and opening the website for the first time.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Open the website address (`/`) in your browser.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Wait a moment as the page loads.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Check where the browser takes you.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website automatically redirects you to the Login screen (`/login`).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TC-AU-002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Login Page (/login)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Show an error when entering the wrong password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have a registered landlord email address.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Login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Type in your email and an incorrect password.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the "Sign into Workspace" button.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red alert banner appears stating that your password is invalid, and access is denied.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TC-AU-003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Forgot Password (/forgot-password)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Send a 6-digit recovery code when forgetting a password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Your landlord account email is registered in the system.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Click "Forgot Password?" on the login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Type in your registered email address.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"Send verification code".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system sends a 6-digit code to your email inbox and opens the "Enter 6-Digit Code" screen.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TC-AU-004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Login Page (/login)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Successfully log into the Landlord Dashboard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have an active landlord account with valid email and password.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Login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Type in your correct email and password.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the "Sign into Workspace" button.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are successfully logged in and brought straight to your Landlord Dashboard.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TC-LS-005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Settings &gt; Identity (/landlord/settings)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Update your landlord profile and business contact info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are logged into your landlord account.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Settings and open the "Identity"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Type in your updated business name, phone number, or emergency contact.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the "Save All Changes" button at the bottom.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green success message appears confirming that your contact info has been saved.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TC-LS-006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Settings &gt; Personalization (/landlord/settings)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Change the dashboard accent color theme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are on the Settings page under the Personalization tab.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Click the "Personalization" tab in Settings.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Click on a color circle (or use the color picker to choose your brand color).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"Save All Changes".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dashboard buttons, icons, and highlights immediately switch to your chosen color.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TC-LS-007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Settings &gt; Personalization (/landlord/settings)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Upload your custom property brand logo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have an image file (PNG or JPG) of your logo on your computer or phone.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In Settings, open the "Personalization"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In the Brand Assets section, click to upload your logo image.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"Save All Changes".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Your property logo updates in the top navigation bar and appears on the resident portal.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TC-LS-008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Settings (/landlord/settings)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Warn you if you try to leave with unsaved changes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typed new information into a settings box but have not clicked save yet.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Change any text box in Settings.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Click "Back to Dashboard" or try clicking another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Look at the warning message that pops up.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pop-up window appears asking whether you want to Save, Discard, or Keep Editing your changes.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TC-LS-009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Settings (/landlord/settings)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Save changes across multiple tabs with one click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are logged in as a landlord.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In the "Identity" tab, change your business name.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Switch to the "Personalization" tab and choose a new accent color.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the top "Save All Changes" button once.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Both your new business name and color theme save simultaneously with one success message.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TC-LS-010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Settings &gt; Finance (/landlord/settings)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Set up your GCash and Bank Account for rent payments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want tenants to pay rent through your GCash or bank account.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In Settings, click the "Finance"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Type in your GCash mobile number, account name, and bank details.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"Save Payment Instructions".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Payment instructions update successfully and will be displayed on tenant checkout bills.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TC-LS-011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Settings &gt; Notifications (/landlord/settings)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Choose which alerts you receive by email and push notifications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are logged into your landlord account.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In Settings, click the "Notifications"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Toggle the switches on or off for maintenance, payments, and tenant alerts.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"Save All Changes".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Your notification preferences are saved and the system alerts you only through your chosen channels.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TC-DC-012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Help &amp; Docs (/landlord/docs)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Search help topics and download a printable PDF manual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are viewing the Documentation Hub page.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Documentation page (`/landlord/docs`).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Click the search bar (magnifying glass) and type a word like "GCash" or "Rent".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the "PDF" button in the top bar.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Help topics instantly filter to match your word, and a formatted printable PDF user guide downloads to your computer.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TC-PM-013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Properties (/landlord/properties)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Add a new rental building to your portfolio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are logged in and ready to register a property.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Properties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Click the "+ Add Property" button.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Type the building name, address, and choose Apartment, Dormitory, or Boarding House.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4. Follow the setup steps to add units and floors, then click "Save Property".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new building is saved and appears as a card on your Properties dashboard.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TC-PM-014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Properties (/landlord/properties)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Update property photo and amenities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have at least one property listed in your portfolio.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On the Properties page, click the "Manage" button on your building card.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In the Quick Actions pop-up, click "Edit Property".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In Step 1 (Identity), click the cover photo to upload a new picture.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4. Click Next to reach Step 3 (Financials) and check off your amenities (Wi-Fi, CCTV, Parking, etc.).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5. Continue through the wizard and click "Save Changes".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property updates successfully with your new cover photo and selected amenities.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TC-PM-015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Visual Unit Map (/landlord/unit-map)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View and arrange room layouts on an interactive floor plan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have a building with units created.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Visual Planner (`/landlord/unit-map`) and select your building.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Look at the architectural blueprint showing all the rooms on that floor.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on any room box to see its details.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visual map shows all rooms positioned clearly with room numbers and status tags.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TC-PM-016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Visual Unit Map (/landlord/unit-map)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Inspect room details and tenant actions from the map side panel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Rooms exist on your visual floor plan.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On the Visual Unit Map, click on any room box.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Look at the Unit Details side panel that opens on the right.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Check the tenant name, monthly rent, and available buttons (Message, History, or Walk-In).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side panel displays full information about the room and who lives there.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TC-PM-017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Visual Unit Map (/landlord/unit-map)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Filter room availability using the bottom status dock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have an active floor plan with both occupied and available rooms.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Open the Visual Unit Map (`/landlord/unit-map`) and select your building.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Locate the floating status filter bar at the bottom-left of the floor plan.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the "Occupied" filter to turn it off (leaving "Available" active).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4. Observe the rooms on the floor plan blueprint and the minimap.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Occupied rooms dim and turn grey, while Available rooms stay clearly highlighted with green borders and indicators.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TC-PM-018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Visual Unit Map (/landlord/unit-map)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Delete or decommission a vacant room from the floor plan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have an empty room you want to remove.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On the Visual Unit Map, click on the empty room.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In the Unit Details side panel, scroll down to the bottom.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the red "Remove Unit" button and confirm.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room is permanently removed from the visual floor plan.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TC-PM-019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Tenants Directory (/landlord/tenants)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Find a tenant quickly by typing their name or room number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Tenants are registered in your properties.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Tenants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Type a resident's name or room number into the search box.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Check the filtered list below.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list instantly narrows down to the matching tenant, showing their phone number, room, and property.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TC-PM-020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Properties (/landlord/properties)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Check how many rooms are occupied and view all current residents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have an active rental building.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Properties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Look at your building card to see occupied vs. vacant room counts.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the "View Tenants" button on the card.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window opens listing every tenant living in the building, along with their assigned unit and contact info.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TC-PM-021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Properties (/landlord/properties)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Download an Excel-compatible spreadsheet of all your buildings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have at least one property listed.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Properties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Click the "Export Portfolio" dropdown button in the top bar.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"CSV Export".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CSV spreadsheet downloads containing your property names, addresses, room counts, and valuations.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TC-RO-022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Lobby Poster Studio (/landlord/flyer)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Customize an onboarding poster to display in your lobby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are logged in with an active building.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Lobby Flyer page (`/landlord/flyer`).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Type in your building title, choose a background theme, and pick your colors.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Look at the live poster preview on the screen.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poster updates immediately on screen and saves your custom design automatically.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TC-RO-023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Lobby Poster Studio (/landlord/flyer)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Download a high-resolution image of the lobby poster to print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Your lobby poster has your building information and QR code.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On the Lobby Flyer page, click the "Download" button in the top bar.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Open the downloaded picture file on your device.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high-resolution PNG image downloads containing the poster artwork and scannable mobile app QR code.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TC-RO-024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Tenants (/landlord/tenants)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Create a QR code and signup link for a new tenant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have an empty room and want to onboard a tenant.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Tenants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Click the "+ Add Resident" button and select the "Invite"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Choose your building and click to generate the invite.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private signup link and scannable QR code appear on screen ready to text or email to the tenant.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TC-LM-025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Leases (/landlord/leases)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Filter leases by active, renewal, or past contract status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have multiple tenant contracts in your system.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Leases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Click the filter tabs: "Active", "Renewals", and "History".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Review the contracts listed under each tab.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list updates cleanly, letting you see active tenancies, upcoming renewals, and past contracts.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TC-LM-026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Applications &amp; Leases (/landlord/applications)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Create a formal rental contract for a tenant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tenant submitted an application or walk-in inquiry.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Applications (or click "New Lease" from the Leases page).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Enter the tenant's name, room number, start date, end date, and monthly rent.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to create the draft contract.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formal lease agreement is created and appears in your Leases list waiting for signatures.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TC-LM-027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Leases (/landlord/leases)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Copy the online digital signing link to send to a tenant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lease contract is waiting for tenant signature.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On the Leases page, click on the contract that is pending signature.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In the signing banner, click "Copy Signing Link".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Paste the link into a chat or message to test it.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link copies to your clipboard so you can send it to the tenant to sign on their phone or computer.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TC-LM-028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Lease Signing (/signing/landlord/[leaseId])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Sign the lease contract electronically with your finger or mouse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tenant has already drawn and submitted their signature.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Open the contract in Leases and click "Countersign Lease".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Look over the document and check the tenant's signature.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Draw your signature in the signing box and click "Confirm &amp; Finalize Signature".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lease status turns to Active, and both signatures are permanently saved on the contract.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TC-LM-029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Leases (/landlord/leases)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Review full agreement terms, monthly rent, and history log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An active signed contract exists.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Leases page and click on an active contract.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Review the monthly rent, deposit, room details, and contract dates.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Scroll down to see the signature dates and contract audit trail.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All lease details, house rules, rent amounts, and chronological history logs are displayed.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TC-LM-030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Leases (/landlord/leases)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Download a signed copy of the lease agreement as a PDF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lease contract is signed by both you and the tenant.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Open the contract on the Leases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Click the "Download PDF" button.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Open the downloaded document.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legal PDF document opens showing the complete contract terms, property address, and both signatures.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TC-BF-031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Utility Billing (/landlord/utility-billing)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Enter new electric and water meter numbers for a room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Tenants have electric or water sub-meters.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Utility Billing and click the "Readings"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Type in the current electric (kWh) and water (m³) numbers for each room.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"Save Utility Readings".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system computes the exact usage and charges automatically based on your utility rates.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TC-BF-032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Invoices (/landlord/invoices)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Send a monthly bill for rent and utilities to a tenant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An active tenant has rent due or recorded utility consumption.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Invoices page and click the "Invoices"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Click the "Issue Invoice" button.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Pick the tenant, review the rent and utility amounts, and click "Issue Invoice".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An itemized bill is generated with a pending status and sent directly to the tenant's phone portal.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TC-BF-033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Invoices (/landlord/invoices)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Review and approve a tenant's payment receipt screenshot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tenant uploaded a screenshot of their GCash or bank payment receipt.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On the Invoices page, click on the bill marked "Pending Verification".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Look at the receipt screenshot and check the reference number.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the green "Approve Payment" button.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bill marks as Paid, the tenant's balance clears to zero, and the payment logs in your income ledger.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TC-BF-034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Invoices &gt; Expenses (/landlord/invoices)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Record a repair or maintenance expense for your property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spent money on maintenance, supplies, or building repairs.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Invoices page and click the "Expenses"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Click the "Record Expense" button.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Type the expense title, amount spent, category, date, and property, then click "Save Expense".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expense is saved and deducted from your building's net profit calculations.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TC-BF-035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Invoices &gt; Ledger (/landlord/invoices)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Review your cash flow history and export to spreadsheet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Payment receipts and maintenance expenses have been recorded.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Invoices page and click the "Ledger"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Review the chronological list of all money received and expenses paid.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"Export CSV".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spreadsheet file downloads showing your total income, total expenses, and net profit.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TC-BF-036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Invoices (/landlord/invoices)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Send an overdue payment reminder to a late tenant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tenant has not paid their rent past the due date.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Invoices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Find the overdue invoice in the list.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the "Send Reminder" button on that row.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An automated reminder is sent to the tenant's portal reminding them to pay their bill.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TC-BF-037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Analytics (/landlord/analytics)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View income charts and download an annual financial report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Your rental property has payment history over several months.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Analytics page (`/landlord/analytics`).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Choose a time range (such as "30D", "90D", or "1Y").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the "Export Report" button and pick PDF or CSV.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detailed financial report downloads summarizing your earnings, occupancy trends, and income.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TC-MO-038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Maintenance (/landlord/maintenance)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Check a new repair ticket sent by a tenant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tenant reported a broken item with attached photos.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Maintenance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Click on the new ticket card in the list.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Read the tenant's description of the problem and look at their attached photos.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ticket modal opens clearly displaying the room number, problem description, urgency, and pictures.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TC-MO-039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Maintenance (/landlord/maintenance)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Assign a technician or handyman to fix a reported issue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repair ticket is open and waiting for action.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In the maintenance ticket, click the action dropdown and choose "Third Party Repair (Assign contractor)".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Type the name of the repair person (e.g. "Kuya Jun - Electrician").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the "To Process" button.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ticket status changes to "Assigned" so the tenant can see who is coming to repair the issue.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TC-MO-040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Maintenance (/landlord/maintenance)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Mark a repair job as finished once the work is done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repair technician has completed the requested repair.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Open the in-progress repair ticket on the Maintenance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Click the green "Mark as Completed" button.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ticket status turns to Completed, and the resolution timestamp is recorded.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TC-CM-041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Messages (/landlord/messages)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Send an instant chat message to a tenant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An active tenant lives in your building.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Messages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Click the tenant's name on the left conversation list.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Type your message in the chat box at the bottom and click "Send".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message delivers immediately and appears in the chat history.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TC-CM-042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Community Hub (/landlord/community)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Post an announcement to all residents in a building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are logged in as a landlord.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Community page and select your building.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Click the announcement box, type a title and your message (e.g. "Water interruption tomorrow from 1PM to 4PM").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"Publish Announcement".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announcement is pinned to the top of the community board for all building residents to see.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TC-OA-043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Analytics &gt; iRis AI (/landlord/analytics)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Get AI health checks and operational suggestions for your rental business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have active properties, rooms, and payments.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Analytics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Look at the iRis AI Insights box on the screen.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the refresh button to ask iRis for a fresh checkup.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iRis analyzes your occupancy and payments, highlighting what's going well and what needs your attention.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TC-OA-044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Messages (/landlord/messages)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Filter chat messages by room number and attach bills or notices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have ongoing conversations with residents.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On the Messages page, type a room number into the search box.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Click the paperclip or quick action button in the chat composer.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Pick an invoice or document to attach and send.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conversation list narrows down to that room, and your attachment links directly in the chat.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TC-LE-045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Leases &gt; Renewals (/landlord/leases)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Approve a tenant's request to renew their lease for another term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tenant sent a renewal request before their contract ended.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Leases page and click the "Renewals" tab.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Click on the tenant's pending renewal card.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Review their requested lease length and notes, then click "Approve Renewal".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renewal is approved and a new draft contract is prepared automatically.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TC-LE-046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Move-Out Requests (/landlord/move-out)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Process a tenant's move-out inspection and room clearance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tenant is moving out at the end of their lease.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Move-Out page (`/landlord/move-out`).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Click on the tenant's move-out record.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Go through the inspection checklist, enter any repair deductions, and confirm clearance.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departure is recorded, the security deposit is settled, and the room becomes vacant for new tenants.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TC-AU-047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Sign Out (/login)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Safely log out of your landlord account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are logged into your landlord account.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Click your profile picture/name in the sidebar or header.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Click the "Sign Out" button.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Confirm that you want to log out.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Your session ends securely and you are brought back to the Login screen.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864"/>
            <w:gridSpan w:val="9"/>
            <w:shd w:fill="BDD7EE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Tenant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TC-TO-048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App Download Hub (/download)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Download the mobile app APK or open the web app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have a smartphone or computer.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Open the Download page (`/download`) on your phone.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Tap the "Download Android APK" button.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Tap the "Sign In" link.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Android APK file starts downloading to your phone, and the Sign In link takes you to the login screen.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TC-TO-049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Tenant Application (/apply/[token])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Apply for an apartment room using a landlord's invite link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Your landlord gave you an invite link to register for a room.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Open the invite link (`/apply/[token]`) on your phone or computer.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Type in your name, email, phone number, employment info, and move-in date.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Take a picture of your ID and submit the form.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Your application is sent directly to the landlord for review and approval.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TC-TE-050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Resident Dashboard (/tenant/dashboard)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Use quick shortcut buttons when opening the resident portal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are logged into your tenant account.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Open your Tenant Dashboard (`/tenant/dashboard`).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Look at the quick buttons for "Pay Rent", "Maintenance", and "Messages".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Tap any of the buttons to test the shortcut.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Tapping any button opens that exact section (e.g. tapping "Pay Rent" takes you directly to your bill).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TC-TE-051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Resident Dashboard (/tenant/dashboard)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Check your rent balance, upcoming due date, and building news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are an active tenant living in the building.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Open your Tenant Dashboard.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Look at the card displaying your current rent balance and due date.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Check the announcement box for recent building news.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dashboard clearly displays how much you owe, when rent is due, and any new property notices.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TC-TE-052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My Lease (/tenant/lease)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Read your online lease contract and house rules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have an active lease contract.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"My Lease" page (`/tenant/lease`).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Review your monthly rent, security deposit amount, and lease dates.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Click the "View Full Agreement" button.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window opens displaying your entire contract, building rules, and electronic signatures.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TC-TE-053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Community Board (/tenant/community)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Read building notices and join neighbor discussions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are logged into your building portal.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Community page (`/tenant/community`).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Read announcements from the landlord at the top of the feed.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Scroll down through neighbor posts, add a comment, or vote in a poll.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community board displays all building announcements and lets you interact respectfully with neighbors.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TC-TE-054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Messages (/tenant/messages)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Send a direct chat message to your landlord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have a question or request for your landlord.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Messages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Type your message in the chat box (e.g. "Good morning, may I ask about parking?").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Tap "Send".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message sends instantly and appears in your private chat conversation with the landlord.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TC-TE-055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Request a Repair (/tenant/maintenance/new)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Report a broken item in your room with pictures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Something in your room needs fixing (e.g. leaking sink or broken light).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Maintenance and tap "New Request".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Pick a category (like Plumbing or Electrical), describe the problem, and attach a photo.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Tap "Submit Request".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repair ticket is created with a tracking number and your landlord is notified right away.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TC-TE-056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Repair Status (/tenant/maintenance)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Check if a repair person has been assigned to your ticket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submitted a repair request.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Maintenance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Tap on your active repair request card.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Check the progress timeline and the name of the assigned technician.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ticket modal shows the current status, who is coming to help, and any updates from the landlord.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TC-TP-057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Bills &amp; Dues (/tenant/payments)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See an itemized breakdown of your rent, electric, and water bills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monthly bill has been issued to your room.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Payments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Under "Current Bill", review the breakdown for base rent, electricity, and water.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Check your meter readings and total amount due.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bill clearly shows your electric and water meter numbers, rates, and total balance due.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TC-TP-058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Pay Bill (/tenant/payments/[id]/checkout)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Pay your rent with GCash or Bank Transfer and upload your receipt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have an unpaid bill on your account.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On the Payments page, tap the "Pay Now" button.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Choose your payment method (GCash, Maya, or Bank Transfer).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Type the transaction reference number, upload a photo of your receipt, and tap "Submit".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Your payment proof is sent to the landlord and the bill status updates to "Verification Pending".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TC-TP-059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Pay in Advance (/tenant/payments)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Pay your next month's rent early before the bill is generated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have paid all current bills and want to pay ahead of time.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Payments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Tap the "Pay Next Cycle Now" button.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On the payment checkout screen, enter your reference number and upload your receipt photo.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An advance payment bill is created and sent to the landlord to credit toward your next rent.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TC-TL-060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Lease Renewal (/tenant/lease)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Ask your landlord to renew your contract for another term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Your lease is approaching its expiration date.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"My Lease"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In the Lease Renewal section, choose how many months you want to renew (e.g. 6 or 12 months).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Add any notes and tap "Submit Renewal Request".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Your renewal request is sent to the landlord, and your page shows that it is under review.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TC-TA-061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Sign Out (/login)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Safely log out of the tenant portal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are logged into your tenant account.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Tap your profile picture at the top right.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Tap "Sign Out".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Confirm that you want to log out.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are safely logged out and brought back to the Login screen.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864"/>
            <w:gridSpan w:val="9"/>
            <w:shd w:fill="BDD7EE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System Security, Accessibility &amp; Resilience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TC-AC-062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High Contrast Mode (/landlord/settings or User Menu)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Turn on High Contrast mode for clearer, easier reading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are viewing any page in the system.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Open your profile menu (or go to Settings &gt; Personalization).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Click the "High Contrast" button.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Check how text, buttons, and borders look.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All text becomes darker and bolder, borders become sharp and clear, and shadows are replaced with high-visibility outlines.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TC-AC-063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Keyboard Navigation (/login or /landlord/dashboard)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Use the Tab key on your keyboard to navigate without a mouse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are using a computer keyboard.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Go to the Login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Press the `Tab` key repeatedly to jump from box to box.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When on the submit button, press the `Enter` key.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 glowing outline clearly shows which box or button is active, and pressing Enter triggers the button.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TC-SS-064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Privacy &amp; Data Protection (/tenant/payments)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Prevent any tenant from seeing another tenant's payment records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Multiple tenants live and pay rent in the building.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Log in as Tenant A.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Try to open or view a payment link belonging to Tenant B.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Observe what happens.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The system completely blocks access, keeping all other tenants' financial records private and secure.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TC-SS-065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Private Conversations (/tenant/messages)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Keep chat messages strictly private between tenant and landlord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are logged in as a tenant.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Open the Messages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Check your list of available chats.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Confirm you cannot see or join any messages between other residents and the landlord.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only have access to your own private conversation with the landlord; other residents' chats are completely hidden.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  <w:t>TC-SR-066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Offline Protection (/landlord/flyer)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Protect your work and alert you if the internet disconnects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You are editing in the Lobby Poster Studio.</w:t>
            </w:r>
          </w:p>
        </w:tc>
        <w:tc>
          <w:tcPr>
            <w:tcW w:type="dxa" w:w="26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1. Open the Lobby Flyer page.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2. Turn off your Wi-Fi or disconnect from the internet.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3. Try typing new text on the poster canvas.</w:t>
            </w:r>
          </w:p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4. Reconnect your Wi-Fi.</w:t>
            </w:r>
          </w:p>
        </w:tc>
        <w:tc>
          <w:tcPr>
            <w:tcW w:type="dxa" w:w="2232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An orange "You are Offline" banner appears warning you, and your changes are saved and synced once your connection returns.</w:t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  <w:tc>
          <w:tcPr>
            <w:tcW w:type="dxa" w:w="864"/>
            <w:tcMar>
              <w:top w:w="50" w:type="dxa"/>
              <w:bottom w:w="50" w:type="dxa"/>
              <w:left w:w="50" w:type="dxa"/>
              <w:right w:w="5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6"/>
              </w:rPr>
            </w:r>
          </w:p>
        </w:tc>
      </w:tr>
    </w:tbl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